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2325" w:rsidRDefault="00472325" w:rsidP="00472325">
      <w:pPr>
        <w:tabs>
          <w:tab w:val="left" w:pos="3570"/>
        </w:tabs>
        <w:jc w:val="center"/>
        <w:rPr>
          <w:rFonts w:cs="Trebuchet MS"/>
          <w:b/>
          <w:sz w:val="22"/>
        </w:rPr>
      </w:pPr>
      <w:bookmarkStart w:id="0" w:name="_Toc67044181"/>
      <w:r w:rsidRPr="00EA20D6">
        <w:rPr>
          <w:rFonts w:cs="Trebuchet MS"/>
          <w:b/>
          <w:sz w:val="22"/>
        </w:rPr>
        <w:t>MINISTERUL EDUCAŢIEI CERCETĂRII ŞI TINERETULUI</w:t>
      </w:r>
    </w:p>
    <w:p w:rsidR="00472325" w:rsidRPr="00C47D4A" w:rsidRDefault="00472325" w:rsidP="00472325">
      <w:pPr>
        <w:tabs>
          <w:tab w:val="left" w:pos="3570"/>
        </w:tabs>
        <w:jc w:val="center"/>
        <w:rPr>
          <w:rFonts w:cs="Trebuchet MS"/>
          <w:b/>
          <w:sz w:val="16"/>
          <w:szCs w:val="16"/>
        </w:rPr>
      </w:pPr>
    </w:p>
    <w:p w:rsidR="00472325" w:rsidRPr="0034395F" w:rsidRDefault="00472325" w:rsidP="00472325">
      <w:pPr>
        <w:pStyle w:val="Title"/>
        <w:rPr>
          <w:sz w:val="24"/>
          <w:szCs w:val="24"/>
          <w:lang w:val="ro-RO"/>
        </w:rPr>
      </w:pPr>
      <w:r w:rsidRPr="0034395F">
        <w:rPr>
          <w:sz w:val="24"/>
          <w:szCs w:val="24"/>
          <w:lang w:val="ro-RO"/>
        </w:rPr>
        <w:t>Proiectul Phare TVET RO 2005/017-553.04.01.02.04.01.03</w:t>
      </w:r>
    </w:p>
    <w:p w:rsidR="00472325" w:rsidRPr="00475FDB" w:rsidRDefault="00472325" w:rsidP="00472325">
      <w:pPr>
        <w:pStyle w:val="Title"/>
        <w:rPr>
          <w:sz w:val="24"/>
          <w:szCs w:val="24"/>
          <w:lang w:val="ro-RO"/>
        </w:rPr>
      </w:pPr>
    </w:p>
    <w:p w:rsidR="00472325" w:rsidRPr="00475FDB" w:rsidRDefault="00472325" w:rsidP="00472325">
      <w:pPr>
        <w:pStyle w:val="BodyText"/>
        <w:tabs>
          <w:tab w:val="left" w:pos="4500"/>
        </w:tabs>
        <w:rPr>
          <w:rFonts w:ascii="Arial" w:hAnsi="Arial"/>
          <w:sz w:val="28"/>
          <w:szCs w:val="28"/>
        </w:rPr>
      </w:pPr>
      <w:r>
        <w:rPr>
          <w:rFonts w:ascii="Arial" w:hAnsi="Arial"/>
          <w:sz w:val="28"/>
          <w:szCs w:val="28"/>
          <w:lang w:val="en-US"/>
        </w:rPr>
        <w:pict>
          <v:group id="_x0000_s1245" style="position:absolute;margin-left:0;margin-top:0;width:457.5pt;height:157.25pt;z-index:66" coordorigin="1267,1709" coordsize="9150,2746">
            <v:shapetype id="_x0000_t202" coordsize="21600,21600" o:spt="202" path="m,l,21600r21600,l21600,xe">
              <v:stroke joinstyle="miter"/>
              <v:path gradientshapeok="t" o:connecttype="rect"/>
            </v:shapetype>
            <v:shape id="_x0000_s1246" type="#_x0000_t202" style="position:absolute;left:1267;top:1709;width:2721;height:2395;mso-wrap-style:none" stroked="f">
              <v:textbox style="mso-next-textbox:#_x0000_s1246;mso-fit-shape-to-text:t">
                <w:txbxContent>
                  <w:p w:rsidR="00472325" w:rsidRPr="00855762" w:rsidRDefault="00472325" w:rsidP="00472325">
                    <w:pPr>
                      <w:rPr>
                        <w:szCs w:val="13"/>
                      </w:rPr>
                    </w:pPr>
                    <w:r w:rsidRPr="004915D6">
                      <w:rPr>
                        <w:szCs w:val="13"/>
                      </w:rPr>
                      <w:pict>
                        <v:shape id="_x0000_i1035" type="#_x0000_t75" style="width:122pt;height:116pt">
                          <v:imagedata r:id="rId7" o:title="Sigla%20UE+text%20Phare"/>
                        </v:shape>
                      </w:pict>
                    </w:r>
                  </w:p>
                </w:txbxContent>
              </v:textbox>
            </v:shape>
            <v:shape id="_x0000_s1247" type="#_x0000_t202" style="position:absolute;left:7357;top:1961;width:3060;height:2494" stroked="f">
              <v:textbox style="mso-next-textbox:#_x0000_s1247">
                <w:txbxContent>
                  <w:p w:rsidR="00472325" w:rsidRDefault="00472325" w:rsidP="00472325">
                    <w:pPr>
                      <w:pStyle w:val="Header"/>
                      <w:jc w:val="center"/>
                    </w:pPr>
                    <w:r w:rsidRPr="004915D6">
                      <w:pict>
                        <v:shape id="_x0000_i1036" type="#_x0000_t75" style="width:74pt;height:97pt">
                          <v:imagedata r:id="rId8" o:title="Stema-Romaniei-color"/>
                        </v:shape>
                      </w:pict>
                    </w:r>
                  </w:p>
                  <w:p w:rsidR="00472325" w:rsidRPr="003E2EC0" w:rsidRDefault="00472325" w:rsidP="00472325">
                    <w:pPr>
                      <w:ind w:left="-426"/>
                      <w:jc w:val="right"/>
                      <w:rPr>
                        <w:sz w:val="24"/>
                        <w:szCs w:val="24"/>
                      </w:rPr>
                    </w:pPr>
                    <w:r w:rsidRPr="00DF65BF">
                      <w:rPr>
                        <w:sz w:val="24"/>
                        <w:szCs w:val="24"/>
                      </w:rPr>
                      <w:t>MEdCT–CNDIPT</w:t>
                    </w:r>
                    <w:r w:rsidRPr="003E2EC0">
                      <w:rPr>
                        <w:sz w:val="24"/>
                        <w:szCs w:val="24"/>
                      </w:rPr>
                      <w:t xml:space="preserve"> / UIP</w:t>
                    </w:r>
                  </w:p>
                </w:txbxContent>
              </v:textbox>
            </v:shape>
          </v:group>
        </w:pict>
      </w:r>
      <w:r w:rsidRPr="006459E6">
        <w:tab/>
      </w:r>
      <w:r w:rsidRPr="006459E6">
        <w:tab/>
      </w:r>
    </w:p>
    <w:p w:rsidR="00472325" w:rsidRPr="00475FDB" w:rsidRDefault="00472325" w:rsidP="00472325">
      <w:pPr>
        <w:pStyle w:val="BodyText"/>
        <w:tabs>
          <w:tab w:val="left" w:pos="4500"/>
        </w:tabs>
        <w:rPr>
          <w:rFonts w:ascii="Arial" w:hAnsi="Arial"/>
          <w:sz w:val="28"/>
          <w:szCs w:val="28"/>
        </w:rPr>
      </w:pPr>
    </w:p>
    <w:p w:rsidR="00472325" w:rsidRPr="00475FDB" w:rsidRDefault="00472325" w:rsidP="00472325">
      <w:pPr>
        <w:pStyle w:val="BodyText"/>
        <w:tabs>
          <w:tab w:val="left" w:pos="4500"/>
        </w:tabs>
        <w:rPr>
          <w:b/>
        </w:rPr>
      </w:pPr>
    </w:p>
    <w:p w:rsidR="00472325" w:rsidRPr="00475FDB" w:rsidRDefault="00472325" w:rsidP="00472325">
      <w:pPr>
        <w:pStyle w:val="BodyText"/>
        <w:tabs>
          <w:tab w:val="left" w:pos="4500"/>
        </w:tabs>
        <w:rPr>
          <w:b/>
        </w:rPr>
      </w:pPr>
    </w:p>
    <w:p w:rsidR="00472325" w:rsidRPr="00475FDB" w:rsidRDefault="00472325" w:rsidP="00472325">
      <w:pPr>
        <w:pStyle w:val="BodyText"/>
        <w:tabs>
          <w:tab w:val="left" w:pos="4500"/>
        </w:tabs>
        <w:rPr>
          <w:b/>
        </w:rPr>
      </w:pPr>
    </w:p>
    <w:p w:rsidR="00472325" w:rsidRPr="00475FDB" w:rsidRDefault="00472325" w:rsidP="00472325">
      <w:pPr>
        <w:pStyle w:val="BodyText"/>
        <w:tabs>
          <w:tab w:val="left" w:pos="4500"/>
        </w:tabs>
        <w:rPr>
          <w:b/>
        </w:rPr>
      </w:pPr>
    </w:p>
    <w:p w:rsidR="00472325" w:rsidRDefault="00472325" w:rsidP="00472325">
      <w:pPr>
        <w:pStyle w:val="Title"/>
        <w:rPr>
          <w:sz w:val="24"/>
          <w:szCs w:val="24"/>
        </w:rPr>
      </w:pPr>
    </w:p>
    <w:p w:rsidR="00472325" w:rsidRDefault="00472325" w:rsidP="00472325">
      <w:pPr>
        <w:pStyle w:val="Title"/>
        <w:rPr>
          <w:sz w:val="24"/>
          <w:szCs w:val="24"/>
        </w:rPr>
      </w:pPr>
    </w:p>
    <w:p w:rsidR="003B6567" w:rsidRPr="00B6144A" w:rsidRDefault="003B6567" w:rsidP="00F6094A">
      <w:pPr>
        <w:rPr>
          <w:rFonts w:ascii="Arial" w:hAnsi="Arial" w:cs="Arial"/>
          <w:sz w:val="24"/>
          <w:szCs w:val="24"/>
        </w:rPr>
      </w:pPr>
    </w:p>
    <w:p w:rsidR="003B6567" w:rsidRPr="00B6144A" w:rsidRDefault="003B6567" w:rsidP="00F6094A">
      <w:pPr>
        <w:jc w:val="center"/>
        <w:rPr>
          <w:rFonts w:ascii="Arial" w:hAnsi="Arial" w:cs="Arial"/>
          <w:sz w:val="24"/>
          <w:szCs w:val="24"/>
        </w:rPr>
      </w:pPr>
      <w:r w:rsidRPr="00E20896">
        <w:rPr>
          <w:rFonts w:ascii="Arial" w:hAnsi="Arial" w:cs="Arial"/>
          <w:b/>
          <w:sz w:val="32"/>
          <w:szCs w:val="32"/>
        </w:rPr>
        <w:t xml:space="preserve">AUXILIAR CURRICULAR </w:t>
      </w:r>
    </w:p>
    <w:p w:rsidR="003B6567" w:rsidRPr="00E20896" w:rsidRDefault="00E20896" w:rsidP="00F6094A">
      <w:pPr>
        <w:jc w:val="center"/>
        <w:rPr>
          <w:rFonts w:ascii="Arial" w:hAnsi="Arial" w:cs="Arial"/>
          <w:b/>
          <w:sz w:val="24"/>
          <w:szCs w:val="24"/>
        </w:rPr>
      </w:pPr>
      <w:r w:rsidRPr="00E20896">
        <w:rPr>
          <w:rFonts w:ascii="Arial" w:hAnsi="Arial" w:cs="Arial"/>
          <w:b/>
          <w:sz w:val="24"/>
          <w:szCs w:val="24"/>
        </w:rPr>
        <w:t xml:space="preserve">MODULUL: </w:t>
      </w:r>
      <w:r w:rsidR="00213DF9">
        <w:rPr>
          <w:rFonts w:ascii="Arial" w:hAnsi="Arial" w:cs="Arial"/>
          <w:b/>
          <w:sz w:val="24"/>
          <w:szCs w:val="24"/>
        </w:rPr>
        <w:t>BUCĂTĂRIA NAŢIONALĂ Ş</w:t>
      </w:r>
      <w:r w:rsidR="00872183" w:rsidRPr="00E20896">
        <w:rPr>
          <w:rFonts w:ascii="Arial" w:hAnsi="Arial" w:cs="Arial"/>
          <w:b/>
          <w:sz w:val="24"/>
          <w:szCs w:val="24"/>
        </w:rPr>
        <w:t>I I</w:t>
      </w:r>
      <w:r w:rsidR="00213DF9">
        <w:rPr>
          <w:rFonts w:ascii="Arial" w:hAnsi="Arial" w:cs="Arial"/>
          <w:b/>
          <w:sz w:val="24"/>
          <w:szCs w:val="24"/>
        </w:rPr>
        <w:t>NTERNAŢ</w:t>
      </w:r>
      <w:r w:rsidR="00872183" w:rsidRPr="00E20896">
        <w:rPr>
          <w:rFonts w:ascii="Arial" w:hAnsi="Arial" w:cs="Arial"/>
          <w:b/>
          <w:sz w:val="24"/>
          <w:szCs w:val="24"/>
        </w:rPr>
        <w:t>IONALĂ</w:t>
      </w:r>
    </w:p>
    <w:p w:rsidR="003B6567" w:rsidRPr="00B6144A" w:rsidRDefault="003B6567" w:rsidP="00F6094A">
      <w:pPr>
        <w:jc w:val="center"/>
        <w:rPr>
          <w:rFonts w:ascii="Arial" w:hAnsi="Arial" w:cs="Arial"/>
          <w:sz w:val="24"/>
          <w:szCs w:val="24"/>
        </w:rPr>
      </w:pPr>
    </w:p>
    <w:p w:rsidR="003B6567" w:rsidRPr="00B6144A" w:rsidRDefault="003B6567" w:rsidP="00F6094A">
      <w:pPr>
        <w:jc w:val="center"/>
        <w:rPr>
          <w:rFonts w:ascii="Arial" w:hAnsi="Arial" w:cs="Arial"/>
          <w:sz w:val="24"/>
          <w:szCs w:val="24"/>
        </w:rPr>
      </w:pPr>
      <w:r w:rsidRPr="00B6144A">
        <w:rPr>
          <w:rFonts w:ascii="Arial" w:hAnsi="Arial" w:cs="Arial"/>
          <w:sz w:val="24"/>
          <w:szCs w:val="24"/>
        </w:rPr>
        <w:t>DOMENIUL: TURISM ŞI ALIMENTAŢIE</w:t>
      </w:r>
    </w:p>
    <w:p w:rsidR="003B6567" w:rsidRPr="00B6144A" w:rsidRDefault="003B6567" w:rsidP="00F6094A">
      <w:pPr>
        <w:jc w:val="center"/>
        <w:rPr>
          <w:rFonts w:ascii="Arial" w:hAnsi="Arial" w:cs="Arial"/>
          <w:sz w:val="24"/>
          <w:szCs w:val="24"/>
        </w:rPr>
      </w:pPr>
      <w:r w:rsidRPr="00B6144A">
        <w:rPr>
          <w:rFonts w:ascii="Arial" w:hAnsi="Arial" w:cs="Arial"/>
          <w:sz w:val="24"/>
          <w:szCs w:val="24"/>
        </w:rPr>
        <w:t xml:space="preserve">CALIFICAREA: </w:t>
      </w:r>
      <w:r w:rsidR="00872183" w:rsidRPr="00B6144A">
        <w:rPr>
          <w:rFonts w:ascii="Arial" w:hAnsi="Arial" w:cs="Arial"/>
          <w:sz w:val="24"/>
          <w:szCs w:val="24"/>
        </w:rPr>
        <w:t>TEHNICIAN ÎN GASTRONOMIE</w:t>
      </w:r>
    </w:p>
    <w:p w:rsidR="003B6567" w:rsidRPr="00B6144A" w:rsidRDefault="003B6567" w:rsidP="00F6094A">
      <w:pPr>
        <w:jc w:val="center"/>
        <w:rPr>
          <w:rFonts w:ascii="Arial" w:hAnsi="Arial" w:cs="Arial"/>
          <w:sz w:val="24"/>
          <w:szCs w:val="24"/>
        </w:rPr>
      </w:pPr>
      <w:r w:rsidRPr="00B6144A">
        <w:rPr>
          <w:rFonts w:ascii="Arial" w:hAnsi="Arial" w:cs="Arial"/>
          <w:sz w:val="24"/>
          <w:szCs w:val="24"/>
        </w:rPr>
        <w:t>NIVELUL: 3</w:t>
      </w:r>
    </w:p>
    <w:p w:rsidR="003B6567" w:rsidRPr="00B6144A" w:rsidRDefault="003B6567" w:rsidP="00F6094A">
      <w:pPr>
        <w:rPr>
          <w:rFonts w:ascii="Arial" w:hAnsi="Arial" w:cs="Arial"/>
          <w:sz w:val="24"/>
          <w:szCs w:val="24"/>
        </w:rPr>
      </w:pPr>
    </w:p>
    <w:p w:rsidR="003B6567" w:rsidRPr="00B6144A" w:rsidRDefault="003B6567" w:rsidP="00F6094A">
      <w:pPr>
        <w:rPr>
          <w:rFonts w:ascii="Arial" w:hAnsi="Arial" w:cs="Arial"/>
          <w:sz w:val="24"/>
          <w:szCs w:val="24"/>
        </w:rPr>
      </w:pPr>
    </w:p>
    <w:p w:rsidR="003B6567" w:rsidRPr="00B6144A" w:rsidRDefault="00B00EF7" w:rsidP="00F6094A">
      <w:pPr>
        <w:rPr>
          <w:rFonts w:ascii="Arial" w:hAnsi="Arial" w:cs="Arial"/>
          <w:sz w:val="24"/>
          <w:szCs w:val="24"/>
        </w:rPr>
      </w:pPr>
      <w:r>
        <w:rPr>
          <w:rFonts w:ascii="Arial" w:hAnsi="Arial" w:cs="Arial"/>
          <w:sz w:val="18"/>
          <w:szCs w:val="18"/>
        </w:rPr>
        <w:pict>
          <v:shape id="_x0000_i1025" type="#_x0000_t75" alt="" style="width:160pt;height:137pt">
            <v:imagedata r:id="rId9" r:href="rId10"/>
          </v:shape>
        </w:pict>
      </w:r>
      <w:r w:rsidRPr="00B00EF7">
        <w:rPr>
          <w:rFonts w:ascii="Arial" w:hAnsi="Arial" w:cs="Arial"/>
          <w:sz w:val="18"/>
          <w:szCs w:val="18"/>
        </w:rPr>
        <w:t xml:space="preserve"> </w:t>
      </w:r>
      <w:r>
        <w:rPr>
          <w:rFonts w:ascii="Arial" w:hAnsi="Arial" w:cs="Arial"/>
          <w:sz w:val="18"/>
          <w:szCs w:val="18"/>
        </w:rPr>
        <w:pict>
          <v:shape id="_x0000_i1026" type="#_x0000_t75" alt="" style="width:135pt;height:137pt">
            <v:imagedata r:id="rId11" r:href="rId12"/>
          </v:shape>
        </w:pict>
      </w:r>
      <w:r w:rsidRPr="00B00EF7">
        <w:rPr>
          <w:rFonts w:ascii="Arial" w:hAnsi="Arial" w:cs="Arial"/>
          <w:sz w:val="18"/>
          <w:szCs w:val="18"/>
        </w:rPr>
        <w:t xml:space="preserve"> </w:t>
      </w:r>
      <w:r>
        <w:rPr>
          <w:rFonts w:ascii="Arial" w:hAnsi="Arial" w:cs="Arial"/>
          <w:sz w:val="18"/>
          <w:szCs w:val="18"/>
        </w:rPr>
        <w:pict>
          <v:shape id="_x0000_i1027" type="#_x0000_t75" alt="" style="width:135pt;height:137pt">
            <v:imagedata r:id="rId13" r:href="rId14"/>
          </v:shape>
        </w:pict>
      </w:r>
    </w:p>
    <w:p w:rsidR="003B6567" w:rsidRPr="00B6144A" w:rsidRDefault="003B6567" w:rsidP="00F6094A">
      <w:pPr>
        <w:rPr>
          <w:rFonts w:ascii="Arial" w:hAnsi="Arial" w:cs="Arial"/>
          <w:sz w:val="24"/>
          <w:szCs w:val="24"/>
        </w:rPr>
      </w:pPr>
    </w:p>
    <w:p w:rsidR="00472325" w:rsidRDefault="00472325" w:rsidP="00472325">
      <w:pPr>
        <w:pStyle w:val="BodyText3"/>
        <w:spacing w:line="360" w:lineRule="auto"/>
        <w:jc w:val="center"/>
        <w:rPr>
          <w:sz w:val="22"/>
          <w:szCs w:val="22"/>
          <w:lang w:val="ro-RO"/>
        </w:rPr>
      </w:pPr>
    </w:p>
    <w:p w:rsidR="00472325" w:rsidRPr="00DF65BF" w:rsidRDefault="00472325" w:rsidP="00472325">
      <w:pPr>
        <w:pStyle w:val="BodyText3"/>
        <w:spacing w:line="360" w:lineRule="auto"/>
        <w:jc w:val="center"/>
        <w:rPr>
          <w:sz w:val="22"/>
          <w:szCs w:val="22"/>
          <w:lang w:val="ro-RO"/>
        </w:rPr>
      </w:pPr>
      <w:r w:rsidRPr="00DF65BF">
        <w:rPr>
          <w:sz w:val="22"/>
          <w:szCs w:val="22"/>
          <w:lang w:val="ro-RO"/>
        </w:rPr>
        <w:t xml:space="preserve">Acest material a fost elaborat prin finanțare Phare în proiectul de </w:t>
      </w:r>
      <w:r w:rsidRPr="00DF65BF">
        <w:rPr>
          <w:i/>
          <w:sz w:val="22"/>
          <w:szCs w:val="22"/>
          <w:lang w:val="ro-RO"/>
        </w:rPr>
        <w:t>Dezvoltare instituțională a sistemului de învățământ profesional și tehnic</w:t>
      </w:r>
      <w:r w:rsidRPr="00DF65BF">
        <w:rPr>
          <w:sz w:val="22"/>
          <w:szCs w:val="22"/>
          <w:lang w:val="ro-RO"/>
        </w:rPr>
        <w:t xml:space="preserve"> </w:t>
      </w:r>
    </w:p>
    <w:p w:rsidR="00472325" w:rsidRPr="00DF65BF" w:rsidRDefault="00472325" w:rsidP="00472325">
      <w:pPr>
        <w:spacing w:line="360" w:lineRule="auto"/>
        <w:jc w:val="center"/>
        <w:rPr>
          <w:b/>
          <w:bCs/>
        </w:rPr>
      </w:pPr>
      <w:r w:rsidRPr="00DF65BF">
        <w:rPr>
          <w:b/>
          <w:bCs/>
        </w:rPr>
        <w:t>Noiembrie 2008</w:t>
      </w:r>
    </w:p>
    <w:p w:rsidR="003B6567" w:rsidRPr="00B6144A" w:rsidRDefault="003B6567" w:rsidP="00F6094A">
      <w:pPr>
        <w:rPr>
          <w:rFonts w:ascii="Arial" w:hAnsi="Arial" w:cs="Arial"/>
          <w:sz w:val="24"/>
          <w:szCs w:val="24"/>
        </w:rPr>
      </w:pPr>
    </w:p>
    <w:p w:rsidR="003B6567" w:rsidRPr="00B6144A" w:rsidRDefault="003B6567" w:rsidP="00F6094A">
      <w:pPr>
        <w:rPr>
          <w:rFonts w:ascii="Arial" w:hAnsi="Arial" w:cs="Arial"/>
          <w:sz w:val="24"/>
          <w:szCs w:val="24"/>
        </w:rPr>
      </w:pPr>
    </w:p>
    <w:p w:rsidR="00C81463" w:rsidRPr="00B6144A" w:rsidRDefault="00C81463" w:rsidP="00F6094A">
      <w:pPr>
        <w:jc w:val="both"/>
        <w:rPr>
          <w:rFonts w:ascii="Arial" w:hAnsi="Arial" w:cs="Arial"/>
          <w:color w:val="FF0000"/>
          <w:sz w:val="24"/>
          <w:szCs w:val="24"/>
        </w:rPr>
      </w:pPr>
      <w:r w:rsidRPr="00B6144A">
        <w:rPr>
          <w:rFonts w:ascii="Arial" w:hAnsi="Arial" w:cs="Arial"/>
          <w:sz w:val="24"/>
          <w:szCs w:val="24"/>
        </w:rPr>
        <w:br w:type="page"/>
      </w:r>
      <w:bookmarkEnd w:id="0"/>
    </w:p>
    <w:p w:rsidR="003B6567" w:rsidRPr="00B6144A" w:rsidRDefault="003B6567" w:rsidP="00F6094A">
      <w:pPr>
        <w:jc w:val="both"/>
        <w:rPr>
          <w:rFonts w:ascii="Arial" w:hAnsi="Arial" w:cs="Arial"/>
          <w:b/>
          <w:sz w:val="24"/>
          <w:szCs w:val="24"/>
        </w:rPr>
      </w:pPr>
      <w:r w:rsidRPr="00B6144A">
        <w:rPr>
          <w:rFonts w:ascii="Arial" w:hAnsi="Arial" w:cs="Arial"/>
          <w:b/>
          <w:sz w:val="24"/>
          <w:szCs w:val="24"/>
        </w:rPr>
        <w:t>AUTORI:</w:t>
      </w:r>
    </w:p>
    <w:p w:rsidR="003B6567" w:rsidRPr="00B6144A" w:rsidRDefault="00213DF9" w:rsidP="00F6094A">
      <w:pPr>
        <w:numPr>
          <w:ilvl w:val="0"/>
          <w:numId w:val="5"/>
        </w:numPr>
        <w:jc w:val="both"/>
        <w:rPr>
          <w:rFonts w:ascii="Arial" w:hAnsi="Arial" w:cs="Arial"/>
          <w:sz w:val="24"/>
          <w:szCs w:val="24"/>
        </w:rPr>
      </w:pPr>
      <w:r>
        <w:rPr>
          <w:rFonts w:ascii="Arial" w:hAnsi="Arial" w:cs="Arial"/>
          <w:b/>
          <w:sz w:val="24"/>
          <w:szCs w:val="24"/>
        </w:rPr>
        <w:t>ANCA MOGHIROIU</w:t>
      </w:r>
      <w:r w:rsidR="00A77000">
        <w:rPr>
          <w:rFonts w:ascii="Arial" w:hAnsi="Arial" w:cs="Arial"/>
          <w:b/>
          <w:sz w:val="24"/>
          <w:szCs w:val="24"/>
        </w:rPr>
        <w:t>, profesor Colegiul Economic ,,D.P.M</w:t>
      </w:r>
      <w:r>
        <w:rPr>
          <w:rFonts w:ascii="Arial" w:hAnsi="Arial" w:cs="Arial"/>
          <w:b/>
          <w:sz w:val="24"/>
          <w:szCs w:val="24"/>
        </w:rPr>
        <w:t>.</w:t>
      </w:r>
      <w:r w:rsidR="00A77000">
        <w:rPr>
          <w:rFonts w:ascii="Arial" w:hAnsi="Arial" w:cs="Arial"/>
          <w:b/>
          <w:sz w:val="24"/>
          <w:szCs w:val="24"/>
        </w:rPr>
        <w:t>,, Alba - Iulia</w:t>
      </w:r>
    </w:p>
    <w:p w:rsidR="003B6567" w:rsidRPr="00B6144A" w:rsidRDefault="003B6567" w:rsidP="00F6094A">
      <w:pPr>
        <w:jc w:val="both"/>
        <w:rPr>
          <w:rFonts w:ascii="Arial" w:hAnsi="Arial" w:cs="Arial"/>
          <w:b/>
          <w:sz w:val="24"/>
          <w:szCs w:val="24"/>
        </w:rPr>
      </w:pPr>
    </w:p>
    <w:p w:rsidR="003B6567" w:rsidRPr="00B6144A" w:rsidRDefault="003B6567" w:rsidP="00F6094A">
      <w:pPr>
        <w:jc w:val="both"/>
        <w:rPr>
          <w:rFonts w:ascii="Arial" w:hAnsi="Arial" w:cs="Arial"/>
          <w:b/>
          <w:sz w:val="24"/>
          <w:szCs w:val="24"/>
        </w:rPr>
      </w:pPr>
      <w:r w:rsidRPr="00B6144A">
        <w:rPr>
          <w:rFonts w:ascii="Arial" w:hAnsi="Arial" w:cs="Arial"/>
          <w:b/>
          <w:sz w:val="24"/>
          <w:szCs w:val="24"/>
        </w:rPr>
        <w:t>COORDONATOR:</w:t>
      </w:r>
    </w:p>
    <w:p w:rsidR="003B6567" w:rsidRPr="00B6144A" w:rsidRDefault="000A1C33" w:rsidP="00F6094A">
      <w:pPr>
        <w:numPr>
          <w:ilvl w:val="0"/>
          <w:numId w:val="6"/>
        </w:numPr>
        <w:jc w:val="both"/>
        <w:rPr>
          <w:rFonts w:ascii="Arial" w:hAnsi="Arial" w:cs="Arial"/>
          <w:b/>
          <w:sz w:val="24"/>
          <w:szCs w:val="24"/>
        </w:rPr>
      </w:pPr>
      <w:r w:rsidRPr="00B6144A">
        <w:rPr>
          <w:rFonts w:ascii="Arial" w:hAnsi="Arial" w:cs="Arial"/>
          <w:b/>
          <w:sz w:val="24"/>
          <w:szCs w:val="24"/>
        </w:rPr>
        <w:t>NELIDA ISMAIL, profesor Colegiul Economic Mangalia</w:t>
      </w:r>
    </w:p>
    <w:p w:rsidR="000A1C33" w:rsidRPr="00B6144A" w:rsidRDefault="000A1C33" w:rsidP="00F6094A">
      <w:pPr>
        <w:jc w:val="both"/>
        <w:rPr>
          <w:rFonts w:ascii="Arial" w:hAnsi="Arial" w:cs="Arial"/>
          <w:b/>
          <w:sz w:val="24"/>
          <w:szCs w:val="24"/>
        </w:rPr>
      </w:pPr>
    </w:p>
    <w:p w:rsidR="000A1C33" w:rsidRPr="00B6144A" w:rsidRDefault="000A1C33" w:rsidP="00F6094A">
      <w:pPr>
        <w:jc w:val="both"/>
        <w:rPr>
          <w:rFonts w:ascii="Arial" w:hAnsi="Arial" w:cs="Arial"/>
          <w:b/>
          <w:sz w:val="24"/>
          <w:szCs w:val="24"/>
        </w:rPr>
      </w:pPr>
      <w:r w:rsidRPr="00B6144A">
        <w:rPr>
          <w:rFonts w:ascii="Arial" w:hAnsi="Arial" w:cs="Arial"/>
          <w:b/>
          <w:sz w:val="24"/>
          <w:szCs w:val="24"/>
        </w:rPr>
        <w:t>CONSULTANŢĂ:</w:t>
      </w:r>
    </w:p>
    <w:p w:rsidR="000A1C33" w:rsidRPr="00B6144A" w:rsidRDefault="000A1C33" w:rsidP="00F6094A">
      <w:pPr>
        <w:numPr>
          <w:ilvl w:val="0"/>
          <w:numId w:val="6"/>
        </w:numPr>
        <w:jc w:val="both"/>
        <w:rPr>
          <w:rFonts w:ascii="Arial" w:hAnsi="Arial" w:cs="Arial"/>
          <w:b/>
          <w:sz w:val="24"/>
          <w:szCs w:val="24"/>
        </w:rPr>
      </w:pPr>
      <w:r w:rsidRPr="00B6144A">
        <w:rPr>
          <w:rFonts w:ascii="Arial" w:hAnsi="Arial" w:cs="Arial"/>
          <w:b/>
          <w:sz w:val="24"/>
          <w:szCs w:val="24"/>
        </w:rPr>
        <w:t>IVAN MYKYTYN, expert WYG International</w:t>
      </w:r>
    </w:p>
    <w:p w:rsidR="00C81463" w:rsidRPr="00B6144A" w:rsidRDefault="00C81463" w:rsidP="00F6094A">
      <w:pPr>
        <w:pStyle w:val="Heading4"/>
        <w:rPr>
          <w:rFonts w:ascii="Arial" w:hAnsi="Arial" w:cs="Arial"/>
          <w:sz w:val="24"/>
          <w:szCs w:val="24"/>
        </w:rPr>
      </w:pPr>
      <w:bookmarkStart w:id="1" w:name="_Toc67044182"/>
      <w:r w:rsidRPr="00B6144A">
        <w:rPr>
          <w:rFonts w:ascii="Arial" w:hAnsi="Arial" w:cs="Arial"/>
          <w:sz w:val="24"/>
          <w:szCs w:val="24"/>
        </w:rPr>
        <w:br w:type="page"/>
      </w:r>
      <w:r w:rsidR="00B04451" w:rsidRPr="00B6144A">
        <w:rPr>
          <w:rFonts w:ascii="Arial" w:hAnsi="Arial" w:cs="Arial"/>
          <w:sz w:val="24"/>
          <w:szCs w:val="24"/>
        </w:rPr>
        <w:t>Cuprins</w:t>
      </w:r>
      <w:bookmarkEnd w:id="1"/>
    </w:p>
    <w:p w:rsidR="008A6456" w:rsidRDefault="00C81463">
      <w:pPr>
        <w:pStyle w:val="TOC1"/>
        <w:tabs>
          <w:tab w:val="right" w:leader="dot" w:pos="9905"/>
        </w:tabs>
        <w:rPr>
          <w:rFonts w:ascii="Times New Roman" w:eastAsia="Times New Roman" w:hAnsi="Times New Roman"/>
          <w:b w:val="0"/>
          <w:caps w:val="0"/>
          <w:sz w:val="24"/>
          <w:szCs w:val="24"/>
          <w:lang w:eastAsia="ro-RO"/>
        </w:rPr>
      </w:pPr>
      <w:r w:rsidRPr="00B6144A">
        <w:rPr>
          <w:rFonts w:ascii="Arial" w:hAnsi="Arial" w:cs="Arial"/>
          <w:sz w:val="24"/>
          <w:szCs w:val="24"/>
        </w:rPr>
        <w:fldChar w:fldCharType="begin"/>
      </w:r>
      <w:r w:rsidRPr="00B6144A">
        <w:rPr>
          <w:rFonts w:ascii="Arial" w:hAnsi="Arial" w:cs="Arial"/>
          <w:sz w:val="24"/>
          <w:szCs w:val="24"/>
        </w:rPr>
        <w:instrText xml:space="preserve"> TOC \o "1-2" </w:instrText>
      </w:r>
      <w:r w:rsidRPr="00B6144A">
        <w:rPr>
          <w:rFonts w:ascii="Arial" w:hAnsi="Arial" w:cs="Arial"/>
          <w:sz w:val="24"/>
          <w:szCs w:val="24"/>
        </w:rPr>
        <w:fldChar w:fldCharType="separate"/>
      </w:r>
      <w:r w:rsidR="008A6456" w:rsidRPr="00363F26">
        <w:rPr>
          <w:rFonts w:ascii="Arial" w:hAnsi="Arial" w:cs="Arial"/>
        </w:rPr>
        <w:t>Introducere</w:t>
      </w:r>
      <w:r w:rsidR="008A6456">
        <w:tab/>
      </w:r>
      <w:r w:rsidR="008A6456">
        <w:fldChar w:fldCharType="begin"/>
      </w:r>
      <w:r w:rsidR="008A6456">
        <w:instrText xml:space="preserve"> PAGEREF _Toc201934304 \h </w:instrText>
      </w:r>
      <w:r w:rsidR="008A6456">
        <w:fldChar w:fldCharType="separate"/>
      </w:r>
      <w:r w:rsidR="00CB5770">
        <w:t>5</w:t>
      </w:r>
      <w:r w:rsidR="008A6456">
        <w:fldChar w:fldCharType="end"/>
      </w:r>
    </w:p>
    <w:p w:rsidR="008A6456" w:rsidRDefault="008A6456">
      <w:pPr>
        <w:pStyle w:val="TOC1"/>
        <w:tabs>
          <w:tab w:val="right" w:leader="dot" w:pos="9905"/>
        </w:tabs>
        <w:rPr>
          <w:rFonts w:ascii="Times New Roman" w:eastAsia="Times New Roman" w:hAnsi="Times New Roman"/>
          <w:b w:val="0"/>
          <w:caps w:val="0"/>
          <w:sz w:val="24"/>
          <w:szCs w:val="24"/>
          <w:lang w:eastAsia="ro-RO"/>
        </w:rPr>
      </w:pPr>
      <w:r w:rsidRPr="00363F26">
        <w:rPr>
          <w:rFonts w:ascii="Arial" w:hAnsi="Arial" w:cs="Arial"/>
        </w:rPr>
        <w:t>Competenţe</w:t>
      </w:r>
      <w:r>
        <w:tab/>
      </w:r>
      <w:r>
        <w:fldChar w:fldCharType="begin"/>
      </w:r>
      <w:r>
        <w:instrText xml:space="preserve"> PAGEREF _Toc201934305 \h </w:instrText>
      </w:r>
      <w:r>
        <w:fldChar w:fldCharType="separate"/>
      </w:r>
      <w:r w:rsidR="00CB5770">
        <w:t>7</w:t>
      </w:r>
      <w:r>
        <w:fldChar w:fldCharType="end"/>
      </w:r>
    </w:p>
    <w:p w:rsidR="008A6456" w:rsidRDefault="008A6456">
      <w:pPr>
        <w:pStyle w:val="TOC1"/>
        <w:tabs>
          <w:tab w:val="right" w:leader="dot" w:pos="9905"/>
        </w:tabs>
        <w:rPr>
          <w:rFonts w:ascii="Times New Roman" w:eastAsia="Times New Roman" w:hAnsi="Times New Roman"/>
          <w:b w:val="0"/>
          <w:caps w:val="0"/>
          <w:sz w:val="24"/>
          <w:szCs w:val="24"/>
          <w:lang w:eastAsia="ro-RO"/>
        </w:rPr>
      </w:pPr>
      <w:r w:rsidRPr="00363F26">
        <w:rPr>
          <w:rFonts w:ascii="Arial" w:hAnsi="Arial" w:cs="Arial"/>
        </w:rPr>
        <w:t>Obiective</w:t>
      </w:r>
      <w:r>
        <w:tab/>
      </w:r>
      <w:r>
        <w:fldChar w:fldCharType="begin"/>
      </w:r>
      <w:r>
        <w:instrText xml:space="preserve"> PAGEREF _Toc201934307 \h </w:instrText>
      </w:r>
      <w:r>
        <w:fldChar w:fldCharType="separate"/>
      </w:r>
      <w:r w:rsidR="00CB5770">
        <w:t>8</w:t>
      </w:r>
      <w:r>
        <w:fldChar w:fldCharType="end"/>
      </w:r>
    </w:p>
    <w:p w:rsidR="008A6456" w:rsidRDefault="008A6456">
      <w:pPr>
        <w:pStyle w:val="TOC1"/>
        <w:tabs>
          <w:tab w:val="left" w:pos="400"/>
          <w:tab w:val="right" w:leader="dot" w:pos="9905"/>
        </w:tabs>
        <w:rPr>
          <w:rFonts w:ascii="Times New Roman" w:eastAsia="Times New Roman" w:hAnsi="Times New Roman"/>
          <w:b w:val="0"/>
          <w:caps w:val="0"/>
          <w:sz w:val="24"/>
          <w:szCs w:val="24"/>
          <w:lang w:eastAsia="ro-RO"/>
        </w:rPr>
      </w:pPr>
      <w:r w:rsidRPr="00363F26">
        <w:rPr>
          <w:rFonts w:ascii="Arial" w:hAnsi="Arial" w:cs="Arial"/>
        </w:rPr>
        <w:t>Informaţii pentru profesori</w:t>
      </w:r>
      <w:r>
        <w:tab/>
      </w:r>
      <w:r>
        <w:fldChar w:fldCharType="begin"/>
      </w:r>
      <w:r>
        <w:instrText xml:space="preserve"> PAGEREF _Toc201934315 \h </w:instrText>
      </w:r>
      <w:r>
        <w:fldChar w:fldCharType="separate"/>
      </w:r>
      <w:r w:rsidR="00CB5770">
        <w:t>9</w:t>
      </w:r>
      <w:r>
        <w:fldChar w:fldCharType="end"/>
      </w:r>
    </w:p>
    <w:p w:rsidR="008A6456" w:rsidRDefault="008A6456">
      <w:pPr>
        <w:pStyle w:val="TOC1"/>
        <w:tabs>
          <w:tab w:val="right" w:leader="dot" w:pos="9905"/>
        </w:tabs>
        <w:rPr>
          <w:rFonts w:ascii="Times New Roman" w:eastAsia="Times New Roman" w:hAnsi="Times New Roman"/>
          <w:b w:val="0"/>
          <w:caps w:val="0"/>
          <w:sz w:val="24"/>
          <w:szCs w:val="24"/>
          <w:lang w:eastAsia="ro-RO"/>
        </w:rPr>
      </w:pPr>
      <w:r w:rsidRPr="00363F26">
        <w:rPr>
          <w:rFonts w:ascii="Arial" w:hAnsi="Arial" w:cs="Arial"/>
        </w:rPr>
        <w:t>Fişă de progres şcolar</w:t>
      </w:r>
      <w:r>
        <w:tab/>
      </w:r>
      <w:r>
        <w:fldChar w:fldCharType="begin"/>
      </w:r>
      <w:r>
        <w:instrText xml:space="preserve"> PAGEREF _Toc201934316 \h </w:instrText>
      </w:r>
      <w:r>
        <w:fldChar w:fldCharType="separate"/>
      </w:r>
      <w:r w:rsidR="00CB5770">
        <w:t>11</w:t>
      </w:r>
      <w:r>
        <w:fldChar w:fldCharType="end"/>
      </w:r>
    </w:p>
    <w:p w:rsidR="008A6456" w:rsidRDefault="008A6456">
      <w:pPr>
        <w:pStyle w:val="TOC1"/>
        <w:tabs>
          <w:tab w:val="right" w:leader="dot" w:pos="9905"/>
        </w:tabs>
        <w:rPr>
          <w:rFonts w:ascii="Times New Roman" w:eastAsia="Times New Roman" w:hAnsi="Times New Roman"/>
          <w:b w:val="0"/>
          <w:caps w:val="0"/>
          <w:sz w:val="24"/>
          <w:szCs w:val="24"/>
          <w:lang w:eastAsia="ro-RO"/>
        </w:rPr>
      </w:pPr>
      <w:r w:rsidRPr="008A6456">
        <w:rPr>
          <w:rFonts w:ascii="Arial" w:hAnsi="Arial" w:cs="Arial"/>
        </w:rPr>
        <w:t>glosar de termeni de specialitate</w:t>
      </w:r>
      <w:r>
        <w:tab/>
      </w:r>
      <w:r>
        <w:fldChar w:fldCharType="begin"/>
      </w:r>
      <w:r>
        <w:instrText xml:space="preserve"> PAGEREF _Toc201934319 \h </w:instrText>
      </w:r>
      <w:r>
        <w:fldChar w:fldCharType="separate"/>
      </w:r>
      <w:r w:rsidR="00CB5770">
        <w:t>20</w:t>
      </w:r>
      <w:r>
        <w:fldChar w:fldCharType="end"/>
      </w:r>
    </w:p>
    <w:p w:rsidR="008A6456" w:rsidRDefault="008A6456">
      <w:pPr>
        <w:pStyle w:val="TOC1"/>
        <w:tabs>
          <w:tab w:val="right" w:leader="dot" w:pos="9905"/>
        </w:tabs>
        <w:rPr>
          <w:rFonts w:ascii="Times New Roman" w:eastAsia="Times New Roman" w:hAnsi="Times New Roman"/>
          <w:b w:val="0"/>
          <w:caps w:val="0"/>
          <w:sz w:val="24"/>
          <w:szCs w:val="24"/>
          <w:lang w:eastAsia="ro-RO"/>
        </w:rPr>
      </w:pPr>
      <w:r w:rsidRPr="00363F26">
        <w:rPr>
          <w:rFonts w:ascii="Arial" w:hAnsi="Arial" w:cs="Arial"/>
        </w:rPr>
        <w:t>Informaţii pentru elevi</w:t>
      </w:r>
      <w:r>
        <w:tab/>
      </w:r>
      <w:r>
        <w:fldChar w:fldCharType="begin"/>
      </w:r>
      <w:r>
        <w:instrText xml:space="preserve"> PAGEREF _Toc201934320 \h </w:instrText>
      </w:r>
      <w:r>
        <w:fldChar w:fldCharType="separate"/>
      </w:r>
      <w:r w:rsidR="00CB5770">
        <w:t>26</w:t>
      </w:r>
      <w:r>
        <w:fldChar w:fldCharType="end"/>
      </w:r>
    </w:p>
    <w:p w:rsidR="008A6456" w:rsidRDefault="00CB5770">
      <w:pPr>
        <w:pStyle w:val="TOC1"/>
        <w:tabs>
          <w:tab w:val="right" w:leader="dot" w:pos="9905"/>
        </w:tabs>
        <w:rPr>
          <w:rFonts w:ascii="Times New Roman" w:eastAsia="Times New Roman" w:hAnsi="Times New Roman"/>
          <w:b w:val="0"/>
          <w:caps w:val="0"/>
          <w:sz w:val="24"/>
          <w:szCs w:val="24"/>
          <w:lang w:eastAsia="ro-RO"/>
        </w:rPr>
      </w:pPr>
      <w:r>
        <w:rPr>
          <w:rFonts w:ascii="Arial" w:hAnsi="Arial" w:cs="Arial"/>
        </w:rPr>
        <w:t>CompetenȚ</w:t>
      </w:r>
      <w:r w:rsidR="008A6456" w:rsidRPr="00363F26">
        <w:rPr>
          <w:rFonts w:ascii="Arial" w:hAnsi="Arial" w:cs="Arial"/>
        </w:rPr>
        <w:t>a 1</w:t>
      </w:r>
      <w:r w:rsidR="008A6456">
        <w:tab/>
      </w:r>
      <w:r w:rsidR="008A6456">
        <w:fldChar w:fldCharType="begin"/>
      </w:r>
      <w:r w:rsidR="008A6456">
        <w:instrText xml:space="preserve"> PAGEREF _Toc201934321 \h </w:instrText>
      </w:r>
      <w:r w:rsidR="008A6456">
        <w:fldChar w:fldCharType="separate"/>
      </w:r>
      <w:r>
        <w:t>29</w:t>
      </w:r>
      <w:r w:rsidR="008A6456">
        <w:fldChar w:fldCharType="end"/>
      </w:r>
    </w:p>
    <w:p w:rsidR="008A6456" w:rsidRDefault="008A6456">
      <w:pPr>
        <w:pStyle w:val="TOC2"/>
        <w:tabs>
          <w:tab w:val="right" w:leader="dot" w:pos="9905"/>
        </w:tabs>
        <w:rPr>
          <w:rFonts w:ascii="Times New Roman" w:eastAsia="Times New Roman" w:hAnsi="Times New Roman"/>
          <w:smallCaps w:val="0"/>
          <w:sz w:val="24"/>
          <w:szCs w:val="24"/>
          <w:lang w:eastAsia="ro-RO"/>
        </w:rPr>
      </w:pPr>
      <w:r w:rsidRPr="00363F26">
        <w:rPr>
          <w:rFonts w:ascii="Arial" w:hAnsi="Arial" w:cs="Arial"/>
        </w:rPr>
        <w:t>Activitatea de învă</w:t>
      </w:r>
      <w:r w:rsidR="004C2475">
        <w:rPr>
          <w:rFonts w:ascii="Arial" w:hAnsi="Arial" w:cs="Arial"/>
        </w:rPr>
        <w:t>ţ</w:t>
      </w:r>
      <w:r w:rsidRPr="00363F26">
        <w:rPr>
          <w:rFonts w:ascii="Arial" w:hAnsi="Arial" w:cs="Arial"/>
        </w:rPr>
        <w:t>are nr.1.1</w:t>
      </w:r>
      <w:r>
        <w:tab/>
      </w:r>
      <w:r>
        <w:fldChar w:fldCharType="begin"/>
      </w:r>
      <w:r>
        <w:instrText xml:space="preserve"> PAGEREF _Toc201934322 \h </w:instrText>
      </w:r>
      <w:r>
        <w:fldChar w:fldCharType="separate"/>
      </w:r>
      <w:r w:rsidR="00CB5770">
        <w:t>29</w:t>
      </w:r>
      <w:r>
        <w:fldChar w:fldCharType="end"/>
      </w:r>
    </w:p>
    <w:p w:rsidR="008A6456" w:rsidRDefault="008A6456">
      <w:pPr>
        <w:pStyle w:val="TOC2"/>
        <w:tabs>
          <w:tab w:val="right" w:leader="dot" w:pos="9905"/>
        </w:tabs>
        <w:rPr>
          <w:rFonts w:ascii="Times New Roman" w:eastAsia="Times New Roman" w:hAnsi="Times New Roman"/>
          <w:smallCaps w:val="0"/>
          <w:sz w:val="24"/>
          <w:szCs w:val="24"/>
          <w:lang w:eastAsia="ro-RO"/>
        </w:rPr>
      </w:pPr>
      <w:r w:rsidRPr="00363F26">
        <w:rPr>
          <w:rFonts w:ascii="Arial" w:hAnsi="Arial"/>
        </w:rPr>
        <w:t>Activitatea de învă</w:t>
      </w:r>
      <w:r w:rsidR="004C2475">
        <w:rPr>
          <w:rFonts w:ascii="Arial" w:hAnsi="Arial"/>
        </w:rPr>
        <w:t>ţ</w:t>
      </w:r>
      <w:r w:rsidRPr="00363F26">
        <w:rPr>
          <w:rFonts w:ascii="Arial" w:hAnsi="Arial" w:cs="Cambria"/>
        </w:rPr>
        <w:t xml:space="preserve">are nr. </w:t>
      </w:r>
      <w:r w:rsidRPr="00363F26">
        <w:rPr>
          <w:rFonts w:ascii="Arial" w:hAnsi="Arial"/>
        </w:rPr>
        <w:t>1.2</w:t>
      </w:r>
      <w:r>
        <w:tab/>
      </w:r>
      <w:r>
        <w:fldChar w:fldCharType="begin"/>
      </w:r>
      <w:r>
        <w:instrText xml:space="preserve"> PAGEREF _Toc201934331 \h </w:instrText>
      </w:r>
      <w:r>
        <w:fldChar w:fldCharType="separate"/>
      </w:r>
      <w:r w:rsidR="00CB5770">
        <w:t>31</w:t>
      </w:r>
      <w:r>
        <w:fldChar w:fldCharType="end"/>
      </w:r>
    </w:p>
    <w:p w:rsidR="008A6456" w:rsidRDefault="008A6456">
      <w:pPr>
        <w:pStyle w:val="TOC2"/>
        <w:tabs>
          <w:tab w:val="right" w:leader="dot" w:pos="9905"/>
        </w:tabs>
        <w:rPr>
          <w:rFonts w:ascii="Times New Roman" w:eastAsia="Times New Roman" w:hAnsi="Times New Roman"/>
          <w:smallCaps w:val="0"/>
          <w:sz w:val="24"/>
          <w:szCs w:val="24"/>
          <w:lang w:eastAsia="ro-RO"/>
        </w:rPr>
      </w:pPr>
      <w:r w:rsidRPr="00363F26">
        <w:rPr>
          <w:rFonts w:ascii="Arial" w:hAnsi="Arial" w:cs="Arial"/>
        </w:rPr>
        <w:t>Activitatea  de învă</w:t>
      </w:r>
      <w:r w:rsidR="004C2475">
        <w:rPr>
          <w:rFonts w:ascii="Arial" w:hAnsi="Arial" w:cs="Arial"/>
        </w:rPr>
        <w:t>ţ</w:t>
      </w:r>
      <w:r w:rsidRPr="00363F26">
        <w:rPr>
          <w:rFonts w:ascii="Arial" w:hAnsi="Arial" w:cs="Arial"/>
        </w:rPr>
        <w:t>are nr.1.3</w:t>
      </w:r>
      <w:r>
        <w:tab/>
      </w:r>
      <w:r>
        <w:fldChar w:fldCharType="begin"/>
      </w:r>
      <w:r>
        <w:instrText xml:space="preserve"> PAGEREF _Toc201934340 \h </w:instrText>
      </w:r>
      <w:r>
        <w:fldChar w:fldCharType="separate"/>
      </w:r>
      <w:r w:rsidR="00CB5770">
        <w:t>33</w:t>
      </w:r>
      <w:r>
        <w:fldChar w:fldCharType="end"/>
      </w:r>
    </w:p>
    <w:p w:rsidR="008A6456" w:rsidRDefault="008A6456">
      <w:pPr>
        <w:pStyle w:val="TOC2"/>
        <w:tabs>
          <w:tab w:val="right" w:leader="dot" w:pos="9905"/>
        </w:tabs>
        <w:rPr>
          <w:rFonts w:ascii="Times New Roman" w:eastAsia="Times New Roman" w:hAnsi="Times New Roman"/>
          <w:smallCaps w:val="0"/>
          <w:sz w:val="24"/>
          <w:szCs w:val="24"/>
          <w:lang w:eastAsia="ro-RO"/>
        </w:rPr>
      </w:pPr>
      <w:r w:rsidRPr="00363F26">
        <w:rPr>
          <w:rFonts w:ascii="Arial" w:hAnsi="Arial"/>
        </w:rPr>
        <w:t>Activitatea de învă</w:t>
      </w:r>
      <w:r w:rsidR="004C2475">
        <w:rPr>
          <w:rFonts w:ascii="Arial" w:hAnsi="Arial"/>
        </w:rPr>
        <w:t>ţ</w:t>
      </w:r>
      <w:r w:rsidRPr="00363F26">
        <w:rPr>
          <w:rFonts w:ascii="Arial" w:hAnsi="Arial" w:cs="Cambria"/>
        </w:rPr>
        <w:t>are nr.</w:t>
      </w:r>
      <w:r w:rsidRPr="00363F26">
        <w:rPr>
          <w:rFonts w:ascii="Arial" w:hAnsi="Arial"/>
        </w:rPr>
        <w:t>1.4</w:t>
      </w:r>
      <w:r>
        <w:tab/>
      </w:r>
      <w:r>
        <w:fldChar w:fldCharType="begin"/>
      </w:r>
      <w:r>
        <w:instrText xml:space="preserve"> PAGEREF _Toc201934349 \h </w:instrText>
      </w:r>
      <w:r>
        <w:fldChar w:fldCharType="separate"/>
      </w:r>
      <w:r w:rsidR="00CB5770">
        <w:t>34</w:t>
      </w:r>
      <w:r>
        <w:fldChar w:fldCharType="end"/>
      </w:r>
    </w:p>
    <w:p w:rsidR="008A6456" w:rsidRDefault="008A6456">
      <w:pPr>
        <w:pStyle w:val="TOC2"/>
        <w:tabs>
          <w:tab w:val="right" w:leader="dot" w:pos="9905"/>
        </w:tabs>
        <w:rPr>
          <w:rFonts w:ascii="Times New Roman" w:eastAsia="Times New Roman" w:hAnsi="Times New Roman"/>
          <w:smallCaps w:val="0"/>
          <w:sz w:val="24"/>
          <w:szCs w:val="24"/>
          <w:lang w:eastAsia="ro-RO"/>
        </w:rPr>
      </w:pPr>
      <w:r w:rsidRPr="00363F26">
        <w:rPr>
          <w:rFonts w:ascii="Arial" w:hAnsi="Arial"/>
        </w:rPr>
        <w:t>Activitatea de învă</w:t>
      </w:r>
      <w:r w:rsidR="004C2475">
        <w:rPr>
          <w:rFonts w:ascii="Arial" w:hAnsi="Arial"/>
        </w:rPr>
        <w:t>ţ</w:t>
      </w:r>
      <w:r w:rsidRPr="00363F26">
        <w:rPr>
          <w:rFonts w:ascii="Arial" w:hAnsi="Arial" w:cs="Cambria"/>
        </w:rPr>
        <w:t>are nr.</w:t>
      </w:r>
      <w:r w:rsidRPr="00363F26">
        <w:rPr>
          <w:rFonts w:ascii="Arial" w:hAnsi="Arial"/>
        </w:rPr>
        <w:t>1.5</w:t>
      </w:r>
      <w:r>
        <w:tab/>
      </w:r>
      <w:r>
        <w:fldChar w:fldCharType="begin"/>
      </w:r>
      <w:r>
        <w:instrText xml:space="preserve"> PAGEREF _Toc201934358 \h </w:instrText>
      </w:r>
      <w:r>
        <w:fldChar w:fldCharType="separate"/>
      </w:r>
      <w:r w:rsidR="00CB5770">
        <w:t>36</w:t>
      </w:r>
      <w:r>
        <w:fldChar w:fldCharType="end"/>
      </w:r>
    </w:p>
    <w:p w:rsidR="008A6456" w:rsidRDefault="008A6456">
      <w:pPr>
        <w:pStyle w:val="TOC2"/>
        <w:tabs>
          <w:tab w:val="right" w:leader="dot" w:pos="9905"/>
        </w:tabs>
        <w:rPr>
          <w:rFonts w:ascii="Times New Roman" w:eastAsia="Times New Roman" w:hAnsi="Times New Roman"/>
          <w:smallCaps w:val="0"/>
          <w:sz w:val="24"/>
          <w:szCs w:val="24"/>
          <w:lang w:eastAsia="ro-RO"/>
        </w:rPr>
      </w:pPr>
      <w:r w:rsidRPr="00363F26">
        <w:rPr>
          <w:rFonts w:ascii="Arial" w:hAnsi="Arial"/>
        </w:rPr>
        <w:t>Activitatea de învă</w:t>
      </w:r>
      <w:r w:rsidR="004C2475">
        <w:rPr>
          <w:rFonts w:ascii="Arial" w:hAnsi="Arial"/>
        </w:rPr>
        <w:t>ţ</w:t>
      </w:r>
      <w:r w:rsidRPr="00363F26">
        <w:rPr>
          <w:rFonts w:ascii="Arial" w:hAnsi="Arial" w:cs="Cambria"/>
        </w:rPr>
        <w:t>are nr.</w:t>
      </w:r>
      <w:r w:rsidRPr="00363F26">
        <w:rPr>
          <w:rFonts w:ascii="Arial" w:hAnsi="Arial"/>
        </w:rPr>
        <w:t>1.6</w:t>
      </w:r>
      <w:r>
        <w:tab/>
      </w:r>
      <w:r>
        <w:fldChar w:fldCharType="begin"/>
      </w:r>
      <w:r>
        <w:instrText xml:space="preserve"> PAGEREF _Toc201934367 \h </w:instrText>
      </w:r>
      <w:r>
        <w:fldChar w:fldCharType="separate"/>
      </w:r>
      <w:r w:rsidR="00CB5770">
        <w:t>40</w:t>
      </w:r>
      <w:r>
        <w:fldChar w:fldCharType="end"/>
      </w:r>
    </w:p>
    <w:p w:rsidR="008A6456" w:rsidRDefault="008A6456">
      <w:pPr>
        <w:pStyle w:val="TOC2"/>
        <w:tabs>
          <w:tab w:val="right" w:leader="dot" w:pos="9905"/>
        </w:tabs>
        <w:rPr>
          <w:rFonts w:ascii="Times New Roman" w:eastAsia="Times New Roman" w:hAnsi="Times New Roman"/>
          <w:smallCaps w:val="0"/>
          <w:sz w:val="24"/>
          <w:szCs w:val="24"/>
          <w:lang w:eastAsia="ro-RO"/>
        </w:rPr>
      </w:pPr>
      <w:r w:rsidRPr="00363F26">
        <w:rPr>
          <w:rFonts w:ascii="Arial" w:hAnsi="Arial"/>
        </w:rPr>
        <w:t>Activitatea de învă</w:t>
      </w:r>
      <w:r w:rsidR="004C2475">
        <w:rPr>
          <w:rFonts w:ascii="Arial" w:hAnsi="Arial"/>
        </w:rPr>
        <w:t>ţ</w:t>
      </w:r>
      <w:r w:rsidRPr="00363F26">
        <w:rPr>
          <w:rFonts w:ascii="Arial" w:hAnsi="Arial" w:cs="Cambria"/>
        </w:rPr>
        <w:t>are nr.</w:t>
      </w:r>
      <w:r w:rsidRPr="00363F26">
        <w:rPr>
          <w:rFonts w:ascii="Arial" w:hAnsi="Arial"/>
        </w:rPr>
        <w:t>1.7</w:t>
      </w:r>
      <w:r>
        <w:tab/>
      </w:r>
      <w:r>
        <w:fldChar w:fldCharType="begin"/>
      </w:r>
      <w:r>
        <w:instrText xml:space="preserve"> PAGEREF _Toc201934376 \h </w:instrText>
      </w:r>
      <w:r>
        <w:fldChar w:fldCharType="separate"/>
      </w:r>
      <w:r w:rsidR="00CB5770">
        <w:t>42</w:t>
      </w:r>
      <w:r>
        <w:fldChar w:fldCharType="end"/>
      </w:r>
    </w:p>
    <w:p w:rsidR="008A6456" w:rsidRDefault="008A6456">
      <w:pPr>
        <w:pStyle w:val="TOC1"/>
        <w:tabs>
          <w:tab w:val="right" w:leader="dot" w:pos="9905"/>
        </w:tabs>
        <w:rPr>
          <w:rFonts w:ascii="Times New Roman" w:eastAsia="Times New Roman" w:hAnsi="Times New Roman"/>
          <w:b w:val="0"/>
          <w:caps w:val="0"/>
          <w:sz w:val="24"/>
          <w:szCs w:val="24"/>
          <w:lang w:eastAsia="ro-RO"/>
        </w:rPr>
      </w:pPr>
      <w:r w:rsidRPr="00363F26">
        <w:rPr>
          <w:rFonts w:ascii="Arial" w:hAnsi="Arial"/>
        </w:rPr>
        <w:t>Competen</w:t>
      </w:r>
      <w:r w:rsidR="004C2475">
        <w:rPr>
          <w:rFonts w:ascii="Arial" w:hAnsi="Arial"/>
        </w:rPr>
        <w:t>ţ</w:t>
      </w:r>
      <w:r w:rsidRPr="00363F26">
        <w:rPr>
          <w:rFonts w:ascii="Arial" w:hAnsi="Arial"/>
        </w:rPr>
        <w:t>a 2</w:t>
      </w:r>
      <w:r>
        <w:tab/>
      </w:r>
      <w:r>
        <w:fldChar w:fldCharType="begin"/>
      </w:r>
      <w:r>
        <w:instrText xml:space="preserve"> PAGEREF _Toc201934385 \h </w:instrText>
      </w:r>
      <w:r>
        <w:fldChar w:fldCharType="separate"/>
      </w:r>
      <w:r w:rsidR="00CB5770">
        <w:t>46</w:t>
      </w:r>
      <w:r>
        <w:fldChar w:fldCharType="end"/>
      </w:r>
    </w:p>
    <w:p w:rsidR="008A6456" w:rsidRDefault="008A6456">
      <w:pPr>
        <w:pStyle w:val="TOC2"/>
        <w:tabs>
          <w:tab w:val="right" w:leader="dot" w:pos="9905"/>
        </w:tabs>
        <w:rPr>
          <w:rFonts w:ascii="Times New Roman" w:eastAsia="Times New Roman" w:hAnsi="Times New Roman"/>
          <w:smallCaps w:val="0"/>
          <w:sz w:val="24"/>
          <w:szCs w:val="24"/>
          <w:lang w:eastAsia="ro-RO"/>
        </w:rPr>
      </w:pPr>
      <w:r w:rsidRPr="00363F26">
        <w:rPr>
          <w:rFonts w:ascii="Arial" w:hAnsi="Arial"/>
        </w:rPr>
        <w:t>Activitatea de învă</w:t>
      </w:r>
      <w:r w:rsidR="004C2475">
        <w:rPr>
          <w:rFonts w:ascii="Arial" w:hAnsi="Arial"/>
        </w:rPr>
        <w:t>ţ</w:t>
      </w:r>
      <w:r w:rsidRPr="00363F26">
        <w:rPr>
          <w:rFonts w:ascii="Arial" w:hAnsi="Arial" w:cs="Cambria"/>
        </w:rPr>
        <w:t>are nr.</w:t>
      </w:r>
      <w:r w:rsidRPr="00363F26">
        <w:rPr>
          <w:rFonts w:ascii="Arial" w:hAnsi="Arial"/>
        </w:rPr>
        <w:t>2.1</w:t>
      </w:r>
      <w:r>
        <w:tab/>
      </w:r>
      <w:r>
        <w:fldChar w:fldCharType="begin"/>
      </w:r>
      <w:r>
        <w:instrText xml:space="preserve"> PAGEREF _Toc201934386 \h </w:instrText>
      </w:r>
      <w:r>
        <w:fldChar w:fldCharType="separate"/>
      </w:r>
      <w:r w:rsidR="00CB5770">
        <w:t>46</w:t>
      </w:r>
      <w:r>
        <w:fldChar w:fldCharType="end"/>
      </w:r>
    </w:p>
    <w:p w:rsidR="008A6456" w:rsidRDefault="008A6456">
      <w:pPr>
        <w:pStyle w:val="TOC2"/>
        <w:tabs>
          <w:tab w:val="right" w:leader="dot" w:pos="9905"/>
        </w:tabs>
        <w:rPr>
          <w:rFonts w:ascii="Times New Roman" w:eastAsia="Times New Roman" w:hAnsi="Times New Roman"/>
          <w:smallCaps w:val="0"/>
          <w:sz w:val="24"/>
          <w:szCs w:val="24"/>
          <w:lang w:eastAsia="ro-RO"/>
        </w:rPr>
      </w:pPr>
      <w:r w:rsidRPr="00363F26">
        <w:rPr>
          <w:rFonts w:ascii="Arial" w:hAnsi="Arial"/>
        </w:rPr>
        <w:t>Activitatea de învă</w:t>
      </w:r>
      <w:r w:rsidR="004C2475">
        <w:rPr>
          <w:rFonts w:ascii="Arial" w:hAnsi="Arial"/>
        </w:rPr>
        <w:t>ţ</w:t>
      </w:r>
      <w:r w:rsidRPr="00363F26">
        <w:rPr>
          <w:rFonts w:ascii="Arial" w:hAnsi="Arial" w:cs="Cambria"/>
        </w:rPr>
        <w:t>are nr.</w:t>
      </w:r>
      <w:r w:rsidRPr="00363F26">
        <w:rPr>
          <w:rFonts w:ascii="Arial" w:hAnsi="Arial"/>
        </w:rPr>
        <w:t>2.2</w:t>
      </w:r>
      <w:r>
        <w:tab/>
      </w:r>
      <w:r>
        <w:fldChar w:fldCharType="begin"/>
      </w:r>
      <w:r>
        <w:instrText xml:space="preserve"> PAGEREF _Toc201934395 \h </w:instrText>
      </w:r>
      <w:r>
        <w:fldChar w:fldCharType="separate"/>
      </w:r>
      <w:r w:rsidR="00CB5770">
        <w:t>48</w:t>
      </w:r>
      <w:r>
        <w:fldChar w:fldCharType="end"/>
      </w:r>
    </w:p>
    <w:p w:rsidR="008A6456" w:rsidRDefault="008A6456">
      <w:pPr>
        <w:pStyle w:val="TOC2"/>
        <w:tabs>
          <w:tab w:val="right" w:leader="dot" w:pos="9905"/>
        </w:tabs>
        <w:rPr>
          <w:rFonts w:ascii="Times New Roman" w:eastAsia="Times New Roman" w:hAnsi="Times New Roman"/>
          <w:smallCaps w:val="0"/>
          <w:sz w:val="24"/>
          <w:szCs w:val="24"/>
          <w:lang w:eastAsia="ro-RO"/>
        </w:rPr>
      </w:pPr>
      <w:r w:rsidRPr="00363F26">
        <w:rPr>
          <w:rFonts w:ascii="Arial" w:hAnsi="Arial"/>
        </w:rPr>
        <w:t>Activitatea de învă</w:t>
      </w:r>
      <w:r w:rsidR="004C2475">
        <w:rPr>
          <w:rFonts w:ascii="Arial" w:hAnsi="Arial"/>
        </w:rPr>
        <w:t>ţ</w:t>
      </w:r>
      <w:r w:rsidRPr="00363F26">
        <w:rPr>
          <w:rFonts w:ascii="Arial" w:hAnsi="Arial" w:cs="Cambria"/>
        </w:rPr>
        <w:t>are nr.</w:t>
      </w:r>
      <w:r w:rsidRPr="00363F26">
        <w:rPr>
          <w:rFonts w:ascii="Arial" w:hAnsi="Arial"/>
        </w:rPr>
        <w:t>2.3</w:t>
      </w:r>
      <w:r>
        <w:tab/>
      </w:r>
      <w:r>
        <w:fldChar w:fldCharType="begin"/>
      </w:r>
      <w:r>
        <w:instrText xml:space="preserve"> PAGEREF _Toc201934404 \h </w:instrText>
      </w:r>
      <w:r>
        <w:fldChar w:fldCharType="separate"/>
      </w:r>
      <w:r w:rsidR="00CB5770">
        <w:t>53</w:t>
      </w:r>
      <w:r>
        <w:fldChar w:fldCharType="end"/>
      </w:r>
    </w:p>
    <w:p w:rsidR="008A6456" w:rsidRDefault="008A6456">
      <w:pPr>
        <w:pStyle w:val="TOC2"/>
        <w:tabs>
          <w:tab w:val="right" w:leader="dot" w:pos="9905"/>
        </w:tabs>
        <w:rPr>
          <w:rFonts w:ascii="Times New Roman" w:eastAsia="Times New Roman" w:hAnsi="Times New Roman"/>
          <w:smallCaps w:val="0"/>
          <w:sz w:val="24"/>
          <w:szCs w:val="24"/>
          <w:lang w:eastAsia="ro-RO"/>
        </w:rPr>
      </w:pPr>
      <w:r w:rsidRPr="00363F26">
        <w:rPr>
          <w:rFonts w:ascii="Arial" w:hAnsi="Arial"/>
        </w:rPr>
        <w:t>Activitatea de învă</w:t>
      </w:r>
      <w:r w:rsidR="004C2475">
        <w:rPr>
          <w:rFonts w:ascii="Arial" w:hAnsi="Arial"/>
        </w:rPr>
        <w:t>ţ</w:t>
      </w:r>
      <w:r w:rsidRPr="00363F26">
        <w:rPr>
          <w:rFonts w:ascii="Arial" w:hAnsi="Arial" w:cs="Cambria"/>
        </w:rPr>
        <w:t>are nr.</w:t>
      </w:r>
      <w:r w:rsidRPr="00363F26">
        <w:rPr>
          <w:rFonts w:ascii="Arial" w:hAnsi="Arial"/>
        </w:rPr>
        <w:t>2.4</w:t>
      </w:r>
      <w:r>
        <w:tab/>
      </w:r>
      <w:r>
        <w:fldChar w:fldCharType="begin"/>
      </w:r>
      <w:r>
        <w:instrText xml:space="preserve"> PAGEREF _Toc201934412 \h </w:instrText>
      </w:r>
      <w:r>
        <w:fldChar w:fldCharType="separate"/>
      </w:r>
      <w:r w:rsidR="00CB5770">
        <w:t>55</w:t>
      </w:r>
      <w:r>
        <w:fldChar w:fldCharType="end"/>
      </w:r>
    </w:p>
    <w:p w:rsidR="008A6456" w:rsidRDefault="008A6456">
      <w:pPr>
        <w:pStyle w:val="TOC2"/>
        <w:tabs>
          <w:tab w:val="right" w:leader="dot" w:pos="9905"/>
        </w:tabs>
        <w:rPr>
          <w:rFonts w:ascii="Times New Roman" w:eastAsia="Times New Roman" w:hAnsi="Times New Roman"/>
          <w:smallCaps w:val="0"/>
          <w:sz w:val="24"/>
          <w:szCs w:val="24"/>
          <w:lang w:eastAsia="ro-RO"/>
        </w:rPr>
      </w:pPr>
      <w:r w:rsidRPr="00363F26">
        <w:rPr>
          <w:rFonts w:ascii="Arial" w:hAnsi="Arial"/>
        </w:rPr>
        <w:t>Activitatea de învă</w:t>
      </w:r>
      <w:r w:rsidR="004C2475">
        <w:rPr>
          <w:rFonts w:ascii="Arial" w:hAnsi="Arial"/>
        </w:rPr>
        <w:t>ţ</w:t>
      </w:r>
      <w:r w:rsidRPr="00363F26">
        <w:rPr>
          <w:rFonts w:ascii="Arial" w:hAnsi="Arial" w:cs="Cambria"/>
        </w:rPr>
        <w:t>are nr.</w:t>
      </w:r>
      <w:r w:rsidRPr="00363F26">
        <w:rPr>
          <w:rFonts w:ascii="Arial" w:hAnsi="Arial"/>
        </w:rPr>
        <w:t>2.5</w:t>
      </w:r>
      <w:r>
        <w:tab/>
      </w:r>
      <w:r>
        <w:fldChar w:fldCharType="begin"/>
      </w:r>
      <w:r>
        <w:instrText xml:space="preserve"> PAGEREF _Toc201934420 \h </w:instrText>
      </w:r>
      <w:r>
        <w:fldChar w:fldCharType="separate"/>
      </w:r>
      <w:r w:rsidR="00CB5770">
        <w:t>57</w:t>
      </w:r>
      <w:r>
        <w:fldChar w:fldCharType="end"/>
      </w:r>
    </w:p>
    <w:p w:rsidR="008A6456" w:rsidRDefault="008A6456">
      <w:pPr>
        <w:pStyle w:val="TOC1"/>
        <w:tabs>
          <w:tab w:val="right" w:leader="dot" w:pos="9905"/>
        </w:tabs>
        <w:rPr>
          <w:rFonts w:ascii="Times New Roman" w:eastAsia="Times New Roman" w:hAnsi="Times New Roman"/>
          <w:b w:val="0"/>
          <w:caps w:val="0"/>
          <w:sz w:val="24"/>
          <w:szCs w:val="24"/>
          <w:lang w:eastAsia="ro-RO"/>
        </w:rPr>
      </w:pPr>
      <w:r w:rsidRPr="00363F26">
        <w:rPr>
          <w:rFonts w:ascii="Arial" w:hAnsi="Arial"/>
        </w:rPr>
        <w:t>Soluţionarea activităţilor</w:t>
      </w:r>
      <w:r>
        <w:tab/>
      </w:r>
      <w:r>
        <w:fldChar w:fldCharType="begin"/>
      </w:r>
      <w:r>
        <w:instrText xml:space="preserve"> PAGEREF _Toc201934429 \h </w:instrText>
      </w:r>
      <w:r>
        <w:fldChar w:fldCharType="separate"/>
      </w:r>
      <w:r w:rsidR="00CB5770">
        <w:t>58</w:t>
      </w:r>
      <w:r>
        <w:fldChar w:fldCharType="end"/>
      </w:r>
    </w:p>
    <w:p w:rsidR="008A6456" w:rsidRDefault="008A6456">
      <w:pPr>
        <w:pStyle w:val="TOC2"/>
        <w:tabs>
          <w:tab w:val="right" w:leader="dot" w:pos="9905"/>
        </w:tabs>
        <w:rPr>
          <w:rFonts w:ascii="Times New Roman" w:eastAsia="Times New Roman" w:hAnsi="Times New Roman"/>
          <w:smallCaps w:val="0"/>
          <w:sz w:val="24"/>
          <w:szCs w:val="24"/>
          <w:lang w:eastAsia="ro-RO"/>
        </w:rPr>
      </w:pPr>
      <w:r w:rsidRPr="00363F26">
        <w:rPr>
          <w:rFonts w:ascii="Arial" w:hAnsi="Arial"/>
        </w:rPr>
        <w:t>Activitatea 1.1   bucătăria din Muntenia</w:t>
      </w:r>
      <w:r>
        <w:tab/>
      </w:r>
      <w:r>
        <w:fldChar w:fldCharType="begin"/>
      </w:r>
      <w:r>
        <w:instrText xml:space="preserve"> PAGEREF _Toc201934430 \h </w:instrText>
      </w:r>
      <w:r>
        <w:fldChar w:fldCharType="separate"/>
      </w:r>
      <w:r w:rsidR="00CB5770">
        <w:t>58</w:t>
      </w:r>
      <w:r>
        <w:fldChar w:fldCharType="end"/>
      </w:r>
    </w:p>
    <w:p w:rsidR="008A6456" w:rsidRDefault="008A6456">
      <w:pPr>
        <w:pStyle w:val="TOC2"/>
        <w:tabs>
          <w:tab w:val="right" w:leader="dot" w:pos="9905"/>
        </w:tabs>
        <w:rPr>
          <w:rFonts w:ascii="Times New Roman" w:eastAsia="Times New Roman" w:hAnsi="Times New Roman"/>
          <w:smallCaps w:val="0"/>
          <w:sz w:val="24"/>
          <w:szCs w:val="24"/>
          <w:lang w:eastAsia="ro-RO"/>
        </w:rPr>
      </w:pPr>
      <w:r w:rsidRPr="00363F26">
        <w:rPr>
          <w:rFonts w:ascii="Arial" w:hAnsi="Arial"/>
        </w:rPr>
        <w:t>Activitatea 1.2    bucătăria din Oltenia</w:t>
      </w:r>
      <w:r>
        <w:tab/>
      </w:r>
      <w:r>
        <w:fldChar w:fldCharType="begin"/>
      </w:r>
      <w:r>
        <w:instrText xml:space="preserve"> PAGEREF _Toc201934433 \h </w:instrText>
      </w:r>
      <w:r>
        <w:fldChar w:fldCharType="separate"/>
      </w:r>
      <w:r w:rsidR="00CB5770">
        <w:t>59</w:t>
      </w:r>
      <w:r>
        <w:fldChar w:fldCharType="end"/>
      </w:r>
    </w:p>
    <w:p w:rsidR="008A6456" w:rsidRDefault="008A6456">
      <w:pPr>
        <w:pStyle w:val="TOC2"/>
        <w:tabs>
          <w:tab w:val="right" w:leader="dot" w:pos="9905"/>
        </w:tabs>
        <w:rPr>
          <w:rFonts w:ascii="Times New Roman" w:eastAsia="Times New Roman" w:hAnsi="Times New Roman"/>
          <w:smallCaps w:val="0"/>
          <w:sz w:val="24"/>
          <w:szCs w:val="24"/>
          <w:lang w:eastAsia="ro-RO"/>
        </w:rPr>
      </w:pPr>
      <w:r w:rsidRPr="00363F26">
        <w:rPr>
          <w:rFonts w:ascii="Arial" w:hAnsi="Arial"/>
        </w:rPr>
        <w:t>Activitatea 1.3    bucătăria din Moldova</w:t>
      </w:r>
      <w:r>
        <w:tab/>
      </w:r>
      <w:r>
        <w:fldChar w:fldCharType="begin"/>
      </w:r>
      <w:r>
        <w:instrText xml:space="preserve"> PAGEREF _Toc201934441 \h </w:instrText>
      </w:r>
      <w:r>
        <w:fldChar w:fldCharType="separate"/>
      </w:r>
      <w:r w:rsidR="00CB5770">
        <w:t>60</w:t>
      </w:r>
      <w:r>
        <w:fldChar w:fldCharType="end"/>
      </w:r>
    </w:p>
    <w:p w:rsidR="008A6456" w:rsidRDefault="008A6456">
      <w:pPr>
        <w:pStyle w:val="TOC2"/>
        <w:tabs>
          <w:tab w:val="right" w:leader="dot" w:pos="9905"/>
        </w:tabs>
        <w:rPr>
          <w:rFonts w:ascii="Times New Roman" w:eastAsia="Times New Roman" w:hAnsi="Times New Roman"/>
          <w:smallCaps w:val="0"/>
          <w:sz w:val="24"/>
          <w:szCs w:val="24"/>
          <w:lang w:eastAsia="ro-RO"/>
        </w:rPr>
      </w:pPr>
      <w:r w:rsidRPr="00363F26">
        <w:rPr>
          <w:rFonts w:ascii="Arial" w:hAnsi="Arial"/>
        </w:rPr>
        <w:t>Activitatea  1.4-  bucătăria din Transilvania</w:t>
      </w:r>
      <w:r>
        <w:tab/>
      </w:r>
      <w:r>
        <w:fldChar w:fldCharType="begin"/>
      </w:r>
      <w:r>
        <w:instrText xml:space="preserve"> PAGEREF _Toc201934443 \h </w:instrText>
      </w:r>
      <w:r>
        <w:fldChar w:fldCharType="separate"/>
      </w:r>
      <w:r w:rsidR="00CB5770">
        <w:t>61</w:t>
      </w:r>
      <w:r>
        <w:fldChar w:fldCharType="end"/>
      </w:r>
    </w:p>
    <w:p w:rsidR="008A6456" w:rsidRDefault="008A6456">
      <w:pPr>
        <w:pStyle w:val="TOC2"/>
        <w:tabs>
          <w:tab w:val="right" w:leader="dot" w:pos="9905"/>
        </w:tabs>
        <w:rPr>
          <w:rFonts w:ascii="Times New Roman" w:eastAsia="Times New Roman" w:hAnsi="Times New Roman"/>
          <w:smallCaps w:val="0"/>
          <w:sz w:val="24"/>
          <w:szCs w:val="24"/>
          <w:lang w:eastAsia="ro-RO"/>
        </w:rPr>
      </w:pPr>
      <w:r w:rsidRPr="00363F26">
        <w:rPr>
          <w:rFonts w:ascii="Arial" w:hAnsi="Arial"/>
        </w:rPr>
        <w:t>Activitatea 1.5-  bucătăria bănă</w:t>
      </w:r>
      <w:r w:rsidR="004C2475">
        <w:rPr>
          <w:rFonts w:ascii="Arial" w:hAnsi="Arial"/>
        </w:rPr>
        <w:t>ţ</w:t>
      </w:r>
      <w:r w:rsidRPr="00363F26">
        <w:rPr>
          <w:rFonts w:ascii="Arial" w:hAnsi="Arial" w:cs="Cambria"/>
        </w:rPr>
        <w:t>eană</w:t>
      </w:r>
      <w:r>
        <w:tab/>
      </w:r>
      <w:r>
        <w:fldChar w:fldCharType="begin"/>
      </w:r>
      <w:r>
        <w:instrText xml:space="preserve"> PAGEREF _Toc201934456 \h </w:instrText>
      </w:r>
      <w:r>
        <w:fldChar w:fldCharType="separate"/>
      </w:r>
      <w:r w:rsidR="00CB5770">
        <w:t>62</w:t>
      </w:r>
      <w:r>
        <w:fldChar w:fldCharType="end"/>
      </w:r>
    </w:p>
    <w:p w:rsidR="008A6456" w:rsidRDefault="008A6456">
      <w:pPr>
        <w:pStyle w:val="TOC2"/>
        <w:tabs>
          <w:tab w:val="right" w:leader="dot" w:pos="9905"/>
        </w:tabs>
        <w:rPr>
          <w:rFonts w:ascii="Times New Roman" w:eastAsia="Times New Roman" w:hAnsi="Times New Roman"/>
          <w:smallCaps w:val="0"/>
          <w:sz w:val="24"/>
          <w:szCs w:val="24"/>
          <w:lang w:eastAsia="ro-RO"/>
        </w:rPr>
      </w:pPr>
      <w:r w:rsidRPr="00363F26">
        <w:rPr>
          <w:rFonts w:ascii="Arial" w:hAnsi="Arial"/>
        </w:rPr>
        <w:t>Activitatea 1.6 bucătăria din Dobrogea</w:t>
      </w:r>
      <w:r>
        <w:tab/>
      </w:r>
      <w:r>
        <w:fldChar w:fldCharType="begin"/>
      </w:r>
      <w:r>
        <w:instrText xml:space="preserve"> PAGEREF _Toc201934472 \h </w:instrText>
      </w:r>
      <w:r>
        <w:fldChar w:fldCharType="separate"/>
      </w:r>
      <w:r w:rsidR="00CB5770">
        <w:t>64</w:t>
      </w:r>
      <w:r>
        <w:fldChar w:fldCharType="end"/>
      </w:r>
    </w:p>
    <w:p w:rsidR="008A6456" w:rsidRDefault="008A6456">
      <w:pPr>
        <w:pStyle w:val="TOC2"/>
        <w:tabs>
          <w:tab w:val="right" w:leader="dot" w:pos="9905"/>
        </w:tabs>
        <w:rPr>
          <w:rFonts w:ascii="Times New Roman" w:eastAsia="Times New Roman" w:hAnsi="Times New Roman"/>
          <w:smallCaps w:val="0"/>
          <w:sz w:val="24"/>
          <w:szCs w:val="24"/>
          <w:lang w:eastAsia="ro-RO"/>
        </w:rPr>
      </w:pPr>
      <w:r w:rsidRPr="00363F26">
        <w:rPr>
          <w:rFonts w:ascii="Arial" w:hAnsi="Arial"/>
        </w:rPr>
        <w:t>Activitatea 1. 7-  preparate specifice sărbătorilor</w:t>
      </w:r>
      <w:r>
        <w:tab/>
      </w:r>
      <w:r>
        <w:fldChar w:fldCharType="begin"/>
      </w:r>
      <w:r>
        <w:instrText xml:space="preserve"> PAGEREF _Toc201934473 \h </w:instrText>
      </w:r>
      <w:r>
        <w:fldChar w:fldCharType="separate"/>
      </w:r>
      <w:r w:rsidR="00CB5770">
        <w:t>66</w:t>
      </w:r>
      <w:r>
        <w:fldChar w:fldCharType="end"/>
      </w:r>
    </w:p>
    <w:p w:rsidR="008A6456" w:rsidRDefault="008A6456">
      <w:pPr>
        <w:pStyle w:val="TOC2"/>
        <w:tabs>
          <w:tab w:val="right" w:leader="dot" w:pos="9905"/>
        </w:tabs>
        <w:rPr>
          <w:rFonts w:ascii="Times New Roman" w:eastAsia="Times New Roman" w:hAnsi="Times New Roman"/>
          <w:smallCaps w:val="0"/>
          <w:sz w:val="24"/>
          <w:szCs w:val="24"/>
          <w:lang w:eastAsia="ro-RO"/>
        </w:rPr>
      </w:pPr>
      <w:r w:rsidRPr="00363F26">
        <w:rPr>
          <w:rFonts w:ascii="Arial" w:hAnsi="Arial"/>
        </w:rPr>
        <w:t>Activitatea 2.1 - bucătăria englezească</w:t>
      </w:r>
      <w:r>
        <w:tab/>
      </w:r>
      <w:r>
        <w:fldChar w:fldCharType="begin"/>
      </w:r>
      <w:r>
        <w:instrText xml:space="preserve"> PAGEREF _Toc201934474 \h </w:instrText>
      </w:r>
      <w:r>
        <w:fldChar w:fldCharType="separate"/>
      </w:r>
      <w:r w:rsidR="00CB5770">
        <w:t>68</w:t>
      </w:r>
      <w:r>
        <w:fldChar w:fldCharType="end"/>
      </w:r>
    </w:p>
    <w:p w:rsidR="008A6456" w:rsidRDefault="008A6456">
      <w:pPr>
        <w:pStyle w:val="TOC2"/>
        <w:tabs>
          <w:tab w:val="right" w:leader="dot" w:pos="9905"/>
        </w:tabs>
        <w:rPr>
          <w:rFonts w:ascii="Times New Roman" w:eastAsia="Times New Roman" w:hAnsi="Times New Roman"/>
          <w:smallCaps w:val="0"/>
          <w:sz w:val="24"/>
          <w:szCs w:val="24"/>
          <w:lang w:eastAsia="ro-RO"/>
        </w:rPr>
      </w:pPr>
      <w:r w:rsidRPr="00363F26">
        <w:rPr>
          <w:rFonts w:ascii="Arial" w:hAnsi="Arial"/>
        </w:rPr>
        <w:t>Activitatea 2.2 -  bucătăria din Germania</w:t>
      </w:r>
      <w:r>
        <w:tab/>
      </w:r>
      <w:r>
        <w:fldChar w:fldCharType="begin"/>
      </w:r>
      <w:r>
        <w:instrText xml:space="preserve"> PAGEREF _Toc201934477 \h </w:instrText>
      </w:r>
      <w:r>
        <w:fldChar w:fldCharType="separate"/>
      </w:r>
      <w:r w:rsidR="00CB5770">
        <w:t>69</w:t>
      </w:r>
      <w:r>
        <w:fldChar w:fldCharType="end"/>
      </w:r>
    </w:p>
    <w:p w:rsidR="008A6456" w:rsidRDefault="008A6456">
      <w:pPr>
        <w:pStyle w:val="TOC2"/>
        <w:tabs>
          <w:tab w:val="right" w:leader="dot" w:pos="9905"/>
        </w:tabs>
        <w:rPr>
          <w:rFonts w:ascii="Times New Roman" w:eastAsia="Times New Roman" w:hAnsi="Times New Roman"/>
          <w:smallCaps w:val="0"/>
          <w:sz w:val="24"/>
          <w:szCs w:val="24"/>
          <w:lang w:eastAsia="ro-RO"/>
        </w:rPr>
      </w:pPr>
      <w:r w:rsidRPr="00363F26">
        <w:rPr>
          <w:rFonts w:ascii="Arial" w:hAnsi="Arial"/>
        </w:rPr>
        <w:t>Activitatea 2.3 -  bucătăria arabă</w:t>
      </w:r>
      <w:r>
        <w:tab/>
      </w:r>
      <w:r>
        <w:fldChar w:fldCharType="begin"/>
      </w:r>
      <w:r>
        <w:instrText xml:space="preserve"> PAGEREF _Toc201934481 \h </w:instrText>
      </w:r>
      <w:r>
        <w:fldChar w:fldCharType="separate"/>
      </w:r>
      <w:r w:rsidR="00CB5770">
        <w:t>70</w:t>
      </w:r>
      <w:r>
        <w:fldChar w:fldCharType="end"/>
      </w:r>
    </w:p>
    <w:p w:rsidR="008A6456" w:rsidRDefault="008A6456">
      <w:pPr>
        <w:pStyle w:val="TOC1"/>
        <w:tabs>
          <w:tab w:val="left" w:pos="600"/>
          <w:tab w:val="right" w:leader="dot" w:pos="9905"/>
        </w:tabs>
        <w:rPr>
          <w:rFonts w:ascii="Times New Roman" w:eastAsia="Times New Roman" w:hAnsi="Times New Roman"/>
          <w:b w:val="0"/>
          <w:caps w:val="0"/>
          <w:sz w:val="24"/>
          <w:szCs w:val="24"/>
          <w:lang w:eastAsia="ro-RO"/>
        </w:rPr>
      </w:pPr>
      <w:r w:rsidRPr="00363F26">
        <w:rPr>
          <w:rFonts w:ascii="Arial" w:hAnsi="Arial"/>
        </w:rPr>
        <w:t>Bibliografie</w:t>
      </w:r>
      <w:r>
        <w:tab/>
      </w:r>
      <w:r>
        <w:fldChar w:fldCharType="begin"/>
      </w:r>
      <w:r>
        <w:instrText xml:space="preserve"> PAGEREF _Toc201934484 \h </w:instrText>
      </w:r>
      <w:r>
        <w:fldChar w:fldCharType="separate"/>
      </w:r>
      <w:r w:rsidR="00CB5770">
        <w:t>71</w:t>
      </w:r>
      <w:r>
        <w:fldChar w:fldCharType="end"/>
      </w:r>
    </w:p>
    <w:p w:rsidR="008A6456" w:rsidRDefault="008A6456">
      <w:pPr>
        <w:pStyle w:val="TOC1"/>
        <w:tabs>
          <w:tab w:val="right" w:leader="dot" w:pos="9905"/>
        </w:tabs>
        <w:rPr>
          <w:rFonts w:ascii="Times New Roman" w:eastAsia="Times New Roman" w:hAnsi="Times New Roman"/>
          <w:b w:val="0"/>
          <w:caps w:val="0"/>
          <w:sz w:val="24"/>
          <w:szCs w:val="24"/>
          <w:lang w:eastAsia="ro-RO"/>
        </w:rPr>
      </w:pPr>
      <w:r w:rsidRPr="00363F26">
        <w:rPr>
          <w:rFonts w:ascii="Arial" w:hAnsi="Arial"/>
        </w:rPr>
        <w:t>Anexe</w:t>
      </w:r>
      <w:r>
        <w:tab/>
      </w:r>
      <w:r>
        <w:fldChar w:fldCharType="begin"/>
      </w:r>
      <w:r>
        <w:instrText xml:space="preserve"> PAGEREF _Toc201934490 \h </w:instrText>
      </w:r>
      <w:r>
        <w:fldChar w:fldCharType="separate"/>
      </w:r>
      <w:r w:rsidR="00CB5770">
        <w:t>72</w:t>
      </w:r>
      <w:r>
        <w:fldChar w:fldCharType="end"/>
      </w:r>
    </w:p>
    <w:p w:rsidR="008A6456" w:rsidRDefault="008A6456">
      <w:pPr>
        <w:pStyle w:val="TOC2"/>
        <w:tabs>
          <w:tab w:val="right" w:leader="dot" w:pos="9905"/>
        </w:tabs>
        <w:rPr>
          <w:rFonts w:ascii="Times New Roman" w:eastAsia="Times New Roman" w:hAnsi="Times New Roman"/>
          <w:smallCaps w:val="0"/>
          <w:sz w:val="24"/>
          <w:szCs w:val="24"/>
          <w:lang w:eastAsia="ro-RO"/>
        </w:rPr>
      </w:pPr>
      <w:r w:rsidRPr="00363F26">
        <w:rPr>
          <w:rFonts w:ascii="Arial" w:hAnsi="Arial"/>
        </w:rPr>
        <w:t>Fi</w:t>
      </w:r>
      <w:r w:rsidR="004C2475">
        <w:rPr>
          <w:rFonts w:ascii="Arial" w:hAnsi="Arial"/>
        </w:rPr>
        <w:t>ş</w:t>
      </w:r>
      <w:r w:rsidRPr="00363F26">
        <w:rPr>
          <w:rFonts w:ascii="Arial" w:hAnsi="Arial"/>
        </w:rPr>
        <w:t>ă de documentare nr. 1</w:t>
      </w:r>
      <w:r>
        <w:tab/>
      </w:r>
      <w:r>
        <w:fldChar w:fldCharType="begin"/>
      </w:r>
      <w:r>
        <w:instrText xml:space="preserve"> PAGEREF _Toc201934491 \h </w:instrText>
      </w:r>
      <w:r>
        <w:fldChar w:fldCharType="separate"/>
      </w:r>
      <w:r w:rsidR="00CB5770">
        <w:t>72</w:t>
      </w:r>
      <w:r>
        <w:fldChar w:fldCharType="end"/>
      </w:r>
    </w:p>
    <w:p w:rsidR="008A6456" w:rsidRDefault="008A6456">
      <w:pPr>
        <w:pStyle w:val="TOC2"/>
        <w:tabs>
          <w:tab w:val="right" w:leader="dot" w:pos="9905"/>
        </w:tabs>
        <w:rPr>
          <w:rFonts w:ascii="Times New Roman" w:eastAsia="Times New Roman" w:hAnsi="Times New Roman"/>
          <w:smallCaps w:val="0"/>
          <w:sz w:val="24"/>
          <w:szCs w:val="24"/>
          <w:lang w:eastAsia="ro-RO"/>
        </w:rPr>
      </w:pPr>
      <w:r w:rsidRPr="00363F26">
        <w:rPr>
          <w:rFonts w:ascii="Arial" w:hAnsi="Arial"/>
        </w:rPr>
        <w:t>Fi</w:t>
      </w:r>
      <w:r w:rsidR="004C2475">
        <w:rPr>
          <w:rFonts w:ascii="Arial" w:hAnsi="Arial"/>
        </w:rPr>
        <w:t>ş</w:t>
      </w:r>
      <w:r w:rsidRPr="00363F26">
        <w:rPr>
          <w:rFonts w:ascii="Arial" w:hAnsi="Arial"/>
        </w:rPr>
        <w:t>a de documentare nr.2</w:t>
      </w:r>
      <w:r>
        <w:tab/>
      </w:r>
      <w:r>
        <w:fldChar w:fldCharType="begin"/>
      </w:r>
      <w:r>
        <w:instrText xml:space="preserve"> PAGEREF _Toc201934492 \h </w:instrText>
      </w:r>
      <w:r>
        <w:fldChar w:fldCharType="separate"/>
      </w:r>
      <w:r w:rsidR="00CB5770">
        <w:t>75</w:t>
      </w:r>
      <w:r>
        <w:fldChar w:fldCharType="end"/>
      </w:r>
    </w:p>
    <w:p w:rsidR="008A6456" w:rsidRDefault="008A6456">
      <w:pPr>
        <w:pStyle w:val="TOC2"/>
        <w:tabs>
          <w:tab w:val="right" w:leader="dot" w:pos="9905"/>
        </w:tabs>
        <w:rPr>
          <w:rFonts w:ascii="Times New Roman" w:eastAsia="Times New Roman" w:hAnsi="Times New Roman"/>
          <w:smallCaps w:val="0"/>
          <w:sz w:val="24"/>
          <w:szCs w:val="24"/>
          <w:lang w:eastAsia="ro-RO"/>
        </w:rPr>
      </w:pPr>
      <w:r w:rsidRPr="00363F26">
        <w:rPr>
          <w:rFonts w:ascii="Arial" w:hAnsi="Arial"/>
          <w:lang w:eastAsia="ro-RO"/>
        </w:rPr>
        <w:t>Fi</w:t>
      </w:r>
      <w:r w:rsidR="004C2475">
        <w:rPr>
          <w:rFonts w:ascii="Arial" w:hAnsi="Arial"/>
          <w:lang w:eastAsia="ro-RO"/>
        </w:rPr>
        <w:t>ş</w:t>
      </w:r>
      <w:r w:rsidRPr="00363F26">
        <w:rPr>
          <w:rFonts w:ascii="Arial" w:hAnsi="Arial"/>
          <w:lang w:eastAsia="ro-RO"/>
        </w:rPr>
        <w:t>a de documentare nr.3</w:t>
      </w:r>
      <w:r>
        <w:tab/>
      </w:r>
      <w:r>
        <w:fldChar w:fldCharType="begin"/>
      </w:r>
      <w:r>
        <w:instrText xml:space="preserve"> PAGEREF _Toc201934493 \h </w:instrText>
      </w:r>
      <w:r>
        <w:fldChar w:fldCharType="separate"/>
      </w:r>
      <w:r w:rsidR="00CB5770">
        <w:t>77</w:t>
      </w:r>
      <w:r>
        <w:fldChar w:fldCharType="end"/>
      </w:r>
    </w:p>
    <w:p w:rsidR="008A6456" w:rsidRDefault="008A6456">
      <w:pPr>
        <w:pStyle w:val="TOC2"/>
        <w:tabs>
          <w:tab w:val="right" w:leader="dot" w:pos="9905"/>
        </w:tabs>
        <w:rPr>
          <w:rFonts w:ascii="Times New Roman" w:eastAsia="Times New Roman" w:hAnsi="Times New Roman"/>
          <w:smallCaps w:val="0"/>
          <w:sz w:val="24"/>
          <w:szCs w:val="24"/>
          <w:lang w:eastAsia="ro-RO"/>
        </w:rPr>
      </w:pPr>
      <w:r w:rsidRPr="00363F26">
        <w:rPr>
          <w:rFonts w:ascii="Arial" w:hAnsi="Arial"/>
        </w:rPr>
        <w:t>Fi</w:t>
      </w:r>
      <w:r w:rsidR="004C2475">
        <w:rPr>
          <w:rFonts w:ascii="Arial" w:hAnsi="Arial"/>
        </w:rPr>
        <w:t>ş</w:t>
      </w:r>
      <w:r w:rsidRPr="00363F26">
        <w:rPr>
          <w:rFonts w:ascii="Arial" w:hAnsi="Arial"/>
        </w:rPr>
        <w:t>a de documentare nr. 4</w:t>
      </w:r>
      <w:r>
        <w:tab/>
      </w:r>
      <w:r>
        <w:fldChar w:fldCharType="begin"/>
      </w:r>
      <w:r>
        <w:instrText xml:space="preserve"> PAGEREF _Toc201934494 \h </w:instrText>
      </w:r>
      <w:r>
        <w:fldChar w:fldCharType="separate"/>
      </w:r>
      <w:r w:rsidR="00CB5770">
        <w:t>80</w:t>
      </w:r>
      <w:r>
        <w:fldChar w:fldCharType="end"/>
      </w:r>
    </w:p>
    <w:p w:rsidR="008A6456" w:rsidRDefault="008A6456">
      <w:pPr>
        <w:pStyle w:val="TOC2"/>
        <w:tabs>
          <w:tab w:val="right" w:leader="dot" w:pos="9905"/>
        </w:tabs>
        <w:rPr>
          <w:rFonts w:ascii="Times New Roman" w:eastAsia="Times New Roman" w:hAnsi="Times New Roman"/>
          <w:smallCaps w:val="0"/>
          <w:sz w:val="24"/>
          <w:szCs w:val="24"/>
          <w:lang w:eastAsia="ro-RO"/>
        </w:rPr>
      </w:pPr>
      <w:r w:rsidRPr="00363F26">
        <w:rPr>
          <w:rFonts w:ascii="Arial" w:hAnsi="Arial"/>
        </w:rPr>
        <w:t>Fi</w:t>
      </w:r>
      <w:r w:rsidR="004C2475">
        <w:rPr>
          <w:rFonts w:ascii="Arial" w:hAnsi="Arial"/>
        </w:rPr>
        <w:t>ş</w:t>
      </w:r>
      <w:r w:rsidRPr="00363F26">
        <w:rPr>
          <w:rFonts w:ascii="Arial" w:hAnsi="Arial"/>
        </w:rPr>
        <w:t>a de documentare nr.5</w:t>
      </w:r>
      <w:r>
        <w:tab/>
      </w:r>
      <w:r>
        <w:fldChar w:fldCharType="begin"/>
      </w:r>
      <w:r>
        <w:instrText xml:space="preserve"> PAGEREF _Toc201934495 \h </w:instrText>
      </w:r>
      <w:r>
        <w:fldChar w:fldCharType="separate"/>
      </w:r>
      <w:r w:rsidR="00CB5770">
        <w:t>82</w:t>
      </w:r>
      <w:r>
        <w:fldChar w:fldCharType="end"/>
      </w:r>
    </w:p>
    <w:p w:rsidR="008A6456" w:rsidRDefault="008A6456">
      <w:pPr>
        <w:pStyle w:val="TOC2"/>
        <w:tabs>
          <w:tab w:val="right" w:leader="dot" w:pos="9905"/>
        </w:tabs>
        <w:rPr>
          <w:rFonts w:ascii="Times New Roman" w:eastAsia="Times New Roman" w:hAnsi="Times New Roman"/>
          <w:smallCaps w:val="0"/>
          <w:sz w:val="24"/>
          <w:szCs w:val="24"/>
          <w:lang w:eastAsia="ro-RO"/>
        </w:rPr>
      </w:pPr>
      <w:r w:rsidRPr="00363F26">
        <w:rPr>
          <w:rFonts w:ascii="Arial" w:hAnsi="Arial"/>
        </w:rPr>
        <w:t>Fi</w:t>
      </w:r>
      <w:r w:rsidR="004C2475">
        <w:rPr>
          <w:rFonts w:ascii="Arial" w:hAnsi="Arial"/>
        </w:rPr>
        <w:t>ş</w:t>
      </w:r>
      <w:r w:rsidRPr="00363F26">
        <w:rPr>
          <w:rFonts w:ascii="Arial" w:hAnsi="Arial"/>
        </w:rPr>
        <w:t>a de documentare nr.6</w:t>
      </w:r>
      <w:r>
        <w:tab/>
      </w:r>
      <w:r>
        <w:fldChar w:fldCharType="begin"/>
      </w:r>
      <w:r>
        <w:instrText xml:space="preserve"> PAGEREF _Toc201934496 \h </w:instrText>
      </w:r>
      <w:r>
        <w:fldChar w:fldCharType="separate"/>
      </w:r>
      <w:r w:rsidR="00CB5770">
        <w:t>85</w:t>
      </w:r>
      <w:r>
        <w:fldChar w:fldCharType="end"/>
      </w:r>
    </w:p>
    <w:p w:rsidR="008A6456" w:rsidRDefault="008A6456">
      <w:pPr>
        <w:pStyle w:val="TOC2"/>
        <w:tabs>
          <w:tab w:val="right" w:leader="dot" w:pos="9905"/>
        </w:tabs>
        <w:rPr>
          <w:rFonts w:ascii="Times New Roman" w:eastAsia="Times New Roman" w:hAnsi="Times New Roman"/>
          <w:smallCaps w:val="0"/>
          <w:sz w:val="24"/>
          <w:szCs w:val="24"/>
          <w:lang w:eastAsia="ro-RO"/>
        </w:rPr>
      </w:pPr>
      <w:r w:rsidRPr="00363F26">
        <w:rPr>
          <w:rFonts w:ascii="Arial" w:hAnsi="Arial"/>
        </w:rPr>
        <w:t>Fi</w:t>
      </w:r>
      <w:r w:rsidR="004C2475">
        <w:rPr>
          <w:rFonts w:ascii="Arial" w:hAnsi="Arial"/>
        </w:rPr>
        <w:t>ş</w:t>
      </w:r>
      <w:r w:rsidRPr="00363F26">
        <w:rPr>
          <w:rFonts w:ascii="Arial" w:hAnsi="Arial"/>
        </w:rPr>
        <w:t>a de documentare nr.7</w:t>
      </w:r>
      <w:r>
        <w:tab/>
      </w:r>
      <w:r>
        <w:fldChar w:fldCharType="begin"/>
      </w:r>
      <w:r>
        <w:instrText xml:space="preserve"> PAGEREF _Toc201934497 \h </w:instrText>
      </w:r>
      <w:r>
        <w:fldChar w:fldCharType="separate"/>
      </w:r>
      <w:r w:rsidR="00CB5770">
        <w:t>89</w:t>
      </w:r>
      <w:r>
        <w:fldChar w:fldCharType="end"/>
      </w:r>
    </w:p>
    <w:p w:rsidR="008A6456" w:rsidRDefault="008A6456">
      <w:pPr>
        <w:pStyle w:val="TOC2"/>
        <w:tabs>
          <w:tab w:val="right" w:leader="dot" w:pos="9905"/>
        </w:tabs>
        <w:rPr>
          <w:rFonts w:ascii="Times New Roman" w:eastAsia="Times New Roman" w:hAnsi="Times New Roman"/>
          <w:smallCaps w:val="0"/>
          <w:sz w:val="24"/>
          <w:szCs w:val="24"/>
          <w:lang w:eastAsia="ro-RO"/>
        </w:rPr>
      </w:pPr>
      <w:r w:rsidRPr="00363F26">
        <w:rPr>
          <w:rFonts w:ascii="Arial" w:hAnsi="Arial"/>
        </w:rPr>
        <w:t>Fi</w:t>
      </w:r>
      <w:r w:rsidR="004C2475">
        <w:rPr>
          <w:rFonts w:ascii="Arial" w:hAnsi="Arial"/>
        </w:rPr>
        <w:t>ş</w:t>
      </w:r>
      <w:r w:rsidRPr="00363F26">
        <w:rPr>
          <w:rFonts w:ascii="Arial" w:hAnsi="Arial"/>
        </w:rPr>
        <w:t>a de documentare nr. 8</w:t>
      </w:r>
      <w:r>
        <w:tab/>
      </w:r>
      <w:r>
        <w:fldChar w:fldCharType="begin"/>
      </w:r>
      <w:r>
        <w:instrText xml:space="preserve"> PAGEREF _Toc201934498 \h </w:instrText>
      </w:r>
      <w:r>
        <w:fldChar w:fldCharType="separate"/>
      </w:r>
      <w:r w:rsidR="00CB5770">
        <w:t>94</w:t>
      </w:r>
      <w:r>
        <w:fldChar w:fldCharType="end"/>
      </w:r>
    </w:p>
    <w:p w:rsidR="008A6456" w:rsidRDefault="008A6456">
      <w:pPr>
        <w:pStyle w:val="TOC2"/>
        <w:tabs>
          <w:tab w:val="right" w:leader="dot" w:pos="9905"/>
        </w:tabs>
        <w:rPr>
          <w:rFonts w:ascii="Times New Roman" w:eastAsia="Times New Roman" w:hAnsi="Times New Roman"/>
          <w:smallCaps w:val="0"/>
          <w:sz w:val="24"/>
          <w:szCs w:val="24"/>
          <w:lang w:eastAsia="ro-RO"/>
        </w:rPr>
      </w:pPr>
      <w:r w:rsidRPr="00363F26">
        <w:rPr>
          <w:rFonts w:ascii="Arial" w:hAnsi="Arial"/>
        </w:rPr>
        <w:t>Fi</w:t>
      </w:r>
      <w:r w:rsidR="004C2475">
        <w:rPr>
          <w:rFonts w:ascii="Arial" w:hAnsi="Arial"/>
        </w:rPr>
        <w:t>ş</w:t>
      </w:r>
      <w:r w:rsidRPr="00363F26">
        <w:rPr>
          <w:rFonts w:ascii="Arial" w:hAnsi="Arial"/>
        </w:rPr>
        <w:t>a de documentare nr.9</w:t>
      </w:r>
      <w:r>
        <w:tab/>
      </w:r>
      <w:r>
        <w:fldChar w:fldCharType="begin"/>
      </w:r>
      <w:r>
        <w:instrText xml:space="preserve"> PAGEREF _Toc201934500 \h </w:instrText>
      </w:r>
      <w:r>
        <w:fldChar w:fldCharType="separate"/>
      </w:r>
      <w:r w:rsidR="00CB5770">
        <w:t>98</w:t>
      </w:r>
      <w:r>
        <w:fldChar w:fldCharType="end"/>
      </w:r>
    </w:p>
    <w:p w:rsidR="008A6456" w:rsidRDefault="008A6456">
      <w:pPr>
        <w:pStyle w:val="TOC2"/>
        <w:tabs>
          <w:tab w:val="right" w:leader="dot" w:pos="9905"/>
        </w:tabs>
        <w:rPr>
          <w:rFonts w:ascii="Times New Roman" w:eastAsia="Times New Roman" w:hAnsi="Times New Roman"/>
          <w:smallCaps w:val="0"/>
          <w:sz w:val="24"/>
          <w:szCs w:val="24"/>
          <w:lang w:eastAsia="ro-RO"/>
        </w:rPr>
      </w:pPr>
      <w:r w:rsidRPr="00363F26">
        <w:rPr>
          <w:rFonts w:ascii="Arial" w:hAnsi="Arial"/>
        </w:rPr>
        <w:t>Fi</w:t>
      </w:r>
      <w:r w:rsidR="004C2475">
        <w:rPr>
          <w:rFonts w:ascii="Arial" w:hAnsi="Arial"/>
        </w:rPr>
        <w:t>ş</w:t>
      </w:r>
      <w:r w:rsidRPr="00363F26">
        <w:rPr>
          <w:rFonts w:ascii="Arial" w:hAnsi="Arial"/>
        </w:rPr>
        <w:t>a de documentare nr. 10</w:t>
      </w:r>
      <w:r>
        <w:tab/>
      </w:r>
      <w:r>
        <w:fldChar w:fldCharType="begin"/>
      </w:r>
      <w:r>
        <w:instrText xml:space="preserve"> PAGEREF _Toc201934501 \h </w:instrText>
      </w:r>
      <w:r>
        <w:fldChar w:fldCharType="separate"/>
      </w:r>
      <w:r w:rsidR="00CB5770">
        <w:t>101</w:t>
      </w:r>
      <w:r>
        <w:fldChar w:fldCharType="end"/>
      </w:r>
    </w:p>
    <w:p w:rsidR="008A6456" w:rsidRDefault="008A6456">
      <w:pPr>
        <w:pStyle w:val="TOC2"/>
        <w:tabs>
          <w:tab w:val="right" w:leader="dot" w:pos="9905"/>
        </w:tabs>
        <w:rPr>
          <w:rFonts w:ascii="Times New Roman" w:eastAsia="Times New Roman" w:hAnsi="Times New Roman"/>
          <w:smallCaps w:val="0"/>
          <w:sz w:val="24"/>
          <w:szCs w:val="24"/>
          <w:lang w:eastAsia="ro-RO"/>
        </w:rPr>
      </w:pPr>
      <w:r w:rsidRPr="00363F26">
        <w:rPr>
          <w:rFonts w:ascii="Arial" w:hAnsi="Arial"/>
        </w:rPr>
        <w:t>Fi</w:t>
      </w:r>
      <w:r w:rsidR="004C2475">
        <w:rPr>
          <w:rFonts w:ascii="Arial" w:hAnsi="Arial"/>
        </w:rPr>
        <w:t>ş</w:t>
      </w:r>
      <w:r w:rsidRPr="00363F26">
        <w:rPr>
          <w:rFonts w:ascii="Arial" w:hAnsi="Arial"/>
        </w:rPr>
        <w:t>a de documentare nr.11</w:t>
      </w:r>
      <w:r>
        <w:tab/>
      </w:r>
      <w:r>
        <w:fldChar w:fldCharType="begin"/>
      </w:r>
      <w:r>
        <w:instrText xml:space="preserve"> PAGEREF _Toc201934502 \h </w:instrText>
      </w:r>
      <w:r>
        <w:fldChar w:fldCharType="separate"/>
      </w:r>
      <w:r w:rsidR="00CB5770">
        <w:t>103</w:t>
      </w:r>
      <w:r>
        <w:fldChar w:fldCharType="end"/>
      </w:r>
    </w:p>
    <w:p w:rsidR="008A6456" w:rsidRDefault="008A6456">
      <w:pPr>
        <w:pStyle w:val="TOC2"/>
        <w:tabs>
          <w:tab w:val="right" w:leader="dot" w:pos="9905"/>
        </w:tabs>
        <w:rPr>
          <w:rFonts w:ascii="Times New Roman" w:eastAsia="Times New Roman" w:hAnsi="Times New Roman"/>
          <w:smallCaps w:val="0"/>
          <w:sz w:val="24"/>
          <w:szCs w:val="24"/>
          <w:lang w:eastAsia="ro-RO"/>
        </w:rPr>
      </w:pPr>
      <w:r w:rsidRPr="00363F26">
        <w:rPr>
          <w:rFonts w:ascii="Arial" w:hAnsi="Arial"/>
        </w:rPr>
        <w:t>Fi</w:t>
      </w:r>
      <w:r w:rsidR="004C2475">
        <w:rPr>
          <w:rFonts w:ascii="Arial" w:hAnsi="Arial"/>
        </w:rPr>
        <w:t>ş</w:t>
      </w:r>
      <w:r w:rsidRPr="00363F26">
        <w:rPr>
          <w:rFonts w:ascii="Arial" w:hAnsi="Arial"/>
        </w:rPr>
        <w:t>a de documentare nr. 12</w:t>
      </w:r>
      <w:r>
        <w:tab/>
      </w:r>
      <w:r>
        <w:fldChar w:fldCharType="begin"/>
      </w:r>
      <w:r>
        <w:instrText xml:space="preserve"> PAGEREF _Toc201934503 \h </w:instrText>
      </w:r>
      <w:r>
        <w:fldChar w:fldCharType="separate"/>
      </w:r>
      <w:r w:rsidR="00CB5770">
        <w:t>105</w:t>
      </w:r>
      <w:r>
        <w:fldChar w:fldCharType="end"/>
      </w:r>
    </w:p>
    <w:p w:rsidR="008A6456" w:rsidRDefault="008A6456">
      <w:pPr>
        <w:pStyle w:val="TOC2"/>
        <w:tabs>
          <w:tab w:val="right" w:leader="dot" w:pos="9905"/>
        </w:tabs>
        <w:rPr>
          <w:rFonts w:ascii="Times New Roman" w:eastAsia="Times New Roman" w:hAnsi="Times New Roman"/>
          <w:smallCaps w:val="0"/>
          <w:sz w:val="24"/>
          <w:szCs w:val="24"/>
          <w:lang w:eastAsia="ro-RO"/>
        </w:rPr>
      </w:pPr>
      <w:r w:rsidRPr="00363F26">
        <w:rPr>
          <w:rFonts w:ascii="Arial" w:hAnsi="Arial"/>
        </w:rPr>
        <w:t>Fi</w:t>
      </w:r>
      <w:r w:rsidR="004C2475">
        <w:rPr>
          <w:rFonts w:ascii="Arial" w:hAnsi="Arial"/>
        </w:rPr>
        <w:t>ş</w:t>
      </w:r>
      <w:r w:rsidRPr="00363F26">
        <w:rPr>
          <w:rFonts w:ascii="Arial" w:hAnsi="Arial"/>
        </w:rPr>
        <w:t>a de documentare nr. 12</w:t>
      </w:r>
      <w:r>
        <w:tab/>
      </w:r>
      <w:r>
        <w:fldChar w:fldCharType="begin"/>
      </w:r>
      <w:r>
        <w:instrText xml:space="preserve"> PAGEREF _Toc201934504 \h </w:instrText>
      </w:r>
      <w:r>
        <w:fldChar w:fldCharType="separate"/>
      </w:r>
      <w:r w:rsidR="00CB5770">
        <w:t>108</w:t>
      </w:r>
      <w:r>
        <w:fldChar w:fldCharType="end"/>
      </w:r>
    </w:p>
    <w:p w:rsidR="00C81463" w:rsidRPr="00B6144A" w:rsidRDefault="00C81463" w:rsidP="00F6094A">
      <w:pPr>
        <w:rPr>
          <w:rFonts w:ascii="Arial" w:hAnsi="Arial" w:cs="Arial"/>
          <w:sz w:val="24"/>
          <w:szCs w:val="24"/>
        </w:rPr>
      </w:pPr>
      <w:r w:rsidRPr="00B6144A">
        <w:rPr>
          <w:rFonts w:ascii="Arial" w:hAnsi="Arial" w:cs="Arial"/>
          <w:sz w:val="24"/>
          <w:szCs w:val="24"/>
        </w:rPr>
        <w:fldChar w:fldCharType="end"/>
      </w:r>
    </w:p>
    <w:p w:rsidR="00C81463" w:rsidRPr="003D6BF1" w:rsidRDefault="00C81463" w:rsidP="003D6BF1">
      <w:pPr>
        <w:pStyle w:val="Heading1"/>
        <w:jc w:val="center"/>
        <w:rPr>
          <w:rFonts w:ascii="Arial" w:hAnsi="Arial" w:cs="Arial"/>
        </w:rPr>
      </w:pPr>
      <w:r w:rsidRPr="00B6144A">
        <w:br w:type="page"/>
      </w:r>
      <w:bookmarkStart w:id="2" w:name="_Toc201934304"/>
      <w:r w:rsidR="00AD1C0F" w:rsidRPr="003D6BF1">
        <w:rPr>
          <w:rFonts w:ascii="Arial" w:hAnsi="Arial" w:cs="Arial"/>
        </w:rPr>
        <w:t>Introduc</w:t>
      </w:r>
      <w:r w:rsidR="001A2CC1" w:rsidRPr="003D6BF1">
        <w:rPr>
          <w:rFonts w:ascii="Arial" w:hAnsi="Arial" w:cs="Arial"/>
        </w:rPr>
        <w:t>ere</w:t>
      </w:r>
      <w:bookmarkEnd w:id="2"/>
    </w:p>
    <w:p w:rsidR="00E20896" w:rsidRPr="00765E49" w:rsidRDefault="00E20896" w:rsidP="00E20896">
      <w:pPr>
        <w:pStyle w:val="Subtitle"/>
        <w:ind w:firstLine="709"/>
        <w:rPr>
          <w:rFonts w:ascii="Arial" w:hAnsi="Arial"/>
          <w:sz w:val="24"/>
        </w:rPr>
      </w:pPr>
      <w:r w:rsidRPr="00765E49">
        <w:rPr>
          <w:rFonts w:ascii="Arial" w:hAnsi="Arial"/>
          <w:sz w:val="24"/>
        </w:rPr>
        <w:t xml:space="preserve">Acest auxiliar este destinat profesorilor care predau la ciclul superior al liceului, pe ruta progresivă clasei a XII a, Modulul III: </w:t>
      </w:r>
      <w:r w:rsidR="00213DF9">
        <w:rPr>
          <w:rFonts w:ascii="Arial" w:hAnsi="Arial"/>
          <w:i/>
          <w:sz w:val="24"/>
        </w:rPr>
        <w:t>B</w:t>
      </w:r>
      <w:r w:rsidR="00672DB1">
        <w:rPr>
          <w:rFonts w:ascii="Arial" w:hAnsi="Arial"/>
          <w:i/>
          <w:sz w:val="24"/>
        </w:rPr>
        <w:t>ucătăria na</w:t>
      </w:r>
      <w:r w:rsidR="004C2475">
        <w:rPr>
          <w:rFonts w:ascii="Arial" w:hAnsi="Arial"/>
          <w:i/>
          <w:sz w:val="24"/>
        </w:rPr>
        <w:t>ţ</w:t>
      </w:r>
      <w:r w:rsidR="00672DB1">
        <w:rPr>
          <w:rFonts w:ascii="Arial" w:hAnsi="Arial"/>
          <w:i/>
          <w:sz w:val="24"/>
        </w:rPr>
        <w:t xml:space="preserve">ională </w:t>
      </w:r>
      <w:r w:rsidR="004C2475">
        <w:rPr>
          <w:rFonts w:ascii="Arial" w:hAnsi="Arial"/>
          <w:i/>
          <w:sz w:val="24"/>
        </w:rPr>
        <w:t>ş</w:t>
      </w:r>
      <w:r w:rsidR="00672DB1">
        <w:rPr>
          <w:rFonts w:ascii="Arial" w:hAnsi="Arial"/>
          <w:i/>
          <w:sz w:val="24"/>
        </w:rPr>
        <w:t>i interna</w:t>
      </w:r>
      <w:r w:rsidR="004C2475">
        <w:rPr>
          <w:rFonts w:ascii="Arial" w:hAnsi="Arial"/>
          <w:i/>
          <w:sz w:val="24"/>
        </w:rPr>
        <w:t>ţ</w:t>
      </w:r>
      <w:r w:rsidR="00672DB1">
        <w:rPr>
          <w:rFonts w:ascii="Arial" w:hAnsi="Arial"/>
          <w:i/>
          <w:sz w:val="24"/>
        </w:rPr>
        <w:t>ională</w:t>
      </w:r>
    </w:p>
    <w:p w:rsidR="00E20896" w:rsidRPr="00765E49" w:rsidRDefault="00E20896" w:rsidP="00E20896">
      <w:pPr>
        <w:pStyle w:val="Subtitle"/>
        <w:ind w:firstLine="709"/>
        <w:rPr>
          <w:rFonts w:ascii="Arial" w:hAnsi="Arial"/>
          <w:sz w:val="24"/>
        </w:rPr>
      </w:pPr>
    </w:p>
    <w:p w:rsidR="00E20896" w:rsidRPr="00765E49" w:rsidRDefault="00E20896" w:rsidP="00E20896">
      <w:pPr>
        <w:pStyle w:val="Subtitle"/>
        <w:ind w:firstLine="709"/>
        <w:rPr>
          <w:rFonts w:ascii="Arial" w:hAnsi="Arial"/>
          <w:color w:val="FF5050"/>
          <w:sz w:val="24"/>
        </w:rPr>
      </w:pPr>
      <w:r w:rsidRPr="00765E49">
        <w:rPr>
          <w:rFonts w:ascii="Arial" w:hAnsi="Arial"/>
          <w:noProof/>
          <w:sz w:val="24"/>
        </w:rPr>
        <w:pict>
          <v:shape id="_x0000_s1226" type="#_x0000_t202" style="position:absolute;left:0;text-align:left;margin-left:59.15pt;margin-top:11.45pt;width:352.8pt;height:72.1pt;z-index:61" fillcolor="#ff9">
            <v:textbox style="mso-next-textbox:#_x0000_s1226">
              <w:txbxContent>
                <w:p w:rsidR="00213DF9" w:rsidRPr="005005BE" w:rsidRDefault="00213DF9" w:rsidP="00E20896">
                  <w:pPr>
                    <w:pStyle w:val="BodyText2"/>
                    <w:jc w:val="both"/>
                    <w:rPr>
                      <w:i w:val="0"/>
                      <w:color w:val="000080"/>
                      <w:sz w:val="24"/>
                      <w:szCs w:val="24"/>
                    </w:rPr>
                  </w:pPr>
                  <w:r w:rsidRPr="005005BE">
                    <w:rPr>
                      <w:i w:val="0"/>
                      <w:color w:val="000080"/>
                      <w:sz w:val="24"/>
                      <w:szCs w:val="24"/>
                    </w:rPr>
                    <w:t>Informaţiile din acest auxiliar nu acoperă toate competenţele şi toate cerinţele standardului, materialul se doreşte a fi un ghid în activitatea educaţională destinat cadrelor didactice care predau acest modul.</w:t>
                  </w:r>
                </w:p>
              </w:txbxContent>
            </v:textbox>
          </v:shape>
        </w:pict>
      </w:r>
    </w:p>
    <w:p w:rsidR="00E20896" w:rsidRPr="00765E49" w:rsidRDefault="00E20896" w:rsidP="00E20896">
      <w:pPr>
        <w:pStyle w:val="Subtitle"/>
        <w:ind w:firstLine="709"/>
        <w:rPr>
          <w:rFonts w:ascii="Arial" w:hAnsi="Arial"/>
          <w:color w:val="FF5050"/>
          <w:sz w:val="24"/>
        </w:rPr>
      </w:pPr>
    </w:p>
    <w:p w:rsidR="00E20896" w:rsidRPr="00765E49" w:rsidRDefault="00E20896" w:rsidP="00E20896">
      <w:pPr>
        <w:pStyle w:val="Subtitle"/>
        <w:rPr>
          <w:rFonts w:ascii="Arial" w:hAnsi="Arial"/>
          <w:sz w:val="24"/>
        </w:rPr>
      </w:pPr>
    </w:p>
    <w:p w:rsidR="00E20896" w:rsidRPr="00765E49" w:rsidRDefault="00E20896" w:rsidP="00E20896">
      <w:pPr>
        <w:pStyle w:val="Subtitle"/>
        <w:rPr>
          <w:rFonts w:ascii="Arial" w:hAnsi="Arial"/>
          <w:sz w:val="24"/>
        </w:rPr>
      </w:pPr>
    </w:p>
    <w:p w:rsidR="00E20896" w:rsidRPr="00765E49" w:rsidRDefault="00E20896" w:rsidP="00E20896">
      <w:pPr>
        <w:pStyle w:val="Subtitle"/>
        <w:rPr>
          <w:rFonts w:ascii="Arial" w:hAnsi="Arial"/>
          <w:sz w:val="24"/>
        </w:rPr>
      </w:pPr>
    </w:p>
    <w:p w:rsidR="00E20896" w:rsidRPr="00765E49" w:rsidRDefault="00E20896" w:rsidP="00E20896">
      <w:pPr>
        <w:pStyle w:val="Subtitle"/>
        <w:rPr>
          <w:rFonts w:ascii="Arial" w:hAnsi="Arial"/>
          <w:sz w:val="24"/>
        </w:rPr>
      </w:pPr>
    </w:p>
    <w:p w:rsidR="00E20896" w:rsidRPr="00765E49" w:rsidRDefault="00E20896" w:rsidP="00E20896">
      <w:pPr>
        <w:pStyle w:val="Subtitle"/>
        <w:rPr>
          <w:rFonts w:ascii="Arial" w:hAnsi="Arial"/>
          <w:sz w:val="24"/>
        </w:rPr>
      </w:pPr>
    </w:p>
    <w:p w:rsidR="00E20896" w:rsidRPr="00765E49" w:rsidRDefault="00E20896" w:rsidP="00E20896">
      <w:pPr>
        <w:pStyle w:val="Subtitle"/>
        <w:rPr>
          <w:rFonts w:ascii="Arial" w:hAnsi="Arial"/>
          <w:sz w:val="24"/>
        </w:rPr>
      </w:pPr>
      <w:r w:rsidRPr="00765E49">
        <w:rPr>
          <w:rFonts w:ascii="Arial" w:hAnsi="Arial"/>
          <w:noProof/>
          <w:sz w:val="24"/>
          <w:lang w:eastAsia="en-US"/>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228" type="#_x0000_t12" style="position:absolute;left:0;text-align:left;margin-left:18pt;margin-top:4.9pt;width:28.8pt;height:21.6pt;z-index:63" fillcolor="#9cf">
            <v:fill color2="#36f" rotate="t" focus="100%" type="gradient"/>
          </v:shape>
        </w:pict>
      </w:r>
    </w:p>
    <w:p w:rsidR="00E20896" w:rsidRPr="00765E49" w:rsidRDefault="00E20896" w:rsidP="00E20896">
      <w:pPr>
        <w:pStyle w:val="Subtitle"/>
        <w:rPr>
          <w:rFonts w:ascii="Arial" w:hAnsi="Arial"/>
          <w:sz w:val="24"/>
        </w:rPr>
      </w:pPr>
    </w:p>
    <w:p w:rsidR="00E20896" w:rsidRPr="00765E49" w:rsidRDefault="00E20896" w:rsidP="00E20896">
      <w:pPr>
        <w:pStyle w:val="Subtitle"/>
        <w:rPr>
          <w:rFonts w:ascii="Arial" w:hAnsi="Arial"/>
          <w:sz w:val="24"/>
        </w:rPr>
      </w:pPr>
      <w:r w:rsidRPr="00765E49">
        <w:rPr>
          <w:rFonts w:ascii="Arial" w:hAnsi="Arial"/>
          <w:sz w:val="24"/>
        </w:rPr>
        <w:t xml:space="preserve">     </w:t>
      </w:r>
    </w:p>
    <w:p w:rsidR="00E20896" w:rsidRPr="00765E49" w:rsidRDefault="00E20896" w:rsidP="00E20896">
      <w:pPr>
        <w:pStyle w:val="Subtitle"/>
        <w:ind w:firstLine="720"/>
        <w:rPr>
          <w:rFonts w:ascii="Arial" w:hAnsi="Arial"/>
          <w:sz w:val="24"/>
        </w:rPr>
      </w:pPr>
      <w:r w:rsidRPr="00765E49">
        <w:rPr>
          <w:rFonts w:ascii="Arial" w:hAnsi="Arial"/>
          <w:sz w:val="24"/>
        </w:rPr>
        <w:t>Toate activităţil</w:t>
      </w:r>
      <w:r>
        <w:rPr>
          <w:rFonts w:ascii="Arial" w:hAnsi="Arial"/>
          <w:sz w:val="24"/>
        </w:rPr>
        <w:t>e, exerciţiile propuse elevilor urmăresc</w:t>
      </w:r>
      <w:r w:rsidRPr="00765E49">
        <w:rPr>
          <w:rFonts w:ascii="Arial" w:hAnsi="Arial"/>
          <w:sz w:val="24"/>
        </w:rPr>
        <w:t xml:space="preserve"> atingerea criteriilor</w:t>
      </w:r>
      <w:r>
        <w:rPr>
          <w:rFonts w:ascii="Arial" w:hAnsi="Arial"/>
          <w:sz w:val="24"/>
        </w:rPr>
        <w:t xml:space="preserve"> de performanţă în condiţiile</w:t>
      </w:r>
      <w:r w:rsidRPr="00765E49">
        <w:rPr>
          <w:rFonts w:ascii="Arial" w:hAnsi="Arial"/>
          <w:sz w:val="24"/>
        </w:rPr>
        <w:t xml:space="preserve"> de aplicabilitate descrise în standardul de pregătire profesională şi pregătes</w:t>
      </w:r>
      <w:r>
        <w:rPr>
          <w:rFonts w:ascii="Arial" w:hAnsi="Arial"/>
          <w:sz w:val="24"/>
        </w:rPr>
        <w:t>c elevul în vederea evaluării</w:t>
      </w:r>
      <w:r w:rsidRPr="00765E49">
        <w:rPr>
          <w:rFonts w:ascii="Arial" w:hAnsi="Arial"/>
          <w:sz w:val="24"/>
        </w:rPr>
        <w:t xml:space="preserve"> </w:t>
      </w:r>
      <w:r>
        <w:rPr>
          <w:rFonts w:ascii="Arial" w:hAnsi="Arial"/>
          <w:sz w:val="24"/>
        </w:rPr>
        <w:t>competenţelor din</w:t>
      </w:r>
      <w:r w:rsidRPr="00765E49">
        <w:rPr>
          <w:rFonts w:ascii="Arial" w:hAnsi="Arial"/>
          <w:sz w:val="24"/>
        </w:rPr>
        <w:t xml:space="preserve"> u</w:t>
      </w:r>
      <w:r>
        <w:rPr>
          <w:rFonts w:ascii="Arial" w:hAnsi="Arial"/>
          <w:sz w:val="24"/>
        </w:rPr>
        <w:t>nităţile de competenţă prin  probele de evaluare prevăzute în</w:t>
      </w:r>
      <w:r w:rsidRPr="00765E49">
        <w:rPr>
          <w:rFonts w:ascii="Arial" w:hAnsi="Arial"/>
          <w:sz w:val="24"/>
        </w:rPr>
        <w:t xml:space="preserve"> standarde.</w:t>
      </w:r>
    </w:p>
    <w:p w:rsidR="00E20896" w:rsidRPr="00765E49" w:rsidRDefault="00E20896" w:rsidP="00E20896">
      <w:pPr>
        <w:pStyle w:val="Subtitle"/>
        <w:rPr>
          <w:rFonts w:ascii="Arial" w:hAnsi="Arial"/>
          <w:sz w:val="24"/>
        </w:rPr>
      </w:pPr>
    </w:p>
    <w:p w:rsidR="00E20896" w:rsidRPr="00765E49" w:rsidRDefault="00E20896" w:rsidP="00E20896">
      <w:pPr>
        <w:ind w:firstLine="720"/>
        <w:jc w:val="both"/>
        <w:rPr>
          <w:rFonts w:ascii="Arial" w:hAnsi="Arial" w:cs="Arial"/>
          <w:sz w:val="24"/>
        </w:rPr>
      </w:pPr>
      <w:r w:rsidRPr="00765E49">
        <w:rPr>
          <w:rFonts w:ascii="Arial" w:hAnsi="Arial" w:cs="Arial"/>
          <w:sz w:val="24"/>
        </w:rPr>
        <w:t xml:space="preserve">Profesorul care utilizează materialele de învăţare trebuie să cunoască şi să valorifice conţinutul acestora, deoarece structurarea informaţiilor este generată de </w:t>
      </w:r>
      <w:r>
        <w:rPr>
          <w:rFonts w:ascii="Arial" w:hAnsi="Arial" w:cs="Arial"/>
          <w:sz w:val="24"/>
        </w:rPr>
        <w:t>curriculum alcătuit</w:t>
      </w:r>
      <w:r w:rsidRPr="00765E49">
        <w:rPr>
          <w:rFonts w:ascii="Arial" w:hAnsi="Arial" w:cs="Arial"/>
          <w:sz w:val="24"/>
        </w:rPr>
        <w:t xml:space="preserve"> pe baza Standardului de Pregătire Profesională.</w:t>
      </w:r>
    </w:p>
    <w:p w:rsidR="00E20896" w:rsidRPr="00765E49" w:rsidRDefault="00E20896" w:rsidP="00E20896">
      <w:pPr>
        <w:ind w:firstLine="720"/>
        <w:jc w:val="both"/>
        <w:rPr>
          <w:rFonts w:ascii="Arial" w:hAnsi="Arial" w:cs="Arial"/>
          <w:sz w:val="24"/>
        </w:rPr>
      </w:pPr>
    </w:p>
    <w:p w:rsidR="00E20896" w:rsidRPr="00765E49" w:rsidRDefault="00E20896" w:rsidP="00E20896">
      <w:pPr>
        <w:ind w:firstLine="720"/>
        <w:jc w:val="both"/>
        <w:rPr>
          <w:rFonts w:ascii="Arial" w:hAnsi="Arial" w:cs="Arial"/>
          <w:sz w:val="24"/>
        </w:rPr>
      </w:pPr>
      <w:r w:rsidRPr="00765E49">
        <w:rPr>
          <w:rFonts w:ascii="Arial" w:hAnsi="Arial" w:cs="Arial"/>
          <w:sz w:val="24"/>
        </w:rPr>
        <w:t>Pent</w:t>
      </w:r>
      <w:r>
        <w:rPr>
          <w:rFonts w:ascii="Arial" w:hAnsi="Arial" w:cs="Arial"/>
          <w:sz w:val="24"/>
        </w:rPr>
        <w:t>ru reuşita procesului educativ,</w:t>
      </w:r>
      <w:r w:rsidRPr="00765E49">
        <w:rPr>
          <w:rFonts w:ascii="Arial" w:hAnsi="Arial" w:cs="Arial"/>
          <w:sz w:val="24"/>
        </w:rPr>
        <w:t xml:space="preserve"> </w:t>
      </w:r>
      <w:r>
        <w:rPr>
          <w:rFonts w:ascii="Arial" w:hAnsi="Arial" w:cs="Arial"/>
          <w:sz w:val="24"/>
        </w:rPr>
        <w:t xml:space="preserve">în cadrul </w:t>
      </w:r>
      <w:r w:rsidRPr="00765E49">
        <w:rPr>
          <w:rFonts w:ascii="Arial" w:hAnsi="Arial" w:cs="Arial"/>
          <w:sz w:val="24"/>
        </w:rPr>
        <w:t>aplic</w:t>
      </w:r>
      <w:r>
        <w:rPr>
          <w:rFonts w:ascii="Arial" w:hAnsi="Arial" w:cs="Arial"/>
          <w:sz w:val="24"/>
        </w:rPr>
        <w:t>ării</w:t>
      </w:r>
      <w:r w:rsidRPr="00765E49">
        <w:rPr>
          <w:rFonts w:ascii="Arial" w:hAnsi="Arial" w:cs="Arial"/>
          <w:sz w:val="24"/>
        </w:rPr>
        <w:t xml:space="preserve"> propriu-zis</w:t>
      </w:r>
      <w:r>
        <w:rPr>
          <w:rFonts w:ascii="Arial" w:hAnsi="Arial" w:cs="Arial"/>
          <w:sz w:val="24"/>
        </w:rPr>
        <w:t>e</w:t>
      </w:r>
      <w:r w:rsidRPr="00765E49">
        <w:rPr>
          <w:rFonts w:ascii="Arial" w:hAnsi="Arial" w:cs="Arial"/>
          <w:sz w:val="24"/>
        </w:rPr>
        <w:t xml:space="preserve"> a materialelor de învăţare propuse</w:t>
      </w:r>
      <w:r>
        <w:rPr>
          <w:rFonts w:ascii="Arial" w:hAnsi="Arial" w:cs="Arial"/>
          <w:sz w:val="24"/>
        </w:rPr>
        <w:t>,</w:t>
      </w:r>
      <w:r w:rsidRPr="00765E49">
        <w:rPr>
          <w:rFonts w:ascii="Arial" w:hAnsi="Arial" w:cs="Arial"/>
          <w:sz w:val="24"/>
        </w:rPr>
        <w:t xml:space="preserve"> profesorul trebuie să ţină cont de particularităţile colectivului de elevi şi de stilurile de învăţare ale acestora.</w:t>
      </w:r>
    </w:p>
    <w:p w:rsidR="00E20896" w:rsidRPr="00765E49" w:rsidRDefault="00E20896" w:rsidP="00E20896">
      <w:pPr>
        <w:ind w:firstLine="720"/>
        <w:jc w:val="both"/>
        <w:rPr>
          <w:rFonts w:ascii="Arial" w:hAnsi="Arial" w:cs="Arial"/>
          <w:sz w:val="24"/>
        </w:rPr>
      </w:pPr>
    </w:p>
    <w:p w:rsidR="00E20896" w:rsidRPr="00765E49" w:rsidRDefault="00E20896" w:rsidP="00E20896">
      <w:pPr>
        <w:ind w:firstLine="720"/>
        <w:jc w:val="both"/>
        <w:rPr>
          <w:rFonts w:ascii="Arial" w:hAnsi="Arial" w:cs="Arial"/>
          <w:sz w:val="24"/>
        </w:rPr>
      </w:pPr>
      <w:r w:rsidRPr="00765E49">
        <w:rPr>
          <w:rFonts w:ascii="Arial" w:hAnsi="Arial" w:cs="Arial"/>
          <w:sz w:val="24"/>
        </w:rPr>
        <w:t xml:space="preserve">Pentru a menţine atenţia elevilor la cote înalte propunem profesorilor </w:t>
      </w:r>
      <w:r>
        <w:rPr>
          <w:rFonts w:ascii="Arial" w:hAnsi="Arial" w:cs="Arial"/>
          <w:sz w:val="24"/>
        </w:rPr>
        <w:t>utilizarea de strategii moderne</w:t>
      </w:r>
      <w:r w:rsidRPr="00765E49">
        <w:rPr>
          <w:rFonts w:ascii="Arial" w:hAnsi="Arial" w:cs="Arial"/>
          <w:sz w:val="24"/>
        </w:rPr>
        <w:t>:</w:t>
      </w:r>
    </w:p>
    <w:p w:rsidR="00E20896" w:rsidRPr="00765E49" w:rsidRDefault="00E20896" w:rsidP="00C86FFF">
      <w:pPr>
        <w:numPr>
          <w:ilvl w:val="0"/>
          <w:numId w:val="79"/>
        </w:numPr>
        <w:tabs>
          <w:tab w:val="clear" w:pos="1440"/>
          <w:tab w:val="num" w:pos="360"/>
        </w:tabs>
        <w:spacing w:before="0" w:after="0" w:line="240" w:lineRule="auto"/>
        <w:ind w:left="360"/>
        <w:jc w:val="both"/>
        <w:rPr>
          <w:rFonts w:ascii="Arial" w:hAnsi="Arial" w:cs="Arial"/>
          <w:sz w:val="24"/>
        </w:rPr>
      </w:pPr>
      <w:r>
        <w:rPr>
          <w:rFonts w:ascii="Arial" w:hAnsi="Arial" w:cs="Arial"/>
          <w:sz w:val="24"/>
        </w:rPr>
        <w:t>antrenarea g</w:t>
      </w:r>
      <w:r w:rsidRPr="00765E49">
        <w:rPr>
          <w:rFonts w:ascii="Arial" w:hAnsi="Arial" w:cs="Arial"/>
          <w:sz w:val="24"/>
        </w:rPr>
        <w:t>ândirii critice</w:t>
      </w:r>
    </w:p>
    <w:p w:rsidR="00E20896" w:rsidRPr="00765E49" w:rsidRDefault="00E20896" w:rsidP="00E20896">
      <w:pPr>
        <w:numPr>
          <w:ilvl w:val="0"/>
          <w:numId w:val="78"/>
        </w:numPr>
        <w:spacing w:before="0" w:after="0" w:line="240" w:lineRule="auto"/>
        <w:jc w:val="both"/>
        <w:rPr>
          <w:rFonts w:ascii="Arial" w:hAnsi="Arial" w:cs="Arial"/>
          <w:sz w:val="24"/>
        </w:rPr>
      </w:pPr>
      <w:r w:rsidRPr="00765E49">
        <w:rPr>
          <w:rFonts w:ascii="Arial" w:hAnsi="Arial" w:cs="Arial"/>
          <w:sz w:val="24"/>
        </w:rPr>
        <w:t xml:space="preserve">implicarea elevilor în propria formare prin învăţare interactivă </w:t>
      </w:r>
    </w:p>
    <w:p w:rsidR="00E20896" w:rsidRPr="00765E49" w:rsidRDefault="00E20896" w:rsidP="00E20896">
      <w:pPr>
        <w:numPr>
          <w:ilvl w:val="0"/>
          <w:numId w:val="78"/>
        </w:numPr>
        <w:spacing w:before="0" w:after="0" w:line="240" w:lineRule="auto"/>
        <w:jc w:val="both"/>
        <w:rPr>
          <w:rFonts w:ascii="Arial" w:hAnsi="Arial" w:cs="Arial"/>
          <w:sz w:val="24"/>
        </w:rPr>
      </w:pPr>
      <w:r w:rsidRPr="00765E49">
        <w:rPr>
          <w:rFonts w:ascii="Arial" w:hAnsi="Arial" w:cs="Arial"/>
          <w:sz w:val="24"/>
        </w:rPr>
        <w:t>căutare pe INTERNET   prin autoevaluare / interevaluare</w:t>
      </w:r>
    </w:p>
    <w:p w:rsidR="00E20896" w:rsidRPr="00765E49" w:rsidRDefault="00E20896" w:rsidP="00E20896">
      <w:pPr>
        <w:numPr>
          <w:ilvl w:val="0"/>
          <w:numId w:val="78"/>
        </w:numPr>
        <w:spacing w:before="0" w:after="0" w:line="240" w:lineRule="auto"/>
        <w:jc w:val="both"/>
        <w:rPr>
          <w:rFonts w:ascii="Arial" w:hAnsi="Arial" w:cs="Arial"/>
          <w:sz w:val="24"/>
        </w:rPr>
      </w:pPr>
      <w:r w:rsidRPr="00765E49">
        <w:rPr>
          <w:rFonts w:ascii="Arial" w:hAnsi="Arial" w:cs="Arial"/>
          <w:sz w:val="24"/>
        </w:rPr>
        <w:t xml:space="preserve">utilizarea unor forme variate de prezentare a proiectelor şi produselor lor în vederea evitării monotoniei </w:t>
      </w:r>
    </w:p>
    <w:p w:rsidR="00E20896" w:rsidRPr="00765E49" w:rsidRDefault="00E20896" w:rsidP="00E20896">
      <w:pPr>
        <w:ind w:firstLine="720"/>
        <w:jc w:val="both"/>
        <w:rPr>
          <w:rFonts w:ascii="Arial" w:hAnsi="Arial"/>
          <w:sz w:val="24"/>
        </w:rPr>
      </w:pPr>
    </w:p>
    <w:p w:rsidR="00E20896" w:rsidRPr="00765E49" w:rsidRDefault="00E20896" w:rsidP="00E20896">
      <w:pPr>
        <w:ind w:firstLine="720"/>
        <w:jc w:val="both"/>
        <w:rPr>
          <w:rFonts w:ascii="Arial" w:hAnsi="Arial"/>
          <w:sz w:val="24"/>
        </w:rPr>
      </w:pPr>
      <w:r w:rsidRPr="00765E49">
        <w:rPr>
          <w:rFonts w:ascii="Arial" w:hAnsi="Arial"/>
          <w:sz w:val="24"/>
        </w:rPr>
        <w:t>În elaborarea strategiei didactice, profesorul va trebui să ţină seama de următoarele principii moderne ale educaţiei:</w:t>
      </w:r>
    </w:p>
    <w:p w:rsidR="00E20896" w:rsidRPr="00765E49" w:rsidRDefault="00E20896" w:rsidP="00E20896">
      <w:pPr>
        <w:ind w:firstLine="720"/>
        <w:jc w:val="both"/>
        <w:rPr>
          <w:rFonts w:ascii="Arial" w:hAnsi="Arial"/>
          <w:color w:val="3366FF"/>
          <w:sz w:val="24"/>
        </w:rPr>
      </w:pPr>
    </w:p>
    <w:p w:rsidR="00E20896" w:rsidRPr="00765E49" w:rsidRDefault="00E20896" w:rsidP="00E20896">
      <w:pPr>
        <w:numPr>
          <w:ilvl w:val="0"/>
          <w:numId w:val="82"/>
        </w:numPr>
        <w:spacing w:before="0" w:after="0" w:line="240" w:lineRule="auto"/>
        <w:jc w:val="both"/>
        <w:rPr>
          <w:rFonts w:ascii="Arial" w:hAnsi="Arial"/>
          <w:sz w:val="24"/>
        </w:rPr>
      </w:pPr>
      <w:r w:rsidRPr="00765E49">
        <w:rPr>
          <w:rFonts w:ascii="Arial" w:hAnsi="Arial"/>
          <w:sz w:val="24"/>
        </w:rPr>
        <w:t>elevii învaţă cel mai bine atunci când învăţarea răspunde nevoilor lor</w:t>
      </w:r>
    </w:p>
    <w:p w:rsidR="00E20896" w:rsidRPr="00765E49" w:rsidRDefault="00E20896" w:rsidP="00E20896">
      <w:pPr>
        <w:numPr>
          <w:ilvl w:val="0"/>
          <w:numId w:val="82"/>
        </w:numPr>
        <w:spacing w:before="0" w:after="0" w:line="240" w:lineRule="auto"/>
        <w:jc w:val="both"/>
        <w:rPr>
          <w:rFonts w:ascii="Arial" w:hAnsi="Arial"/>
          <w:sz w:val="24"/>
        </w:rPr>
      </w:pPr>
      <w:r w:rsidRPr="00765E49">
        <w:rPr>
          <w:rFonts w:ascii="Arial" w:hAnsi="Arial"/>
          <w:sz w:val="24"/>
        </w:rPr>
        <w:t>elevii învaţă când fac ceva şi când sunt implicaţi activ in procesul de învăţare</w:t>
      </w:r>
    </w:p>
    <w:p w:rsidR="00E20896" w:rsidRPr="00765E49" w:rsidRDefault="00E20896" w:rsidP="00E20896">
      <w:pPr>
        <w:numPr>
          <w:ilvl w:val="0"/>
          <w:numId w:val="82"/>
        </w:numPr>
        <w:spacing w:before="0" w:after="0" w:line="240" w:lineRule="auto"/>
        <w:jc w:val="both"/>
        <w:rPr>
          <w:rFonts w:ascii="Arial" w:hAnsi="Arial"/>
          <w:sz w:val="24"/>
        </w:rPr>
      </w:pPr>
      <w:r w:rsidRPr="00765E49">
        <w:rPr>
          <w:rFonts w:ascii="Arial" w:hAnsi="Arial"/>
          <w:sz w:val="24"/>
        </w:rPr>
        <w:t>elevii au stiluri diferite de învăţare</w:t>
      </w:r>
    </w:p>
    <w:p w:rsidR="00E20896" w:rsidRPr="00765E49" w:rsidRDefault="00E20896" w:rsidP="00E20896">
      <w:pPr>
        <w:numPr>
          <w:ilvl w:val="0"/>
          <w:numId w:val="82"/>
        </w:numPr>
        <w:spacing w:before="0" w:after="0" w:line="240" w:lineRule="auto"/>
        <w:jc w:val="both"/>
        <w:rPr>
          <w:rFonts w:ascii="Arial" w:hAnsi="Arial"/>
          <w:sz w:val="24"/>
        </w:rPr>
      </w:pPr>
      <w:r w:rsidRPr="00765E49">
        <w:rPr>
          <w:rFonts w:ascii="Arial" w:hAnsi="Arial"/>
          <w:sz w:val="24"/>
        </w:rPr>
        <w:t xml:space="preserve">elevii participă cu </w:t>
      </w:r>
      <w:r>
        <w:rPr>
          <w:rFonts w:ascii="Arial" w:hAnsi="Arial"/>
          <w:sz w:val="24"/>
        </w:rPr>
        <w:t>experienţa</w:t>
      </w:r>
      <w:r w:rsidRPr="00765E49">
        <w:rPr>
          <w:rFonts w:ascii="Arial" w:hAnsi="Arial"/>
          <w:sz w:val="24"/>
        </w:rPr>
        <w:t xml:space="preserve"> lor, dobândit</w:t>
      </w:r>
      <w:r>
        <w:rPr>
          <w:rFonts w:ascii="Arial" w:hAnsi="Arial"/>
          <w:sz w:val="24"/>
        </w:rPr>
        <w:t>ă</w:t>
      </w:r>
      <w:r w:rsidRPr="00765E49">
        <w:rPr>
          <w:rFonts w:ascii="Arial" w:hAnsi="Arial"/>
          <w:sz w:val="24"/>
        </w:rPr>
        <w:t xml:space="preserve"> anterior, la procesul de învăţare</w:t>
      </w:r>
    </w:p>
    <w:p w:rsidR="00E20896" w:rsidRPr="00765E49" w:rsidRDefault="00E20896" w:rsidP="00E20896">
      <w:pPr>
        <w:numPr>
          <w:ilvl w:val="0"/>
          <w:numId w:val="82"/>
        </w:numPr>
        <w:spacing w:before="0" w:after="0" w:line="240" w:lineRule="auto"/>
        <w:jc w:val="both"/>
        <w:rPr>
          <w:rFonts w:ascii="Arial" w:hAnsi="Arial"/>
          <w:sz w:val="24"/>
        </w:rPr>
      </w:pPr>
      <w:r w:rsidRPr="00765E49">
        <w:rPr>
          <w:rFonts w:ascii="Arial" w:hAnsi="Arial"/>
          <w:sz w:val="24"/>
        </w:rPr>
        <w:t>elevii au nevoie de timp acordat special pentru asocierea informaţiilor vechi cu cele noi şi pentru ordonarea lor</w:t>
      </w:r>
      <w:r>
        <w:rPr>
          <w:rFonts w:ascii="Arial" w:hAnsi="Arial"/>
          <w:sz w:val="24"/>
        </w:rPr>
        <w:t>.</w:t>
      </w:r>
    </w:p>
    <w:p w:rsidR="00E20896" w:rsidRPr="00765E49" w:rsidRDefault="00E20896" w:rsidP="00E20896">
      <w:pPr>
        <w:pStyle w:val="PlainText"/>
        <w:tabs>
          <w:tab w:val="left" w:pos="540"/>
        </w:tabs>
        <w:ind w:firstLine="540"/>
        <w:jc w:val="both"/>
        <w:rPr>
          <w:rFonts w:ascii="Arial" w:hAnsi="Arial" w:cs="Arial"/>
          <w:sz w:val="24"/>
          <w:szCs w:val="24"/>
          <w:lang w:val="ro-RO"/>
        </w:rPr>
      </w:pPr>
    </w:p>
    <w:p w:rsidR="00E20896" w:rsidRPr="00765E49" w:rsidRDefault="00E20896" w:rsidP="00E20896">
      <w:pPr>
        <w:ind w:right="-567"/>
        <w:rPr>
          <w:rFonts w:ascii="Arial" w:hAnsi="Arial" w:cs="Arial"/>
          <w:sz w:val="24"/>
        </w:rPr>
      </w:pPr>
    </w:p>
    <w:p w:rsidR="00E20896" w:rsidRPr="00765E49" w:rsidRDefault="00E20896" w:rsidP="00E20896">
      <w:pPr>
        <w:ind w:right="-567"/>
        <w:rPr>
          <w:rFonts w:ascii="Arial" w:hAnsi="Arial" w:cs="Arial"/>
          <w:sz w:val="24"/>
        </w:rPr>
      </w:pPr>
    </w:p>
    <w:p w:rsidR="00E20896" w:rsidRPr="00765E49" w:rsidRDefault="00E20896" w:rsidP="00E20896">
      <w:pPr>
        <w:ind w:right="-567" w:firstLine="720"/>
        <w:rPr>
          <w:rFonts w:ascii="Arial" w:hAnsi="Arial" w:cs="Arial"/>
          <w:sz w:val="24"/>
        </w:rPr>
      </w:pPr>
      <w:r w:rsidRPr="00765E49">
        <w:rPr>
          <w:rFonts w:ascii="Arial" w:hAnsi="Arial" w:cs="Arial"/>
          <w:sz w:val="24"/>
        </w:rPr>
        <w:pict>
          <v:shape id="_x0000_s1229" type="#_x0000_t12" style="position:absolute;left:0;text-align:left;margin-left:0;margin-top:-14.4pt;width:28.8pt;height:21.6pt;z-index:64" fillcolor="#9cf"/>
        </w:pict>
      </w:r>
      <w:r w:rsidRPr="00765E49">
        <w:rPr>
          <w:rFonts w:ascii="Arial" w:hAnsi="Arial" w:cs="Arial"/>
          <w:sz w:val="24"/>
        </w:rPr>
        <w:t>Prin exerciţiile şi activităţile propuse şi prin modul de organizare a activităţilor (individual, în grup, în perechi), elevii dobândesc abilităţi de:</w:t>
      </w:r>
    </w:p>
    <w:p w:rsidR="00E20896" w:rsidRPr="00765E49" w:rsidRDefault="00E20896" w:rsidP="00E20896">
      <w:pPr>
        <w:ind w:right="-567" w:firstLine="720"/>
        <w:rPr>
          <w:rFonts w:ascii="Arial" w:hAnsi="Arial" w:cs="Arial"/>
          <w:sz w:val="24"/>
        </w:rPr>
      </w:pPr>
    </w:p>
    <w:p w:rsidR="00E20896" w:rsidRPr="00765E49" w:rsidRDefault="00E20896" w:rsidP="00E20896">
      <w:pPr>
        <w:ind w:right="-567" w:firstLine="720"/>
        <w:rPr>
          <w:rFonts w:ascii="Arial" w:hAnsi="Arial" w:cs="Arial"/>
          <w:sz w:val="24"/>
        </w:rPr>
      </w:pPr>
    </w:p>
    <w:p w:rsidR="00E20896" w:rsidRPr="00765E49" w:rsidRDefault="00E20896" w:rsidP="00E20896">
      <w:pPr>
        <w:numPr>
          <w:ilvl w:val="0"/>
          <w:numId w:val="80"/>
        </w:numPr>
        <w:spacing w:before="0" w:after="0" w:line="240" w:lineRule="auto"/>
        <w:ind w:right="-567"/>
        <w:rPr>
          <w:rFonts w:ascii="Arial" w:hAnsi="Arial" w:cs="Arial"/>
          <w:sz w:val="24"/>
        </w:rPr>
      </w:pPr>
      <w:r w:rsidRPr="00765E49">
        <w:rPr>
          <w:rFonts w:ascii="Arial" w:hAnsi="Arial" w:cs="Arial"/>
          <w:sz w:val="24"/>
        </w:rPr>
        <w:t>cercetare, utilizând o varietate de resurse</w:t>
      </w:r>
    </w:p>
    <w:p w:rsidR="00E20896" w:rsidRPr="00765E49" w:rsidRDefault="00E20896" w:rsidP="00E20896">
      <w:pPr>
        <w:numPr>
          <w:ilvl w:val="0"/>
          <w:numId w:val="80"/>
        </w:numPr>
        <w:spacing w:before="0" w:after="0" w:line="240" w:lineRule="auto"/>
        <w:ind w:right="-567"/>
        <w:rPr>
          <w:rFonts w:ascii="Arial" w:hAnsi="Arial" w:cs="Arial"/>
          <w:sz w:val="24"/>
        </w:rPr>
      </w:pPr>
      <w:r w:rsidRPr="00765E49">
        <w:rPr>
          <w:rFonts w:ascii="Arial" w:hAnsi="Arial" w:cs="Arial"/>
          <w:sz w:val="24"/>
        </w:rPr>
        <w:t>identificare a unor soluţii alternative pentru situaţii problematice şi rezolvarea problemelor prin aplicarea uneia dintre soluţii</w:t>
      </w:r>
    </w:p>
    <w:p w:rsidR="00E20896" w:rsidRPr="00765E49" w:rsidRDefault="00E20896" w:rsidP="00E20896">
      <w:pPr>
        <w:numPr>
          <w:ilvl w:val="0"/>
          <w:numId w:val="80"/>
        </w:numPr>
        <w:spacing w:before="0" w:after="0" w:line="240" w:lineRule="auto"/>
        <w:ind w:right="-567"/>
        <w:rPr>
          <w:rFonts w:ascii="Arial" w:hAnsi="Arial" w:cs="Arial"/>
          <w:sz w:val="24"/>
        </w:rPr>
      </w:pPr>
      <w:r w:rsidRPr="00765E49">
        <w:rPr>
          <w:rFonts w:ascii="Arial" w:hAnsi="Arial" w:cs="Arial"/>
          <w:sz w:val="24"/>
        </w:rPr>
        <w:t>luarea unei decizii, dezbaterea unei idei şi susţinerea punctului propriu de vedere</w:t>
      </w:r>
    </w:p>
    <w:p w:rsidR="00E20896" w:rsidRPr="00765E49" w:rsidRDefault="00E20896" w:rsidP="00E20896">
      <w:pPr>
        <w:numPr>
          <w:ilvl w:val="0"/>
          <w:numId w:val="80"/>
        </w:numPr>
        <w:spacing w:before="0" w:after="0" w:line="240" w:lineRule="auto"/>
        <w:ind w:right="-567"/>
        <w:rPr>
          <w:rFonts w:ascii="Arial" w:hAnsi="Arial" w:cs="Arial"/>
          <w:sz w:val="24"/>
        </w:rPr>
      </w:pPr>
      <w:r w:rsidRPr="00765E49">
        <w:rPr>
          <w:rFonts w:ascii="Arial" w:hAnsi="Arial" w:cs="Arial"/>
          <w:sz w:val="24"/>
        </w:rPr>
        <w:t>planificare, efectuare şi evaluarea unei activităţi – individuale sau de grup – prin analiza punctelor tari, a punctelor slabe şi a aspectelor care urmează a fi îmbunătăţite în viitor</w:t>
      </w:r>
    </w:p>
    <w:p w:rsidR="00E20896" w:rsidRPr="00765E49" w:rsidRDefault="00E20896" w:rsidP="00672DB1">
      <w:pPr>
        <w:numPr>
          <w:ilvl w:val="0"/>
          <w:numId w:val="80"/>
        </w:numPr>
        <w:spacing w:before="0" w:after="0" w:line="240" w:lineRule="auto"/>
        <w:ind w:right="-165"/>
        <w:jc w:val="both"/>
        <w:rPr>
          <w:rFonts w:ascii="Arial" w:hAnsi="Arial" w:cs="Arial"/>
          <w:sz w:val="24"/>
        </w:rPr>
      </w:pPr>
      <w:r w:rsidRPr="00765E49">
        <w:rPr>
          <w:rFonts w:ascii="Arial" w:hAnsi="Arial" w:cs="Arial"/>
          <w:sz w:val="24"/>
        </w:rPr>
        <w:t xml:space="preserve">prezentare şi utilizare a </w:t>
      </w:r>
      <w:r w:rsidR="00672DB1">
        <w:rPr>
          <w:rFonts w:ascii="Arial" w:hAnsi="Arial" w:cs="Arial"/>
          <w:sz w:val="24"/>
        </w:rPr>
        <w:t>ustensilelor, vaselor</w:t>
      </w:r>
      <w:r w:rsidRPr="00765E49">
        <w:rPr>
          <w:rFonts w:ascii="Arial" w:hAnsi="Arial" w:cs="Arial"/>
          <w:sz w:val="24"/>
        </w:rPr>
        <w:t xml:space="preserve"> şi echipamentelor specifice activităţilor practice din domeniul pentru care se pregătesc</w:t>
      </w:r>
    </w:p>
    <w:p w:rsidR="00E20896" w:rsidRPr="00765E49" w:rsidRDefault="00E20896" w:rsidP="00672DB1">
      <w:pPr>
        <w:numPr>
          <w:ilvl w:val="0"/>
          <w:numId w:val="80"/>
        </w:numPr>
        <w:spacing w:before="0" w:after="0" w:line="240" w:lineRule="auto"/>
        <w:ind w:right="-165"/>
        <w:jc w:val="both"/>
        <w:rPr>
          <w:rFonts w:ascii="Arial" w:hAnsi="Arial" w:cs="Arial"/>
          <w:sz w:val="24"/>
        </w:rPr>
      </w:pPr>
      <w:r w:rsidRPr="00765E49">
        <w:rPr>
          <w:rFonts w:ascii="Arial" w:hAnsi="Arial" w:cs="Arial"/>
          <w:sz w:val="24"/>
        </w:rPr>
        <w:t>a lua notiţe în mod sistematic şi organizat şi de a întocmi scurte rapoarte sintetice asupra activităţilor proprii şi în echipă</w:t>
      </w:r>
    </w:p>
    <w:p w:rsidR="00E20896" w:rsidRPr="00765E49" w:rsidRDefault="00E20896" w:rsidP="00672DB1">
      <w:pPr>
        <w:numPr>
          <w:ilvl w:val="0"/>
          <w:numId w:val="80"/>
        </w:numPr>
        <w:spacing w:before="0" w:after="0" w:line="240" w:lineRule="auto"/>
        <w:ind w:right="-165"/>
        <w:jc w:val="both"/>
        <w:rPr>
          <w:rFonts w:ascii="Arial" w:hAnsi="Arial" w:cs="Arial"/>
          <w:sz w:val="24"/>
        </w:rPr>
      </w:pPr>
      <w:r w:rsidRPr="00765E49">
        <w:rPr>
          <w:rFonts w:ascii="Arial" w:hAnsi="Arial" w:cs="Arial"/>
          <w:sz w:val="24"/>
        </w:rPr>
        <w:t>lucrul în echipă cu tot ceea ce presupune implicit aceasta – asumarea de roluri şi responsabilităţi, colaborare, cooperare şi întrajutorare, influenţa stilurilor de învăţare asupra rezultatelor muncii în echipă, învăţarea de la colegi etc.</w:t>
      </w:r>
    </w:p>
    <w:p w:rsidR="00E20896" w:rsidRPr="00765E49" w:rsidRDefault="00E20896" w:rsidP="00E20896">
      <w:pPr>
        <w:pStyle w:val="Subtitle"/>
        <w:rPr>
          <w:rFonts w:ascii="Arial" w:hAnsi="Arial" w:cs="Arial"/>
          <w:sz w:val="24"/>
        </w:rPr>
      </w:pPr>
    </w:p>
    <w:p w:rsidR="00E20896" w:rsidRPr="00765E49" w:rsidRDefault="00E20896" w:rsidP="00E20896">
      <w:pPr>
        <w:ind w:firstLine="720"/>
        <w:jc w:val="both"/>
        <w:rPr>
          <w:rFonts w:ascii="Arial" w:hAnsi="Arial" w:cs="Arial"/>
          <w:sz w:val="24"/>
        </w:rPr>
      </w:pPr>
      <w:r w:rsidRPr="00765E49">
        <w:rPr>
          <w:rFonts w:ascii="Arial" w:hAnsi="Arial" w:cs="Arial"/>
          <w:sz w:val="24"/>
        </w:rPr>
        <w:pict>
          <v:shape id="_x0000_s1230" type="#_x0000_t12" style="position:absolute;left:0;text-align:left;margin-left:0;margin-top:11.45pt;width:28.8pt;height:21.6pt;z-index:65" fillcolor="#9cf">
            <v:fill color2="blue" rotate="t" focus="50%" type="gradient"/>
          </v:shape>
        </w:pict>
      </w:r>
    </w:p>
    <w:p w:rsidR="00E20896" w:rsidRPr="00765E49" w:rsidRDefault="00E20896" w:rsidP="00E20896">
      <w:pPr>
        <w:ind w:firstLine="720"/>
        <w:jc w:val="both"/>
        <w:rPr>
          <w:rFonts w:ascii="Arial" w:hAnsi="Arial" w:cs="Arial"/>
          <w:sz w:val="24"/>
        </w:rPr>
      </w:pPr>
    </w:p>
    <w:p w:rsidR="00E20896" w:rsidRPr="00765E49" w:rsidRDefault="00E20896" w:rsidP="00E20896">
      <w:pPr>
        <w:pStyle w:val="BodyTextIndent"/>
        <w:ind w:right="-567"/>
        <w:rPr>
          <w:rFonts w:ascii="Arial" w:hAnsi="Arial" w:cs="Arial"/>
          <w:sz w:val="24"/>
          <w:szCs w:val="24"/>
        </w:rPr>
      </w:pPr>
      <w:r w:rsidRPr="00765E49">
        <w:rPr>
          <w:rFonts w:ascii="Arial" w:hAnsi="Arial" w:cs="Arial"/>
          <w:sz w:val="24"/>
        </w:rPr>
        <w:tab/>
      </w:r>
      <w:r w:rsidRPr="00765E49">
        <w:rPr>
          <w:rFonts w:ascii="Arial" w:hAnsi="Arial" w:cs="Arial"/>
          <w:sz w:val="24"/>
          <w:szCs w:val="24"/>
        </w:rPr>
        <w:t>Se recomandă ca rezultatele activităţilor desfăşurate şi ale evaluărilor să fie colectate şi organizate astfel încât să poată fi regăsite cu uşurinţă:</w:t>
      </w:r>
    </w:p>
    <w:p w:rsidR="00E20896" w:rsidRPr="00765E49" w:rsidRDefault="00E20896" w:rsidP="00E20896">
      <w:pPr>
        <w:numPr>
          <w:ilvl w:val="0"/>
          <w:numId w:val="81"/>
        </w:numPr>
        <w:spacing w:before="0" w:after="0" w:line="240" w:lineRule="auto"/>
        <w:ind w:right="-567"/>
        <w:rPr>
          <w:rFonts w:ascii="Arial" w:hAnsi="Arial" w:cs="Arial"/>
          <w:sz w:val="24"/>
        </w:rPr>
      </w:pPr>
      <w:r w:rsidRPr="00765E49">
        <w:rPr>
          <w:rFonts w:ascii="Arial" w:hAnsi="Arial" w:cs="Arial"/>
          <w:sz w:val="24"/>
        </w:rPr>
        <w:t>elevilor le pot fi necesare pentru actualizare, pentru reluarea unor secvenţe la care nu au obţinut un feed-back pozitiv;</w:t>
      </w:r>
    </w:p>
    <w:p w:rsidR="00E20896" w:rsidRPr="00765E49" w:rsidRDefault="00E20896" w:rsidP="00E20896">
      <w:pPr>
        <w:numPr>
          <w:ilvl w:val="0"/>
          <w:numId w:val="81"/>
        </w:numPr>
        <w:spacing w:before="0" w:after="0" w:line="240" w:lineRule="auto"/>
        <w:ind w:right="-567"/>
        <w:rPr>
          <w:rFonts w:ascii="Arial" w:hAnsi="Arial" w:cs="Arial"/>
          <w:sz w:val="24"/>
        </w:rPr>
      </w:pPr>
      <w:r w:rsidRPr="00765E49">
        <w:rPr>
          <w:rFonts w:ascii="Arial" w:hAnsi="Arial" w:cs="Arial"/>
          <w:sz w:val="24"/>
        </w:rPr>
        <w:t>profesorilor le pot fi necesare ca dovezi ale progresului înregistrat de elevi şi ca dovezi de evaluare.</w:t>
      </w:r>
    </w:p>
    <w:p w:rsidR="00E20896" w:rsidRPr="00765E49" w:rsidRDefault="00E20896" w:rsidP="00E20896">
      <w:pPr>
        <w:ind w:firstLine="720"/>
        <w:jc w:val="both"/>
        <w:rPr>
          <w:rFonts w:ascii="Arial" w:hAnsi="Arial"/>
          <w:sz w:val="24"/>
        </w:rPr>
      </w:pPr>
    </w:p>
    <w:p w:rsidR="00E20896" w:rsidRPr="00765E49" w:rsidRDefault="00E20896" w:rsidP="00E20896">
      <w:pPr>
        <w:ind w:firstLine="720"/>
        <w:jc w:val="both"/>
        <w:rPr>
          <w:rFonts w:ascii="Arial" w:hAnsi="Arial"/>
          <w:sz w:val="24"/>
        </w:rPr>
      </w:pPr>
    </w:p>
    <w:p w:rsidR="00E20896" w:rsidRPr="00765E49" w:rsidRDefault="00E20896" w:rsidP="00E20896">
      <w:pPr>
        <w:ind w:firstLine="720"/>
        <w:jc w:val="both"/>
        <w:rPr>
          <w:rFonts w:ascii="Arial" w:hAnsi="Arial"/>
          <w:sz w:val="24"/>
        </w:rPr>
      </w:pPr>
    </w:p>
    <w:p w:rsidR="00E20896" w:rsidRPr="00765E49" w:rsidRDefault="00E20896" w:rsidP="00E20896">
      <w:pPr>
        <w:jc w:val="both"/>
      </w:pPr>
      <w:r w:rsidRPr="00765E49">
        <w:t xml:space="preserve">      </w:t>
      </w:r>
    </w:p>
    <w:p w:rsidR="00E20896" w:rsidRPr="00765E49" w:rsidRDefault="00E20896" w:rsidP="00E20896">
      <w:pPr>
        <w:pStyle w:val="BodyTextIndent2"/>
      </w:pPr>
      <w:r w:rsidRPr="00765E49">
        <w:pict>
          <v:shape id="_x0000_s1227" type="#_x0000_t12" style="position:absolute;left:0;text-align:left;margin-left:18pt;margin-top:-23.4pt;width:28.8pt;height:21.6pt;z-index:62" fillcolor="#f9c">
            <v:fill opacity="64225f" color2="fuchsia" rotate="t" focus="50%" type="gradient"/>
          </v:shape>
        </w:pict>
      </w:r>
      <w:r w:rsidRPr="00765E49">
        <w:t>Acest ghid oferă sugestii metodologice pentru activităţile propu</w:t>
      </w:r>
      <w:r>
        <w:t>se elevului şi totodată</w:t>
      </w:r>
      <w:r w:rsidRPr="00765E49">
        <w:t xml:space="preserve"> soluţiile exerciţiilor, ale fiselor de lucru, modalităţi de evaluare cuprinse în capitolul destinat acestui scop care pot fi folosite ca exemple </w:t>
      </w:r>
      <w:r>
        <w:t>î</w:t>
      </w:r>
      <w:r w:rsidRPr="00765E49">
        <w:t>n parcurgerea acestui modul.</w:t>
      </w:r>
    </w:p>
    <w:p w:rsidR="00E20896" w:rsidRPr="00765E49" w:rsidRDefault="00E20896" w:rsidP="00672DB1">
      <w:pPr>
        <w:pStyle w:val="BodyTextIndent2"/>
      </w:pPr>
      <w:r w:rsidRPr="00765E49">
        <w:t xml:space="preserve">   </w:t>
      </w:r>
    </w:p>
    <w:p w:rsidR="00C81463" w:rsidRPr="003D6BF1" w:rsidRDefault="00C81463" w:rsidP="003D6BF1">
      <w:pPr>
        <w:pStyle w:val="Heading1"/>
        <w:jc w:val="center"/>
        <w:rPr>
          <w:rFonts w:ascii="Arial" w:hAnsi="Arial" w:cs="Arial"/>
        </w:rPr>
      </w:pPr>
      <w:r w:rsidRPr="00B6144A">
        <w:rPr>
          <w:sz w:val="24"/>
          <w:szCs w:val="24"/>
        </w:rPr>
        <w:br w:type="page"/>
      </w:r>
      <w:bookmarkStart w:id="3" w:name="_Toc201934305"/>
      <w:r w:rsidRPr="003D6BF1">
        <w:rPr>
          <w:rFonts w:ascii="Arial" w:hAnsi="Arial" w:cs="Arial"/>
        </w:rPr>
        <w:t>Competen</w:t>
      </w:r>
      <w:r w:rsidR="000966F2" w:rsidRPr="003D6BF1">
        <w:rPr>
          <w:rFonts w:ascii="Arial" w:hAnsi="Arial" w:cs="Arial"/>
        </w:rPr>
        <w:t>ţe</w:t>
      </w:r>
      <w:bookmarkEnd w:id="3"/>
    </w:p>
    <w:p w:rsidR="00E9172A" w:rsidRPr="00E9172A" w:rsidRDefault="00E9172A" w:rsidP="00E9172A"/>
    <w:p w:rsidR="00C81463" w:rsidRPr="00B6144A" w:rsidRDefault="00672DB1" w:rsidP="00F6094A">
      <w:pPr>
        <w:ind w:firstLine="720"/>
        <w:jc w:val="both"/>
        <w:rPr>
          <w:rFonts w:ascii="Arial" w:hAnsi="Arial" w:cs="Arial"/>
          <w:color w:val="FF0000"/>
          <w:sz w:val="24"/>
          <w:szCs w:val="24"/>
        </w:rPr>
      </w:pPr>
      <w:r>
        <w:pict>
          <v:shape id="_x0000_i1028" type="#_x0000_t75" style="width:162pt;height:180pt" o:allowoverlap="f">
            <v:imagedata r:id="rId15" o:title="j0428113"/>
          </v:shape>
        </w:pict>
      </w:r>
    </w:p>
    <w:p w:rsidR="00872183" w:rsidRPr="00B6144A" w:rsidRDefault="00872183" w:rsidP="001836A3">
      <w:pPr>
        <w:spacing w:line="360" w:lineRule="auto"/>
        <w:rPr>
          <w:rFonts w:ascii="Arial" w:hAnsi="Arial" w:cs="Arial"/>
          <w:sz w:val="24"/>
          <w:szCs w:val="24"/>
        </w:rPr>
      </w:pPr>
      <w:r w:rsidRPr="00B6144A">
        <w:rPr>
          <w:rFonts w:ascii="Arial" w:hAnsi="Arial" w:cs="Arial"/>
          <w:b/>
          <w:sz w:val="24"/>
          <w:szCs w:val="24"/>
        </w:rPr>
        <w:t>U26 –</w:t>
      </w:r>
      <w:r w:rsidRPr="00B6144A">
        <w:rPr>
          <w:rFonts w:ascii="Arial" w:hAnsi="Arial" w:cs="Arial"/>
          <w:b/>
          <w:sz w:val="24"/>
          <w:szCs w:val="24"/>
        </w:rPr>
        <w:tab/>
        <w:t>C1</w:t>
      </w:r>
      <w:r w:rsidRPr="00B6144A">
        <w:rPr>
          <w:rFonts w:ascii="Arial" w:hAnsi="Arial" w:cs="Arial"/>
          <w:sz w:val="24"/>
          <w:szCs w:val="24"/>
        </w:rPr>
        <w:t>-Organizează producţia de preparate tradiţionale româneşti</w:t>
      </w:r>
    </w:p>
    <w:p w:rsidR="00872183" w:rsidRPr="00B6144A" w:rsidRDefault="00872183" w:rsidP="001836A3">
      <w:pPr>
        <w:spacing w:line="360" w:lineRule="auto"/>
        <w:rPr>
          <w:rFonts w:ascii="Arial" w:hAnsi="Arial" w:cs="Arial"/>
          <w:sz w:val="24"/>
          <w:szCs w:val="24"/>
        </w:rPr>
      </w:pPr>
      <w:r w:rsidRPr="00B6144A">
        <w:rPr>
          <w:rFonts w:ascii="Arial" w:hAnsi="Arial" w:cs="Arial"/>
          <w:b/>
          <w:sz w:val="24"/>
          <w:szCs w:val="24"/>
        </w:rPr>
        <w:t>U26 –</w:t>
      </w:r>
      <w:r w:rsidRPr="00B6144A">
        <w:rPr>
          <w:rFonts w:ascii="Arial" w:hAnsi="Arial" w:cs="Arial"/>
          <w:b/>
          <w:sz w:val="24"/>
          <w:szCs w:val="24"/>
        </w:rPr>
        <w:tab/>
        <w:t xml:space="preserve"> C2</w:t>
      </w:r>
      <w:r w:rsidRPr="00B6144A">
        <w:rPr>
          <w:rFonts w:ascii="Arial" w:hAnsi="Arial" w:cs="Arial"/>
          <w:sz w:val="24"/>
          <w:szCs w:val="24"/>
        </w:rPr>
        <w:t>– Studiază tradiţiile de consum din b</w:t>
      </w:r>
      <w:r w:rsidRPr="00B6144A">
        <w:rPr>
          <w:rFonts w:ascii="Arial" w:hAnsi="Arial" w:cs="Arial"/>
          <w:sz w:val="24"/>
          <w:szCs w:val="24"/>
        </w:rPr>
        <w:t>u</w:t>
      </w:r>
      <w:r w:rsidRPr="00B6144A">
        <w:rPr>
          <w:rFonts w:ascii="Arial" w:hAnsi="Arial" w:cs="Arial"/>
          <w:sz w:val="24"/>
          <w:szCs w:val="24"/>
        </w:rPr>
        <w:t xml:space="preserve">cătăria diferitelor popoare </w:t>
      </w:r>
    </w:p>
    <w:p w:rsidR="00872183" w:rsidRPr="00B6144A" w:rsidRDefault="00872183" w:rsidP="001836A3">
      <w:pPr>
        <w:spacing w:line="360" w:lineRule="auto"/>
        <w:ind w:firstLine="720"/>
        <w:rPr>
          <w:rFonts w:ascii="Arial" w:hAnsi="Arial" w:cs="Arial"/>
          <w:b/>
          <w:sz w:val="24"/>
          <w:szCs w:val="24"/>
        </w:rPr>
      </w:pPr>
      <w:r w:rsidRPr="00B6144A">
        <w:rPr>
          <w:rFonts w:ascii="Arial" w:hAnsi="Arial" w:cs="Arial"/>
          <w:b/>
          <w:sz w:val="24"/>
          <w:szCs w:val="24"/>
        </w:rPr>
        <w:t xml:space="preserve">C1 - </w:t>
      </w:r>
      <w:r w:rsidRPr="00B6144A">
        <w:rPr>
          <w:rFonts w:ascii="Arial" w:hAnsi="Arial" w:cs="Arial"/>
          <w:sz w:val="24"/>
          <w:szCs w:val="24"/>
        </w:rPr>
        <w:t>Susţine prezentări pe teme profesionale</w:t>
      </w:r>
    </w:p>
    <w:p w:rsidR="00872183" w:rsidRPr="00B6144A" w:rsidRDefault="00872183" w:rsidP="001836A3">
      <w:pPr>
        <w:spacing w:line="360" w:lineRule="auto"/>
        <w:rPr>
          <w:rFonts w:ascii="Arial" w:hAnsi="Arial" w:cs="Arial"/>
          <w:sz w:val="24"/>
          <w:szCs w:val="24"/>
        </w:rPr>
      </w:pPr>
      <w:r w:rsidRPr="00B6144A">
        <w:rPr>
          <w:rFonts w:ascii="Arial" w:hAnsi="Arial" w:cs="Arial"/>
          <w:b/>
          <w:sz w:val="24"/>
          <w:szCs w:val="24"/>
        </w:rPr>
        <w:t xml:space="preserve">U26 – </w:t>
      </w:r>
      <w:r w:rsidR="00471ED1" w:rsidRPr="00B6144A">
        <w:rPr>
          <w:rFonts w:ascii="Arial" w:hAnsi="Arial" w:cs="Arial"/>
          <w:b/>
          <w:sz w:val="24"/>
          <w:szCs w:val="24"/>
        </w:rPr>
        <w:tab/>
      </w:r>
      <w:r w:rsidRPr="00B6144A">
        <w:rPr>
          <w:rFonts w:ascii="Arial" w:hAnsi="Arial" w:cs="Arial"/>
          <w:b/>
          <w:sz w:val="24"/>
          <w:szCs w:val="24"/>
        </w:rPr>
        <w:t>C3</w:t>
      </w:r>
      <w:r w:rsidRPr="00B6144A">
        <w:rPr>
          <w:rFonts w:ascii="Arial" w:hAnsi="Arial" w:cs="Arial"/>
          <w:sz w:val="24"/>
          <w:szCs w:val="24"/>
        </w:rPr>
        <w:t xml:space="preserve"> – Realizează preparate specifice bucătăriei internaţionale</w:t>
      </w:r>
    </w:p>
    <w:p w:rsidR="00872183" w:rsidRPr="00B6144A" w:rsidRDefault="00872183" w:rsidP="001836A3">
      <w:pPr>
        <w:spacing w:line="360" w:lineRule="auto"/>
        <w:rPr>
          <w:rFonts w:ascii="Arial" w:hAnsi="Arial" w:cs="Arial"/>
          <w:sz w:val="24"/>
          <w:szCs w:val="24"/>
        </w:rPr>
      </w:pPr>
      <w:r w:rsidRPr="00B6144A">
        <w:rPr>
          <w:rFonts w:ascii="Arial" w:hAnsi="Arial" w:cs="Arial"/>
          <w:b/>
          <w:sz w:val="24"/>
          <w:szCs w:val="24"/>
        </w:rPr>
        <w:t xml:space="preserve">U26 – </w:t>
      </w:r>
      <w:r w:rsidR="00471ED1" w:rsidRPr="00B6144A">
        <w:rPr>
          <w:rFonts w:ascii="Arial" w:hAnsi="Arial" w:cs="Arial"/>
          <w:b/>
          <w:sz w:val="24"/>
          <w:szCs w:val="24"/>
        </w:rPr>
        <w:tab/>
      </w:r>
      <w:r w:rsidRPr="00B6144A">
        <w:rPr>
          <w:rFonts w:ascii="Arial" w:hAnsi="Arial" w:cs="Arial"/>
          <w:b/>
          <w:sz w:val="24"/>
          <w:szCs w:val="24"/>
        </w:rPr>
        <w:t>C4</w:t>
      </w:r>
      <w:r w:rsidRPr="00B6144A">
        <w:rPr>
          <w:rFonts w:ascii="Arial" w:hAnsi="Arial" w:cs="Arial"/>
          <w:sz w:val="24"/>
          <w:szCs w:val="24"/>
        </w:rPr>
        <w:t xml:space="preserve"> –Promovează producţia de preparate naţionale şi internaţionale</w:t>
      </w:r>
    </w:p>
    <w:p w:rsidR="00C81463" w:rsidRPr="003D6BF1" w:rsidRDefault="00872183" w:rsidP="00213DF9">
      <w:pPr>
        <w:pStyle w:val="Heading1"/>
        <w:spacing w:before="120" w:line="360" w:lineRule="auto"/>
        <w:ind w:firstLine="720"/>
        <w:rPr>
          <w:rFonts w:ascii="Arial" w:hAnsi="Arial" w:cs="Arial"/>
        </w:rPr>
      </w:pPr>
      <w:bookmarkStart w:id="4" w:name="_Toc201934306"/>
      <w:r w:rsidRPr="00B6144A">
        <w:rPr>
          <w:rFonts w:ascii="Arial" w:hAnsi="Arial" w:cs="Arial"/>
          <w:color w:val="auto"/>
          <w:sz w:val="24"/>
          <w:szCs w:val="24"/>
        </w:rPr>
        <w:t xml:space="preserve">C2 - </w:t>
      </w:r>
      <w:r w:rsidRPr="00B6144A">
        <w:rPr>
          <w:rFonts w:ascii="Arial" w:hAnsi="Arial" w:cs="Arial"/>
          <w:b w:val="0"/>
          <w:color w:val="auto"/>
          <w:sz w:val="24"/>
          <w:szCs w:val="24"/>
        </w:rPr>
        <w:t>Moderează dezbateri pe şedinţe</w:t>
      </w:r>
      <w:r w:rsidRPr="00B6144A">
        <w:rPr>
          <w:rFonts w:ascii="Arial" w:hAnsi="Arial" w:cs="Arial"/>
          <w:sz w:val="24"/>
          <w:szCs w:val="24"/>
        </w:rPr>
        <w:t xml:space="preserve"> </w:t>
      </w:r>
      <w:r w:rsidR="00C81463" w:rsidRPr="00B6144A">
        <w:rPr>
          <w:rFonts w:ascii="Arial" w:hAnsi="Arial" w:cs="Arial"/>
          <w:sz w:val="24"/>
          <w:szCs w:val="24"/>
        </w:rPr>
        <w:br w:type="page"/>
      </w:r>
      <w:bookmarkStart w:id="5" w:name="_Toc201934307"/>
      <w:r w:rsidR="000966F2" w:rsidRPr="003D6BF1">
        <w:rPr>
          <w:rFonts w:ascii="Arial" w:hAnsi="Arial" w:cs="Arial"/>
        </w:rPr>
        <w:t>Obi</w:t>
      </w:r>
      <w:r w:rsidR="00C81463" w:rsidRPr="003D6BF1">
        <w:rPr>
          <w:rFonts w:ascii="Arial" w:hAnsi="Arial" w:cs="Arial"/>
        </w:rPr>
        <w:t>ective</w:t>
      </w:r>
      <w:bookmarkEnd w:id="4"/>
      <w:bookmarkEnd w:id="5"/>
    </w:p>
    <w:p w:rsidR="00672DB1" w:rsidRDefault="001836A3" w:rsidP="001836A3">
      <w:pPr>
        <w:pStyle w:val="Heading1"/>
        <w:tabs>
          <w:tab w:val="left" w:pos="5415"/>
        </w:tabs>
      </w:pPr>
      <w:r>
        <w:tab/>
      </w:r>
    </w:p>
    <w:p w:rsidR="00672DB1" w:rsidRDefault="00672DB1" w:rsidP="00F6094A">
      <w:pPr>
        <w:pStyle w:val="Heading1"/>
        <w:jc w:val="center"/>
      </w:pPr>
      <w:bookmarkStart w:id="6" w:name="_Toc201934308"/>
      <w:r>
        <w:pict>
          <v:shape id="_x0000_i1029" type="#_x0000_t75" style="width:145pt;height:142pt" wrapcoords="1343 114 672 457 -112 1371 0 20457 895 21486 1119 21486 20369 21486 20705 21486 21600 20571 21600 1371 20705 229 20145 114 1343 114" o:allowoverlap="f">
            <v:imagedata r:id="rId16" o:title="j0428281"/>
          </v:shape>
        </w:pict>
      </w:r>
      <w:bookmarkEnd w:id="6"/>
    </w:p>
    <w:p w:rsidR="00672DB1" w:rsidRDefault="00672DB1" w:rsidP="00F6094A">
      <w:pPr>
        <w:pStyle w:val="Heading1"/>
        <w:jc w:val="center"/>
      </w:pPr>
    </w:p>
    <w:p w:rsidR="00672DB1" w:rsidRDefault="00672DB1" w:rsidP="00672DB1">
      <w:pPr>
        <w:pStyle w:val="Heading1"/>
        <w:rPr>
          <w:rFonts w:ascii="Arial" w:hAnsi="Arial" w:cs="Arial"/>
          <w:sz w:val="24"/>
          <w:szCs w:val="24"/>
        </w:rPr>
      </w:pPr>
      <w:bookmarkStart w:id="7" w:name="_Toc201934309"/>
      <w:r>
        <w:rPr>
          <w:rFonts w:ascii="Arial" w:hAnsi="Arial" w:cs="Arial"/>
          <w:sz w:val="24"/>
          <w:szCs w:val="24"/>
        </w:rPr>
        <w:t>Prin studierea acestui auxiliar curricular se urmăresc atingerea obiectivelor:</w:t>
      </w:r>
      <w:bookmarkEnd w:id="7"/>
    </w:p>
    <w:p w:rsidR="00672DB1" w:rsidRDefault="00672DB1" w:rsidP="00672DB1">
      <w:pPr>
        <w:pStyle w:val="Heading1"/>
        <w:rPr>
          <w:rFonts w:ascii="Arial" w:hAnsi="Arial" w:cs="Arial"/>
          <w:sz w:val="24"/>
          <w:szCs w:val="24"/>
        </w:rPr>
      </w:pPr>
      <w:bookmarkStart w:id="8" w:name="_Toc201934310"/>
      <w:r>
        <w:rPr>
          <w:rFonts w:ascii="Arial" w:hAnsi="Arial" w:cs="Arial"/>
          <w:sz w:val="24"/>
          <w:szCs w:val="24"/>
        </w:rPr>
        <w:t>La sfâr</w:t>
      </w:r>
      <w:r w:rsidR="004C2475">
        <w:rPr>
          <w:rFonts w:ascii="Arial" w:hAnsi="Arial" w:cs="Arial"/>
          <w:sz w:val="24"/>
          <w:szCs w:val="24"/>
        </w:rPr>
        <w:t>ş</w:t>
      </w:r>
      <w:r>
        <w:rPr>
          <w:rFonts w:ascii="Arial" w:hAnsi="Arial" w:cs="Arial"/>
          <w:sz w:val="24"/>
          <w:szCs w:val="24"/>
        </w:rPr>
        <w:t>itul clasei a XII a elevii trebuie să:</w:t>
      </w:r>
      <w:bookmarkEnd w:id="8"/>
    </w:p>
    <w:p w:rsidR="001836A3" w:rsidRDefault="00672DB1" w:rsidP="001836A3">
      <w:pPr>
        <w:pStyle w:val="Heading1"/>
        <w:numPr>
          <w:ilvl w:val="1"/>
          <w:numId w:val="82"/>
        </w:numPr>
        <w:rPr>
          <w:rFonts w:ascii="Arial" w:hAnsi="Arial" w:cs="Arial"/>
          <w:sz w:val="24"/>
          <w:szCs w:val="24"/>
        </w:rPr>
      </w:pPr>
      <w:bookmarkStart w:id="9" w:name="_Toc201934311"/>
      <w:r>
        <w:rPr>
          <w:rFonts w:ascii="Arial" w:hAnsi="Arial" w:cs="Arial"/>
          <w:sz w:val="24"/>
          <w:szCs w:val="24"/>
        </w:rPr>
        <w:t xml:space="preserve">să se familiarizeze cu </w:t>
      </w:r>
      <w:r w:rsidR="001836A3">
        <w:rPr>
          <w:rFonts w:ascii="Arial" w:hAnsi="Arial" w:cs="Arial"/>
          <w:sz w:val="24"/>
          <w:szCs w:val="24"/>
        </w:rPr>
        <w:t>cultura na</w:t>
      </w:r>
      <w:r w:rsidR="004C2475">
        <w:rPr>
          <w:rFonts w:ascii="Arial" w:hAnsi="Arial" w:cs="Arial"/>
          <w:sz w:val="24"/>
          <w:szCs w:val="24"/>
        </w:rPr>
        <w:t>ţ</w:t>
      </w:r>
      <w:r w:rsidR="001836A3">
        <w:rPr>
          <w:rFonts w:ascii="Arial" w:hAnsi="Arial" w:cs="Arial"/>
          <w:sz w:val="24"/>
          <w:szCs w:val="24"/>
        </w:rPr>
        <w:t xml:space="preserve">ională </w:t>
      </w:r>
      <w:r w:rsidR="004C2475">
        <w:rPr>
          <w:rFonts w:ascii="Arial" w:hAnsi="Arial" w:cs="Arial"/>
          <w:sz w:val="24"/>
          <w:szCs w:val="24"/>
        </w:rPr>
        <w:t>ş</w:t>
      </w:r>
      <w:r w:rsidR="001836A3">
        <w:rPr>
          <w:rFonts w:ascii="Arial" w:hAnsi="Arial" w:cs="Arial"/>
          <w:sz w:val="24"/>
          <w:szCs w:val="24"/>
        </w:rPr>
        <w:t>i interna</w:t>
      </w:r>
      <w:r w:rsidR="004C2475">
        <w:rPr>
          <w:rFonts w:ascii="Arial" w:hAnsi="Arial" w:cs="Arial"/>
          <w:sz w:val="24"/>
          <w:szCs w:val="24"/>
        </w:rPr>
        <w:t>ţ</w:t>
      </w:r>
      <w:r w:rsidR="001836A3">
        <w:rPr>
          <w:rFonts w:ascii="Arial" w:hAnsi="Arial" w:cs="Arial"/>
          <w:sz w:val="24"/>
          <w:szCs w:val="24"/>
        </w:rPr>
        <w:t>ională</w:t>
      </w:r>
      <w:bookmarkEnd w:id="9"/>
    </w:p>
    <w:p w:rsidR="001836A3" w:rsidRDefault="001836A3" w:rsidP="001836A3">
      <w:pPr>
        <w:pStyle w:val="Heading1"/>
        <w:numPr>
          <w:ilvl w:val="1"/>
          <w:numId w:val="82"/>
        </w:numPr>
        <w:rPr>
          <w:rFonts w:ascii="Arial" w:hAnsi="Arial" w:cs="Arial"/>
          <w:sz w:val="24"/>
          <w:szCs w:val="24"/>
        </w:rPr>
      </w:pPr>
      <w:bookmarkStart w:id="10" w:name="_Toc201934312"/>
      <w:r>
        <w:rPr>
          <w:rFonts w:ascii="Arial" w:hAnsi="Arial" w:cs="Arial"/>
          <w:sz w:val="24"/>
          <w:szCs w:val="24"/>
        </w:rPr>
        <w:t>să experimenteze preparatele na</w:t>
      </w:r>
      <w:r w:rsidR="004C2475">
        <w:rPr>
          <w:rFonts w:ascii="Arial" w:hAnsi="Arial" w:cs="Arial"/>
          <w:sz w:val="24"/>
          <w:szCs w:val="24"/>
        </w:rPr>
        <w:t>ţ</w:t>
      </w:r>
      <w:r>
        <w:rPr>
          <w:rFonts w:ascii="Arial" w:hAnsi="Arial" w:cs="Arial"/>
          <w:sz w:val="24"/>
          <w:szCs w:val="24"/>
        </w:rPr>
        <w:t xml:space="preserve">ionale </w:t>
      </w:r>
      <w:r w:rsidR="004C2475">
        <w:rPr>
          <w:rFonts w:ascii="Arial" w:hAnsi="Arial" w:cs="Arial"/>
          <w:sz w:val="24"/>
          <w:szCs w:val="24"/>
        </w:rPr>
        <w:t>ş</w:t>
      </w:r>
      <w:r>
        <w:rPr>
          <w:rFonts w:ascii="Arial" w:hAnsi="Arial" w:cs="Arial"/>
          <w:sz w:val="24"/>
          <w:szCs w:val="24"/>
        </w:rPr>
        <w:t>i interna</w:t>
      </w:r>
      <w:r w:rsidR="004C2475">
        <w:rPr>
          <w:rFonts w:ascii="Arial" w:hAnsi="Arial" w:cs="Arial"/>
          <w:sz w:val="24"/>
          <w:szCs w:val="24"/>
        </w:rPr>
        <w:t>ţ</w:t>
      </w:r>
      <w:r>
        <w:rPr>
          <w:rFonts w:ascii="Arial" w:hAnsi="Arial" w:cs="Arial"/>
          <w:sz w:val="24"/>
          <w:szCs w:val="24"/>
        </w:rPr>
        <w:t>ionale</w:t>
      </w:r>
      <w:bookmarkEnd w:id="10"/>
    </w:p>
    <w:p w:rsidR="001836A3" w:rsidRDefault="001836A3" w:rsidP="001836A3">
      <w:pPr>
        <w:pStyle w:val="Heading1"/>
        <w:numPr>
          <w:ilvl w:val="1"/>
          <w:numId w:val="82"/>
        </w:numPr>
        <w:rPr>
          <w:rFonts w:ascii="Arial" w:hAnsi="Arial" w:cs="Arial"/>
          <w:sz w:val="24"/>
          <w:szCs w:val="24"/>
        </w:rPr>
      </w:pPr>
      <w:bookmarkStart w:id="11" w:name="_Toc201934313"/>
      <w:r>
        <w:rPr>
          <w:rFonts w:ascii="Arial" w:hAnsi="Arial" w:cs="Arial"/>
          <w:sz w:val="24"/>
          <w:szCs w:val="24"/>
        </w:rPr>
        <w:t>să caute surse de informare pentru a afla despre bucătăria interna</w:t>
      </w:r>
      <w:r w:rsidR="004C2475">
        <w:rPr>
          <w:rFonts w:ascii="Arial" w:hAnsi="Arial" w:cs="Arial"/>
          <w:sz w:val="24"/>
          <w:szCs w:val="24"/>
        </w:rPr>
        <w:t>ţ</w:t>
      </w:r>
      <w:r>
        <w:rPr>
          <w:rFonts w:ascii="Arial" w:hAnsi="Arial" w:cs="Arial"/>
          <w:sz w:val="24"/>
          <w:szCs w:val="24"/>
        </w:rPr>
        <w:t>ională</w:t>
      </w:r>
      <w:bookmarkEnd w:id="11"/>
    </w:p>
    <w:p w:rsidR="00C81463" w:rsidRPr="00B6144A" w:rsidRDefault="001836A3" w:rsidP="001836A3">
      <w:pPr>
        <w:pStyle w:val="Heading1"/>
        <w:numPr>
          <w:ilvl w:val="1"/>
          <w:numId w:val="82"/>
        </w:numPr>
        <w:rPr>
          <w:rFonts w:ascii="Arial" w:hAnsi="Arial" w:cs="Arial"/>
          <w:sz w:val="24"/>
          <w:szCs w:val="24"/>
        </w:rPr>
      </w:pPr>
      <w:bookmarkStart w:id="12" w:name="_Toc201934314"/>
      <w:r>
        <w:rPr>
          <w:rFonts w:ascii="Arial" w:hAnsi="Arial" w:cs="Arial"/>
          <w:sz w:val="24"/>
          <w:szCs w:val="24"/>
        </w:rPr>
        <w:t>să verifice indicii de calitate a preparatelor specifice.</w:t>
      </w:r>
      <w:r w:rsidR="00C81463" w:rsidRPr="00B6144A">
        <w:rPr>
          <w:rFonts w:ascii="Arial" w:hAnsi="Arial" w:cs="Arial"/>
          <w:sz w:val="24"/>
          <w:szCs w:val="24"/>
        </w:rPr>
        <w:br w:type="page"/>
      </w:r>
      <w:bookmarkStart w:id="13" w:name="_Toc201934315"/>
      <w:r w:rsidR="00C81463" w:rsidRPr="003D6BF1">
        <w:rPr>
          <w:rFonts w:ascii="Arial" w:hAnsi="Arial" w:cs="Arial"/>
        </w:rPr>
        <w:t>Informa</w:t>
      </w:r>
      <w:r w:rsidR="000966F2" w:rsidRPr="003D6BF1">
        <w:rPr>
          <w:rFonts w:ascii="Arial" w:hAnsi="Arial" w:cs="Arial"/>
        </w:rPr>
        <w:t>ţii pentru profesori</w:t>
      </w:r>
      <w:bookmarkEnd w:id="12"/>
      <w:bookmarkEnd w:id="13"/>
    </w:p>
    <w:p w:rsidR="000818A2" w:rsidRPr="00B6144A" w:rsidRDefault="00213DF9" w:rsidP="00F6094A">
      <w:pPr>
        <w:tabs>
          <w:tab w:val="left" w:pos="7395"/>
        </w:tabs>
        <w:spacing w:line="360" w:lineRule="auto"/>
        <w:ind w:firstLine="708"/>
        <w:jc w:val="both"/>
        <w:rPr>
          <w:rFonts w:ascii="Arial" w:hAnsi="Arial" w:cs="Arial"/>
          <w:b/>
          <w:bCs/>
          <w:iCs/>
          <w:sz w:val="24"/>
          <w:szCs w:val="24"/>
        </w:rPr>
      </w:pPr>
      <w:r>
        <w:rPr>
          <w:rFonts w:ascii="Arial" w:hAnsi="Arial" w:cs="Arial"/>
          <w:b/>
          <w:bCs/>
          <w:iCs/>
          <w:sz w:val="24"/>
          <w:szCs w:val="24"/>
        </w:rPr>
        <w:t>Corelarea competenţ</w:t>
      </w:r>
      <w:r w:rsidR="000818A2" w:rsidRPr="00B6144A">
        <w:rPr>
          <w:rFonts w:ascii="Arial" w:hAnsi="Arial" w:cs="Arial"/>
          <w:b/>
          <w:bCs/>
          <w:iCs/>
          <w:sz w:val="24"/>
          <w:szCs w:val="24"/>
        </w:rPr>
        <w:t>elor cu activită</w:t>
      </w:r>
      <w:r w:rsidR="004C2475">
        <w:rPr>
          <w:rFonts w:ascii="Arial" w:hAnsi="Arial" w:cs="Arial"/>
          <w:b/>
          <w:bCs/>
          <w:iCs/>
          <w:sz w:val="24"/>
          <w:szCs w:val="24"/>
        </w:rPr>
        <w:t>ţ</w:t>
      </w:r>
      <w:r w:rsidR="000818A2" w:rsidRPr="00B6144A">
        <w:rPr>
          <w:rFonts w:ascii="Arial" w:hAnsi="Arial" w:cs="Arial"/>
          <w:b/>
          <w:bCs/>
          <w:iCs/>
          <w:sz w:val="24"/>
          <w:szCs w:val="24"/>
        </w:rPr>
        <w:t>ile de învă</w:t>
      </w:r>
      <w:r w:rsidR="004C2475">
        <w:rPr>
          <w:rFonts w:ascii="Arial" w:hAnsi="Arial" w:cs="Arial"/>
          <w:b/>
          <w:bCs/>
          <w:iCs/>
          <w:sz w:val="24"/>
          <w:szCs w:val="24"/>
        </w:rPr>
        <w:t>ţ</w:t>
      </w:r>
      <w:r w:rsidR="000818A2" w:rsidRPr="00B6144A">
        <w:rPr>
          <w:rFonts w:ascii="Arial" w:hAnsi="Arial" w:cs="Arial"/>
          <w:b/>
          <w:bCs/>
          <w:iCs/>
          <w:sz w:val="24"/>
          <w:szCs w:val="24"/>
        </w:rPr>
        <w:t>are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2880"/>
        <w:gridCol w:w="6423"/>
      </w:tblGrid>
      <w:tr w:rsidR="000818A2" w:rsidRPr="00E609C6" w:rsidTr="00E609C6">
        <w:trPr>
          <w:trHeight w:val="609"/>
        </w:trPr>
        <w:tc>
          <w:tcPr>
            <w:tcW w:w="828" w:type="dxa"/>
          </w:tcPr>
          <w:p w:rsidR="000818A2" w:rsidRPr="00E609C6" w:rsidRDefault="000818A2" w:rsidP="00E609C6">
            <w:pPr>
              <w:tabs>
                <w:tab w:val="left" w:pos="7395"/>
              </w:tabs>
              <w:spacing w:line="360" w:lineRule="auto"/>
              <w:jc w:val="both"/>
              <w:rPr>
                <w:rFonts w:ascii="Arial" w:hAnsi="Arial" w:cs="Arial"/>
                <w:b/>
                <w:bCs/>
                <w:iCs/>
                <w:sz w:val="24"/>
                <w:szCs w:val="24"/>
              </w:rPr>
            </w:pPr>
            <w:r w:rsidRPr="00E609C6">
              <w:rPr>
                <w:rFonts w:ascii="Arial" w:hAnsi="Arial" w:cs="Arial"/>
                <w:b/>
                <w:bCs/>
                <w:iCs/>
                <w:sz w:val="24"/>
                <w:szCs w:val="24"/>
              </w:rPr>
              <w:t>Nr. Crt.</w:t>
            </w:r>
          </w:p>
        </w:tc>
        <w:tc>
          <w:tcPr>
            <w:tcW w:w="2880" w:type="dxa"/>
          </w:tcPr>
          <w:p w:rsidR="000818A2" w:rsidRPr="00E609C6" w:rsidRDefault="000818A2" w:rsidP="00E609C6">
            <w:pPr>
              <w:tabs>
                <w:tab w:val="left" w:pos="7395"/>
              </w:tabs>
              <w:spacing w:line="360" w:lineRule="auto"/>
              <w:jc w:val="both"/>
              <w:rPr>
                <w:rFonts w:ascii="Arial" w:hAnsi="Arial" w:cs="Arial"/>
                <w:b/>
                <w:bCs/>
                <w:iCs/>
                <w:sz w:val="24"/>
                <w:szCs w:val="24"/>
              </w:rPr>
            </w:pPr>
            <w:r w:rsidRPr="00E609C6">
              <w:rPr>
                <w:rFonts w:ascii="Arial" w:hAnsi="Arial" w:cs="Arial"/>
                <w:b/>
                <w:bCs/>
                <w:iCs/>
                <w:sz w:val="24"/>
                <w:szCs w:val="24"/>
              </w:rPr>
              <w:t>Competen</w:t>
            </w:r>
            <w:r w:rsidR="004C2475" w:rsidRPr="00E609C6">
              <w:rPr>
                <w:rFonts w:ascii="Arial" w:hAnsi="Arial" w:cs="Arial"/>
                <w:b/>
                <w:bCs/>
                <w:iCs/>
                <w:sz w:val="24"/>
                <w:szCs w:val="24"/>
              </w:rPr>
              <w:t>ţ</w:t>
            </w:r>
            <w:r w:rsidRPr="00E609C6">
              <w:rPr>
                <w:rFonts w:ascii="Arial" w:hAnsi="Arial" w:cs="Arial"/>
                <w:b/>
                <w:bCs/>
                <w:iCs/>
                <w:sz w:val="24"/>
                <w:szCs w:val="24"/>
              </w:rPr>
              <w:t>e</w:t>
            </w:r>
          </w:p>
        </w:tc>
        <w:tc>
          <w:tcPr>
            <w:tcW w:w="6423" w:type="dxa"/>
          </w:tcPr>
          <w:p w:rsidR="000818A2" w:rsidRPr="00E609C6" w:rsidRDefault="000818A2" w:rsidP="00E609C6">
            <w:pPr>
              <w:tabs>
                <w:tab w:val="left" w:pos="7395"/>
              </w:tabs>
              <w:spacing w:line="360" w:lineRule="auto"/>
              <w:jc w:val="both"/>
              <w:rPr>
                <w:rFonts w:ascii="Arial" w:hAnsi="Arial" w:cs="Arial"/>
                <w:b/>
                <w:bCs/>
                <w:iCs/>
                <w:sz w:val="24"/>
                <w:szCs w:val="24"/>
              </w:rPr>
            </w:pPr>
            <w:r w:rsidRPr="00E609C6">
              <w:rPr>
                <w:rFonts w:ascii="Arial" w:hAnsi="Arial" w:cs="Arial"/>
                <w:b/>
                <w:bCs/>
                <w:iCs/>
                <w:sz w:val="24"/>
                <w:szCs w:val="24"/>
              </w:rPr>
              <w:t>Activită</w:t>
            </w:r>
            <w:r w:rsidR="004C2475" w:rsidRPr="00E609C6">
              <w:rPr>
                <w:rFonts w:ascii="Arial" w:hAnsi="Arial" w:cs="Arial"/>
                <w:b/>
                <w:bCs/>
                <w:iCs/>
                <w:sz w:val="24"/>
                <w:szCs w:val="24"/>
              </w:rPr>
              <w:t>ţ</w:t>
            </w:r>
            <w:r w:rsidRPr="00E609C6">
              <w:rPr>
                <w:rFonts w:ascii="Arial" w:hAnsi="Arial" w:cs="Arial"/>
                <w:b/>
                <w:bCs/>
                <w:iCs/>
                <w:sz w:val="24"/>
                <w:szCs w:val="24"/>
              </w:rPr>
              <w:t>i de învă</w:t>
            </w:r>
            <w:r w:rsidR="004C2475" w:rsidRPr="00E609C6">
              <w:rPr>
                <w:rFonts w:ascii="Arial" w:hAnsi="Arial" w:cs="Arial"/>
                <w:b/>
                <w:bCs/>
                <w:iCs/>
                <w:sz w:val="24"/>
                <w:szCs w:val="24"/>
              </w:rPr>
              <w:t>ţ</w:t>
            </w:r>
            <w:r w:rsidRPr="00E609C6">
              <w:rPr>
                <w:rFonts w:ascii="Arial" w:hAnsi="Arial" w:cs="Arial"/>
                <w:b/>
                <w:bCs/>
                <w:iCs/>
                <w:sz w:val="24"/>
                <w:szCs w:val="24"/>
              </w:rPr>
              <w:t>are</w:t>
            </w:r>
          </w:p>
        </w:tc>
      </w:tr>
      <w:tr w:rsidR="000818A2" w:rsidRPr="00E609C6" w:rsidTr="00E609C6">
        <w:tc>
          <w:tcPr>
            <w:tcW w:w="828" w:type="dxa"/>
          </w:tcPr>
          <w:p w:rsidR="000818A2" w:rsidRPr="00E609C6" w:rsidRDefault="000818A2" w:rsidP="00E609C6">
            <w:pPr>
              <w:tabs>
                <w:tab w:val="left" w:pos="7395"/>
              </w:tabs>
              <w:spacing w:line="360" w:lineRule="auto"/>
              <w:jc w:val="both"/>
              <w:rPr>
                <w:rFonts w:ascii="Arial" w:hAnsi="Arial" w:cs="Arial"/>
                <w:b/>
                <w:bCs/>
                <w:iCs/>
                <w:sz w:val="24"/>
                <w:szCs w:val="24"/>
              </w:rPr>
            </w:pPr>
            <w:r w:rsidRPr="00E609C6">
              <w:rPr>
                <w:rFonts w:ascii="Arial" w:hAnsi="Arial" w:cs="Arial"/>
                <w:b/>
                <w:bCs/>
                <w:iCs/>
                <w:sz w:val="24"/>
                <w:szCs w:val="24"/>
              </w:rPr>
              <w:t>1.</w:t>
            </w:r>
          </w:p>
        </w:tc>
        <w:tc>
          <w:tcPr>
            <w:tcW w:w="2880" w:type="dxa"/>
          </w:tcPr>
          <w:p w:rsidR="000818A2" w:rsidRPr="00E609C6" w:rsidRDefault="000818A2" w:rsidP="00F6094A">
            <w:pPr>
              <w:rPr>
                <w:rFonts w:ascii="Arial" w:hAnsi="Arial" w:cs="Arial"/>
                <w:sz w:val="24"/>
                <w:szCs w:val="24"/>
              </w:rPr>
            </w:pPr>
            <w:r w:rsidRPr="00E609C6">
              <w:rPr>
                <w:rFonts w:ascii="Arial" w:hAnsi="Arial" w:cs="Arial"/>
                <w:b/>
                <w:sz w:val="24"/>
                <w:szCs w:val="24"/>
              </w:rPr>
              <w:t>U26 –C1</w:t>
            </w:r>
            <w:r w:rsidRPr="00E609C6">
              <w:rPr>
                <w:rFonts w:ascii="Arial" w:hAnsi="Arial" w:cs="Arial"/>
                <w:sz w:val="24"/>
                <w:szCs w:val="24"/>
              </w:rPr>
              <w:t>-Organizează producţia de preparate tradiţionale româneşti</w:t>
            </w:r>
          </w:p>
        </w:tc>
        <w:tc>
          <w:tcPr>
            <w:tcW w:w="6423" w:type="dxa"/>
          </w:tcPr>
          <w:p w:rsidR="000818A2" w:rsidRPr="00E609C6" w:rsidRDefault="00FF038E" w:rsidP="00E609C6">
            <w:pPr>
              <w:tabs>
                <w:tab w:val="left" w:pos="7395"/>
              </w:tabs>
              <w:spacing w:line="360" w:lineRule="auto"/>
              <w:jc w:val="both"/>
              <w:rPr>
                <w:rFonts w:ascii="Arial" w:hAnsi="Arial" w:cs="Arial"/>
                <w:bCs/>
                <w:iCs/>
                <w:sz w:val="24"/>
                <w:szCs w:val="24"/>
              </w:rPr>
            </w:pPr>
            <w:r w:rsidRPr="00E609C6">
              <w:rPr>
                <w:rFonts w:ascii="Arial" w:hAnsi="Arial" w:cs="Arial"/>
                <w:bCs/>
                <w:iCs/>
                <w:sz w:val="24"/>
                <w:szCs w:val="24"/>
              </w:rPr>
              <w:t>Metoda proiect prin împăr</w:t>
            </w:r>
            <w:r w:rsidR="004C2475" w:rsidRPr="00E609C6">
              <w:rPr>
                <w:rFonts w:ascii="Arial" w:hAnsi="Arial" w:cs="Arial"/>
                <w:bCs/>
                <w:iCs/>
                <w:sz w:val="24"/>
                <w:szCs w:val="24"/>
              </w:rPr>
              <w:t>ţ</w:t>
            </w:r>
            <w:r w:rsidRPr="00E609C6">
              <w:rPr>
                <w:rFonts w:ascii="Arial" w:hAnsi="Arial" w:cs="Arial"/>
                <w:bCs/>
                <w:iCs/>
                <w:sz w:val="24"/>
                <w:szCs w:val="24"/>
              </w:rPr>
              <w:t>irea elevilor pe grupe, culegând informa</w:t>
            </w:r>
            <w:r w:rsidR="004C2475" w:rsidRPr="00E609C6">
              <w:rPr>
                <w:rFonts w:ascii="Arial" w:hAnsi="Arial" w:cs="Arial"/>
                <w:bCs/>
                <w:iCs/>
                <w:sz w:val="24"/>
                <w:szCs w:val="24"/>
              </w:rPr>
              <w:t>ţ</w:t>
            </w:r>
            <w:r w:rsidRPr="00E609C6">
              <w:rPr>
                <w:rFonts w:ascii="Arial" w:hAnsi="Arial" w:cs="Arial"/>
                <w:bCs/>
                <w:iCs/>
                <w:sz w:val="24"/>
                <w:szCs w:val="24"/>
              </w:rPr>
              <w:t>ii referitoare la obiceiuri, tradi</w:t>
            </w:r>
            <w:r w:rsidR="004C2475" w:rsidRPr="00E609C6">
              <w:rPr>
                <w:rFonts w:ascii="Arial" w:hAnsi="Arial" w:cs="Arial"/>
                <w:bCs/>
                <w:iCs/>
                <w:sz w:val="24"/>
                <w:szCs w:val="24"/>
              </w:rPr>
              <w:t>ţ</w:t>
            </w:r>
            <w:r w:rsidRPr="00E609C6">
              <w:rPr>
                <w:rFonts w:ascii="Arial" w:hAnsi="Arial" w:cs="Arial"/>
                <w:bCs/>
                <w:iCs/>
                <w:sz w:val="24"/>
                <w:szCs w:val="24"/>
              </w:rPr>
              <w:t>ii, influen</w:t>
            </w:r>
            <w:r w:rsidR="004C2475" w:rsidRPr="00E609C6">
              <w:rPr>
                <w:rFonts w:ascii="Arial" w:hAnsi="Arial" w:cs="Arial"/>
                <w:bCs/>
                <w:iCs/>
                <w:sz w:val="24"/>
                <w:szCs w:val="24"/>
              </w:rPr>
              <w:t>ţ</w:t>
            </w:r>
            <w:r w:rsidRPr="00E609C6">
              <w:rPr>
                <w:rFonts w:ascii="Arial" w:hAnsi="Arial" w:cs="Arial"/>
                <w:bCs/>
                <w:iCs/>
                <w:sz w:val="24"/>
                <w:szCs w:val="24"/>
              </w:rPr>
              <w:t>e din diferite zone geografice</w:t>
            </w:r>
          </w:p>
          <w:p w:rsidR="00FF038E" w:rsidRPr="00E609C6" w:rsidRDefault="00FF038E" w:rsidP="00E609C6">
            <w:pPr>
              <w:tabs>
                <w:tab w:val="left" w:pos="7395"/>
              </w:tabs>
              <w:spacing w:line="360" w:lineRule="auto"/>
              <w:jc w:val="both"/>
              <w:rPr>
                <w:rFonts w:ascii="Arial" w:hAnsi="Arial" w:cs="Arial"/>
                <w:b/>
                <w:bCs/>
                <w:iCs/>
                <w:sz w:val="24"/>
                <w:szCs w:val="24"/>
              </w:rPr>
            </w:pPr>
            <w:r w:rsidRPr="00E609C6">
              <w:rPr>
                <w:rFonts w:ascii="Arial" w:hAnsi="Arial" w:cs="Arial"/>
                <w:bCs/>
                <w:iCs/>
                <w:sz w:val="24"/>
                <w:szCs w:val="24"/>
              </w:rPr>
              <w:t>Realizarea preparatelor din diferite zone cu clasa împăr</w:t>
            </w:r>
            <w:r w:rsidR="004C2475" w:rsidRPr="00E609C6">
              <w:rPr>
                <w:rFonts w:ascii="Arial" w:hAnsi="Arial" w:cs="Arial"/>
                <w:bCs/>
                <w:iCs/>
                <w:sz w:val="24"/>
                <w:szCs w:val="24"/>
              </w:rPr>
              <w:t>ţ</w:t>
            </w:r>
            <w:r w:rsidRPr="00E609C6">
              <w:rPr>
                <w:rFonts w:ascii="Arial" w:hAnsi="Arial" w:cs="Arial"/>
                <w:bCs/>
                <w:iCs/>
                <w:sz w:val="24"/>
                <w:szCs w:val="24"/>
              </w:rPr>
              <w:t>ită pe grupe, fiecare grupă realizând alt preparat, prezentarea acestora cu duferite elemente de decor.</w:t>
            </w:r>
          </w:p>
        </w:tc>
      </w:tr>
      <w:tr w:rsidR="000818A2" w:rsidRPr="00E609C6" w:rsidTr="00E609C6">
        <w:tc>
          <w:tcPr>
            <w:tcW w:w="828" w:type="dxa"/>
          </w:tcPr>
          <w:p w:rsidR="000818A2" w:rsidRPr="00E609C6" w:rsidRDefault="000818A2" w:rsidP="00E609C6">
            <w:pPr>
              <w:tabs>
                <w:tab w:val="left" w:pos="7395"/>
              </w:tabs>
              <w:spacing w:line="360" w:lineRule="auto"/>
              <w:jc w:val="both"/>
              <w:rPr>
                <w:rFonts w:ascii="Arial" w:hAnsi="Arial" w:cs="Arial"/>
                <w:b/>
                <w:bCs/>
                <w:iCs/>
                <w:sz w:val="24"/>
                <w:szCs w:val="24"/>
              </w:rPr>
            </w:pPr>
            <w:r w:rsidRPr="00E609C6">
              <w:rPr>
                <w:rFonts w:ascii="Arial" w:hAnsi="Arial" w:cs="Arial"/>
                <w:b/>
                <w:bCs/>
                <w:iCs/>
                <w:sz w:val="24"/>
                <w:szCs w:val="24"/>
              </w:rPr>
              <w:t>2.</w:t>
            </w:r>
          </w:p>
        </w:tc>
        <w:tc>
          <w:tcPr>
            <w:tcW w:w="2880" w:type="dxa"/>
          </w:tcPr>
          <w:p w:rsidR="000818A2" w:rsidRPr="00E609C6" w:rsidRDefault="000818A2" w:rsidP="00E609C6">
            <w:pPr>
              <w:tabs>
                <w:tab w:val="left" w:pos="7395"/>
              </w:tabs>
              <w:spacing w:line="360" w:lineRule="auto"/>
              <w:jc w:val="both"/>
              <w:rPr>
                <w:rFonts w:ascii="Arial" w:hAnsi="Arial" w:cs="Arial"/>
                <w:sz w:val="24"/>
                <w:szCs w:val="24"/>
              </w:rPr>
            </w:pPr>
            <w:r w:rsidRPr="00E609C6">
              <w:rPr>
                <w:rFonts w:ascii="Arial" w:hAnsi="Arial" w:cs="Arial"/>
                <w:b/>
                <w:sz w:val="24"/>
                <w:szCs w:val="24"/>
              </w:rPr>
              <w:t>U26 – C2</w:t>
            </w:r>
            <w:r w:rsidRPr="00E609C6">
              <w:rPr>
                <w:rFonts w:ascii="Arial" w:hAnsi="Arial" w:cs="Arial"/>
                <w:sz w:val="24"/>
                <w:szCs w:val="24"/>
              </w:rPr>
              <w:t>– Studiază tradiţiile de consum din b</w:t>
            </w:r>
            <w:r w:rsidRPr="00E609C6">
              <w:rPr>
                <w:rFonts w:ascii="Arial" w:hAnsi="Arial" w:cs="Arial"/>
                <w:sz w:val="24"/>
                <w:szCs w:val="24"/>
              </w:rPr>
              <w:t>u</w:t>
            </w:r>
            <w:r w:rsidRPr="00E609C6">
              <w:rPr>
                <w:rFonts w:ascii="Arial" w:hAnsi="Arial" w:cs="Arial"/>
                <w:sz w:val="24"/>
                <w:szCs w:val="24"/>
              </w:rPr>
              <w:t>cătăria diferitelor popoare</w:t>
            </w:r>
          </w:p>
          <w:p w:rsidR="00626102" w:rsidRPr="00E609C6" w:rsidRDefault="00E9172A" w:rsidP="00E609C6">
            <w:pPr>
              <w:tabs>
                <w:tab w:val="left" w:pos="7395"/>
              </w:tabs>
              <w:spacing w:line="360" w:lineRule="auto"/>
              <w:jc w:val="both"/>
              <w:rPr>
                <w:rFonts w:ascii="Arial" w:hAnsi="Arial" w:cs="Arial"/>
                <w:b/>
                <w:bCs/>
                <w:iCs/>
                <w:sz w:val="24"/>
                <w:szCs w:val="24"/>
              </w:rPr>
            </w:pPr>
            <w:r w:rsidRPr="00E609C6">
              <w:rPr>
                <w:rFonts w:ascii="Arial" w:hAnsi="Arial" w:cs="Arial"/>
                <w:b/>
                <w:sz w:val="24"/>
                <w:szCs w:val="24"/>
              </w:rPr>
              <w:t xml:space="preserve">U5 - </w:t>
            </w:r>
            <w:r w:rsidR="00626102" w:rsidRPr="00E609C6">
              <w:rPr>
                <w:rFonts w:ascii="Arial" w:hAnsi="Arial" w:cs="Arial"/>
                <w:b/>
                <w:sz w:val="24"/>
                <w:szCs w:val="24"/>
              </w:rPr>
              <w:t xml:space="preserve">C1 - </w:t>
            </w:r>
            <w:r w:rsidR="00626102" w:rsidRPr="00E609C6">
              <w:rPr>
                <w:rFonts w:ascii="Arial" w:hAnsi="Arial" w:cs="Arial"/>
                <w:sz w:val="24"/>
                <w:szCs w:val="24"/>
              </w:rPr>
              <w:t>Susţine prezentări pe teme profesionale</w:t>
            </w:r>
          </w:p>
        </w:tc>
        <w:tc>
          <w:tcPr>
            <w:tcW w:w="6423" w:type="dxa"/>
          </w:tcPr>
          <w:p w:rsidR="000818A2" w:rsidRPr="00E609C6" w:rsidRDefault="00FF038E" w:rsidP="00E609C6">
            <w:pPr>
              <w:tabs>
                <w:tab w:val="left" w:pos="7395"/>
              </w:tabs>
              <w:spacing w:line="360" w:lineRule="auto"/>
              <w:jc w:val="both"/>
              <w:rPr>
                <w:rFonts w:ascii="Arial" w:hAnsi="Arial" w:cs="Arial"/>
                <w:bCs/>
                <w:iCs/>
                <w:sz w:val="24"/>
                <w:szCs w:val="24"/>
              </w:rPr>
            </w:pPr>
            <w:r w:rsidRPr="00E609C6">
              <w:rPr>
                <w:rFonts w:ascii="Arial" w:hAnsi="Arial" w:cs="Arial"/>
                <w:bCs/>
                <w:iCs/>
                <w:sz w:val="24"/>
                <w:szCs w:val="24"/>
              </w:rPr>
              <w:t>Lectorate cu speciali</w:t>
            </w:r>
            <w:r w:rsidR="004C2475" w:rsidRPr="00E609C6">
              <w:rPr>
                <w:rFonts w:ascii="Arial" w:hAnsi="Arial" w:cs="Arial"/>
                <w:bCs/>
                <w:iCs/>
                <w:sz w:val="24"/>
                <w:szCs w:val="24"/>
              </w:rPr>
              <w:t>ş</w:t>
            </w:r>
            <w:r w:rsidRPr="00E609C6">
              <w:rPr>
                <w:rFonts w:ascii="Arial" w:hAnsi="Arial" w:cs="Arial"/>
                <w:bCs/>
                <w:iCs/>
                <w:sz w:val="24"/>
                <w:szCs w:val="24"/>
              </w:rPr>
              <w:t>ti privind</w:t>
            </w:r>
            <w:r w:rsidR="00626102" w:rsidRPr="00E609C6">
              <w:rPr>
                <w:rFonts w:ascii="Arial" w:hAnsi="Arial" w:cs="Arial"/>
                <w:bCs/>
                <w:iCs/>
                <w:sz w:val="24"/>
                <w:szCs w:val="24"/>
              </w:rPr>
              <w:t xml:space="preserve"> tradi</w:t>
            </w:r>
            <w:r w:rsidR="004C2475" w:rsidRPr="00E609C6">
              <w:rPr>
                <w:rFonts w:ascii="Arial" w:hAnsi="Arial" w:cs="Arial"/>
                <w:bCs/>
                <w:iCs/>
                <w:sz w:val="24"/>
                <w:szCs w:val="24"/>
              </w:rPr>
              <w:t>ţ</w:t>
            </w:r>
            <w:r w:rsidR="00626102" w:rsidRPr="00E609C6">
              <w:rPr>
                <w:rFonts w:ascii="Arial" w:hAnsi="Arial" w:cs="Arial"/>
                <w:bCs/>
                <w:iCs/>
                <w:sz w:val="24"/>
                <w:szCs w:val="24"/>
              </w:rPr>
              <w:t>iile diferitelor popoare,cu clasa întreagă</w:t>
            </w:r>
          </w:p>
          <w:p w:rsidR="00FF038E" w:rsidRPr="00E609C6" w:rsidRDefault="00FF038E" w:rsidP="00E609C6">
            <w:pPr>
              <w:tabs>
                <w:tab w:val="left" w:pos="7395"/>
              </w:tabs>
              <w:spacing w:line="360" w:lineRule="auto"/>
              <w:jc w:val="both"/>
              <w:rPr>
                <w:rFonts w:ascii="Arial" w:hAnsi="Arial" w:cs="Arial"/>
                <w:bCs/>
                <w:iCs/>
                <w:sz w:val="24"/>
                <w:szCs w:val="24"/>
              </w:rPr>
            </w:pPr>
            <w:r w:rsidRPr="00E609C6">
              <w:rPr>
                <w:rFonts w:ascii="Arial" w:hAnsi="Arial" w:cs="Arial"/>
                <w:bCs/>
                <w:iCs/>
                <w:sz w:val="24"/>
                <w:szCs w:val="24"/>
              </w:rPr>
              <w:t>Vizită la restaurantele cu specific din zonă</w:t>
            </w:r>
            <w:r w:rsidR="00626102" w:rsidRPr="00E609C6">
              <w:rPr>
                <w:rFonts w:ascii="Arial" w:hAnsi="Arial" w:cs="Arial"/>
                <w:bCs/>
                <w:iCs/>
                <w:sz w:val="24"/>
                <w:szCs w:val="24"/>
              </w:rPr>
              <w:t xml:space="preserve"> cu grupe de elevi.</w:t>
            </w:r>
          </w:p>
          <w:p w:rsidR="00FF038E" w:rsidRPr="00E609C6" w:rsidRDefault="00626102" w:rsidP="00E609C6">
            <w:pPr>
              <w:tabs>
                <w:tab w:val="left" w:pos="7395"/>
              </w:tabs>
              <w:spacing w:line="360" w:lineRule="auto"/>
              <w:jc w:val="both"/>
              <w:rPr>
                <w:rFonts w:ascii="Arial" w:hAnsi="Arial" w:cs="Arial"/>
                <w:bCs/>
                <w:iCs/>
                <w:sz w:val="24"/>
                <w:szCs w:val="24"/>
              </w:rPr>
            </w:pPr>
            <w:r w:rsidRPr="00E609C6">
              <w:rPr>
                <w:rFonts w:ascii="Arial" w:hAnsi="Arial" w:cs="Arial"/>
                <w:bCs/>
                <w:iCs/>
                <w:sz w:val="24"/>
                <w:szCs w:val="24"/>
              </w:rPr>
              <w:t>Culegerea informa</w:t>
            </w:r>
            <w:r w:rsidR="004C2475" w:rsidRPr="00E609C6">
              <w:rPr>
                <w:rFonts w:ascii="Arial" w:hAnsi="Arial" w:cs="Arial"/>
                <w:bCs/>
                <w:iCs/>
                <w:sz w:val="24"/>
                <w:szCs w:val="24"/>
              </w:rPr>
              <w:t>ţ</w:t>
            </w:r>
            <w:r w:rsidRPr="00E609C6">
              <w:rPr>
                <w:rFonts w:ascii="Arial" w:hAnsi="Arial" w:cs="Arial"/>
                <w:bCs/>
                <w:iCs/>
                <w:sz w:val="24"/>
                <w:szCs w:val="24"/>
              </w:rPr>
              <w:t>iilor necesare, accesând internetul sau căutând în căr</w:t>
            </w:r>
            <w:r w:rsidR="004C2475" w:rsidRPr="00E609C6">
              <w:rPr>
                <w:rFonts w:ascii="Arial" w:hAnsi="Arial" w:cs="Arial"/>
                <w:bCs/>
                <w:iCs/>
                <w:sz w:val="24"/>
                <w:szCs w:val="24"/>
              </w:rPr>
              <w:t>ţ</w:t>
            </w:r>
            <w:r w:rsidRPr="00E609C6">
              <w:rPr>
                <w:rFonts w:ascii="Arial" w:hAnsi="Arial" w:cs="Arial"/>
                <w:bCs/>
                <w:iCs/>
                <w:sz w:val="24"/>
                <w:szCs w:val="24"/>
              </w:rPr>
              <w:t xml:space="preserve">i </w:t>
            </w:r>
            <w:r w:rsidR="004C2475" w:rsidRPr="00E609C6">
              <w:rPr>
                <w:rFonts w:ascii="Arial" w:hAnsi="Arial" w:cs="Arial"/>
                <w:bCs/>
                <w:iCs/>
                <w:sz w:val="24"/>
                <w:szCs w:val="24"/>
              </w:rPr>
              <w:t>ş</w:t>
            </w:r>
            <w:r w:rsidRPr="00E609C6">
              <w:rPr>
                <w:rFonts w:ascii="Arial" w:hAnsi="Arial" w:cs="Arial"/>
                <w:bCs/>
                <w:iCs/>
                <w:sz w:val="24"/>
                <w:szCs w:val="24"/>
              </w:rPr>
              <w:t>i reviste de specialitate prin elaborarea unui referat de fiecare elev, fiecare despre un alt popor.</w:t>
            </w:r>
          </w:p>
        </w:tc>
      </w:tr>
      <w:tr w:rsidR="000818A2" w:rsidRPr="00E609C6" w:rsidTr="00E609C6">
        <w:tc>
          <w:tcPr>
            <w:tcW w:w="828" w:type="dxa"/>
          </w:tcPr>
          <w:p w:rsidR="000818A2" w:rsidRPr="00E609C6" w:rsidRDefault="00C638C3" w:rsidP="00E609C6">
            <w:pPr>
              <w:tabs>
                <w:tab w:val="left" w:pos="7395"/>
              </w:tabs>
              <w:spacing w:line="360" w:lineRule="auto"/>
              <w:jc w:val="both"/>
              <w:rPr>
                <w:rFonts w:ascii="Arial" w:hAnsi="Arial" w:cs="Arial"/>
                <w:b/>
                <w:bCs/>
                <w:iCs/>
                <w:sz w:val="24"/>
                <w:szCs w:val="24"/>
              </w:rPr>
            </w:pPr>
            <w:r w:rsidRPr="00E609C6">
              <w:rPr>
                <w:rFonts w:ascii="Arial" w:hAnsi="Arial" w:cs="Arial"/>
                <w:b/>
                <w:bCs/>
                <w:iCs/>
                <w:sz w:val="24"/>
                <w:szCs w:val="24"/>
              </w:rPr>
              <w:t>4.</w:t>
            </w:r>
          </w:p>
        </w:tc>
        <w:tc>
          <w:tcPr>
            <w:tcW w:w="2880" w:type="dxa"/>
          </w:tcPr>
          <w:p w:rsidR="000818A2" w:rsidRPr="00E609C6" w:rsidRDefault="00C638C3" w:rsidP="00E609C6">
            <w:pPr>
              <w:tabs>
                <w:tab w:val="left" w:pos="7395"/>
              </w:tabs>
              <w:spacing w:line="360" w:lineRule="auto"/>
              <w:jc w:val="both"/>
              <w:rPr>
                <w:rFonts w:ascii="Arial" w:hAnsi="Arial" w:cs="Arial"/>
                <w:b/>
                <w:bCs/>
                <w:iCs/>
                <w:sz w:val="24"/>
                <w:szCs w:val="24"/>
              </w:rPr>
            </w:pPr>
            <w:r w:rsidRPr="00E609C6">
              <w:rPr>
                <w:rFonts w:ascii="Arial" w:hAnsi="Arial" w:cs="Arial"/>
                <w:b/>
                <w:sz w:val="24"/>
                <w:szCs w:val="24"/>
              </w:rPr>
              <w:t>U26 – C3</w:t>
            </w:r>
            <w:r w:rsidRPr="00E609C6">
              <w:rPr>
                <w:rFonts w:ascii="Arial" w:hAnsi="Arial" w:cs="Arial"/>
                <w:sz w:val="24"/>
                <w:szCs w:val="24"/>
              </w:rPr>
              <w:t xml:space="preserve"> – Realizează preparate specifice bucătăriei internaţionale</w:t>
            </w:r>
          </w:p>
        </w:tc>
        <w:tc>
          <w:tcPr>
            <w:tcW w:w="6423" w:type="dxa"/>
          </w:tcPr>
          <w:p w:rsidR="00626102" w:rsidRPr="00E609C6" w:rsidRDefault="00626102" w:rsidP="00E609C6">
            <w:pPr>
              <w:tabs>
                <w:tab w:val="left" w:pos="7395"/>
              </w:tabs>
              <w:spacing w:line="360" w:lineRule="auto"/>
              <w:jc w:val="both"/>
              <w:rPr>
                <w:rFonts w:ascii="Arial" w:hAnsi="Arial" w:cs="Arial"/>
                <w:b/>
                <w:bCs/>
                <w:iCs/>
                <w:sz w:val="24"/>
                <w:szCs w:val="24"/>
              </w:rPr>
            </w:pPr>
            <w:r w:rsidRPr="00E609C6">
              <w:rPr>
                <w:rFonts w:ascii="Arial" w:hAnsi="Arial" w:cs="Arial"/>
                <w:bCs/>
                <w:iCs/>
                <w:sz w:val="24"/>
                <w:szCs w:val="24"/>
              </w:rPr>
              <w:t>Realizarea preparatelor diferitelor popoare cu clasa împăr</w:t>
            </w:r>
            <w:r w:rsidR="004C2475" w:rsidRPr="00E609C6">
              <w:rPr>
                <w:rFonts w:ascii="Arial" w:hAnsi="Arial" w:cs="Arial"/>
                <w:bCs/>
                <w:iCs/>
                <w:sz w:val="24"/>
                <w:szCs w:val="24"/>
              </w:rPr>
              <w:t>ţ</w:t>
            </w:r>
            <w:r w:rsidRPr="00E609C6">
              <w:rPr>
                <w:rFonts w:ascii="Arial" w:hAnsi="Arial" w:cs="Arial"/>
                <w:bCs/>
                <w:iCs/>
                <w:sz w:val="24"/>
                <w:szCs w:val="24"/>
              </w:rPr>
              <w:t>ită pe grupe, fiecare grupă realizând alt preparat, prezentarea acestora cu diferite elemente de decor.</w:t>
            </w:r>
          </w:p>
        </w:tc>
      </w:tr>
      <w:tr w:rsidR="000818A2" w:rsidRPr="00E609C6" w:rsidTr="00E609C6">
        <w:tc>
          <w:tcPr>
            <w:tcW w:w="828" w:type="dxa"/>
          </w:tcPr>
          <w:p w:rsidR="000818A2" w:rsidRPr="00E609C6" w:rsidRDefault="00C638C3" w:rsidP="00E609C6">
            <w:pPr>
              <w:tabs>
                <w:tab w:val="left" w:pos="7395"/>
              </w:tabs>
              <w:spacing w:line="360" w:lineRule="auto"/>
              <w:jc w:val="both"/>
              <w:rPr>
                <w:rFonts w:ascii="Arial" w:hAnsi="Arial" w:cs="Arial"/>
                <w:b/>
                <w:bCs/>
                <w:iCs/>
                <w:sz w:val="24"/>
                <w:szCs w:val="24"/>
              </w:rPr>
            </w:pPr>
            <w:r w:rsidRPr="00E609C6">
              <w:rPr>
                <w:rFonts w:ascii="Arial" w:hAnsi="Arial" w:cs="Arial"/>
                <w:b/>
                <w:bCs/>
                <w:iCs/>
                <w:sz w:val="24"/>
                <w:szCs w:val="24"/>
              </w:rPr>
              <w:t>5.</w:t>
            </w:r>
          </w:p>
        </w:tc>
        <w:tc>
          <w:tcPr>
            <w:tcW w:w="2880" w:type="dxa"/>
          </w:tcPr>
          <w:p w:rsidR="000818A2" w:rsidRPr="00E609C6" w:rsidRDefault="00C638C3" w:rsidP="00F6094A">
            <w:pPr>
              <w:rPr>
                <w:rFonts w:ascii="Arial" w:hAnsi="Arial" w:cs="Arial"/>
                <w:sz w:val="24"/>
                <w:szCs w:val="24"/>
              </w:rPr>
            </w:pPr>
            <w:r w:rsidRPr="00E609C6">
              <w:rPr>
                <w:rFonts w:ascii="Arial" w:hAnsi="Arial" w:cs="Arial"/>
                <w:b/>
                <w:sz w:val="24"/>
                <w:szCs w:val="24"/>
              </w:rPr>
              <w:t>U26 – C4</w:t>
            </w:r>
            <w:r w:rsidRPr="00E609C6">
              <w:rPr>
                <w:rFonts w:ascii="Arial" w:hAnsi="Arial" w:cs="Arial"/>
                <w:sz w:val="24"/>
                <w:szCs w:val="24"/>
              </w:rPr>
              <w:t xml:space="preserve"> –Promovează producţia de preparate naţionale şi internaţionale</w:t>
            </w:r>
          </w:p>
          <w:p w:rsidR="00626102" w:rsidRPr="00E609C6" w:rsidRDefault="00626102" w:rsidP="00F6094A">
            <w:pPr>
              <w:rPr>
                <w:rFonts w:ascii="Arial" w:hAnsi="Arial" w:cs="Arial"/>
                <w:sz w:val="24"/>
                <w:szCs w:val="24"/>
              </w:rPr>
            </w:pPr>
            <w:r w:rsidRPr="00E609C6">
              <w:rPr>
                <w:rFonts w:ascii="Arial" w:hAnsi="Arial" w:cs="Arial"/>
                <w:b/>
                <w:sz w:val="24"/>
                <w:szCs w:val="24"/>
              </w:rPr>
              <w:t>U5   -   C2</w:t>
            </w:r>
            <w:r w:rsidRPr="00E609C6">
              <w:rPr>
                <w:rFonts w:ascii="Arial" w:hAnsi="Arial" w:cs="Arial"/>
                <w:sz w:val="24"/>
                <w:szCs w:val="24"/>
              </w:rPr>
              <w:t xml:space="preserve"> - Moderează dezbateri pe şedinţe</w:t>
            </w:r>
          </w:p>
        </w:tc>
        <w:tc>
          <w:tcPr>
            <w:tcW w:w="6423" w:type="dxa"/>
          </w:tcPr>
          <w:p w:rsidR="000818A2" w:rsidRPr="00E609C6" w:rsidRDefault="00626102" w:rsidP="00E609C6">
            <w:pPr>
              <w:tabs>
                <w:tab w:val="left" w:pos="7395"/>
              </w:tabs>
              <w:spacing w:line="360" w:lineRule="auto"/>
              <w:jc w:val="both"/>
              <w:rPr>
                <w:rFonts w:ascii="Arial" w:hAnsi="Arial" w:cs="Arial"/>
                <w:bCs/>
                <w:iCs/>
                <w:sz w:val="24"/>
                <w:szCs w:val="24"/>
              </w:rPr>
            </w:pPr>
            <w:r w:rsidRPr="00E609C6">
              <w:rPr>
                <w:rFonts w:ascii="Arial" w:hAnsi="Arial" w:cs="Arial"/>
                <w:bCs/>
                <w:iCs/>
                <w:sz w:val="24"/>
                <w:szCs w:val="24"/>
              </w:rPr>
              <w:t>Schimbarea grupelor după realizarea preparatelor na</w:t>
            </w:r>
            <w:r w:rsidR="004C2475" w:rsidRPr="00E609C6">
              <w:rPr>
                <w:rFonts w:ascii="Arial" w:hAnsi="Arial" w:cs="Arial"/>
                <w:bCs/>
                <w:iCs/>
                <w:sz w:val="24"/>
                <w:szCs w:val="24"/>
              </w:rPr>
              <w:t>ţ</w:t>
            </w:r>
            <w:r w:rsidRPr="00E609C6">
              <w:rPr>
                <w:rFonts w:ascii="Arial" w:hAnsi="Arial" w:cs="Arial"/>
                <w:bCs/>
                <w:iCs/>
                <w:sz w:val="24"/>
                <w:szCs w:val="24"/>
              </w:rPr>
              <w:t>ionale sau interna</w:t>
            </w:r>
            <w:r w:rsidR="004C2475" w:rsidRPr="00E609C6">
              <w:rPr>
                <w:rFonts w:ascii="Arial" w:hAnsi="Arial" w:cs="Arial"/>
                <w:bCs/>
                <w:iCs/>
                <w:sz w:val="24"/>
                <w:szCs w:val="24"/>
              </w:rPr>
              <w:t>ţ</w:t>
            </w:r>
            <w:r w:rsidRPr="00E609C6">
              <w:rPr>
                <w:rFonts w:ascii="Arial" w:hAnsi="Arial" w:cs="Arial"/>
                <w:bCs/>
                <w:iCs/>
                <w:sz w:val="24"/>
                <w:szCs w:val="24"/>
              </w:rPr>
              <w:t xml:space="preserve">ionale pentru verificarea calitativă a preparatului </w:t>
            </w:r>
            <w:r w:rsidR="004C2475" w:rsidRPr="00E609C6">
              <w:rPr>
                <w:rFonts w:ascii="Arial" w:hAnsi="Arial" w:cs="Arial"/>
                <w:bCs/>
                <w:iCs/>
                <w:sz w:val="24"/>
                <w:szCs w:val="24"/>
              </w:rPr>
              <w:t>ş</w:t>
            </w:r>
            <w:r w:rsidRPr="00E609C6">
              <w:rPr>
                <w:rFonts w:ascii="Arial" w:hAnsi="Arial" w:cs="Arial"/>
                <w:bCs/>
                <w:iCs/>
                <w:sz w:val="24"/>
                <w:szCs w:val="24"/>
              </w:rPr>
              <w:t>i includerea lui în lista meniu</w:t>
            </w:r>
          </w:p>
        </w:tc>
      </w:tr>
    </w:tbl>
    <w:p w:rsidR="006940F3" w:rsidRPr="00B6144A" w:rsidRDefault="000818A2" w:rsidP="00F6094A">
      <w:pPr>
        <w:tabs>
          <w:tab w:val="left" w:pos="7395"/>
        </w:tabs>
        <w:spacing w:line="360" w:lineRule="auto"/>
        <w:ind w:firstLine="708"/>
        <w:jc w:val="both"/>
        <w:rPr>
          <w:rFonts w:ascii="Arial" w:hAnsi="Arial" w:cs="Arial"/>
          <w:b/>
          <w:bCs/>
          <w:iCs/>
          <w:color w:val="FF0000"/>
          <w:sz w:val="24"/>
          <w:szCs w:val="24"/>
        </w:rPr>
      </w:pPr>
      <w:r w:rsidRPr="00B6144A">
        <w:rPr>
          <w:rFonts w:ascii="Arial" w:hAnsi="Arial" w:cs="Arial"/>
          <w:b/>
          <w:bCs/>
          <w:iCs/>
          <w:color w:val="FF0000"/>
          <w:sz w:val="24"/>
          <w:szCs w:val="24"/>
        </w:rPr>
        <w:tab/>
      </w:r>
    </w:p>
    <w:p w:rsidR="006940F3" w:rsidRPr="00B6144A" w:rsidRDefault="006940F3" w:rsidP="00F6094A">
      <w:pPr>
        <w:spacing w:line="360" w:lineRule="auto"/>
        <w:ind w:firstLine="708"/>
        <w:jc w:val="both"/>
        <w:rPr>
          <w:rFonts w:ascii="Arial" w:hAnsi="Arial" w:cs="Arial"/>
          <w:b/>
          <w:bCs/>
          <w:iCs/>
          <w:color w:val="FF0000"/>
          <w:sz w:val="24"/>
          <w:szCs w:val="24"/>
        </w:rPr>
      </w:pPr>
    </w:p>
    <w:p w:rsidR="006940F3" w:rsidRPr="00B6144A" w:rsidRDefault="006940F3" w:rsidP="00F6094A">
      <w:pPr>
        <w:spacing w:line="360" w:lineRule="auto"/>
        <w:ind w:firstLine="708"/>
        <w:jc w:val="both"/>
        <w:rPr>
          <w:rFonts w:ascii="Arial" w:hAnsi="Arial" w:cs="Arial"/>
          <w:sz w:val="24"/>
          <w:szCs w:val="24"/>
        </w:rPr>
      </w:pPr>
      <w:r w:rsidRPr="00B6144A">
        <w:rPr>
          <w:rFonts w:ascii="Arial" w:hAnsi="Arial" w:cs="Arial"/>
          <w:sz w:val="24"/>
          <w:szCs w:val="24"/>
        </w:rPr>
        <w:t>Stagiul de pregătire practică se desfăşoară în laboratorul tehnologic sub îndrumarea profes</w:t>
      </w:r>
      <w:r w:rsidRPr="00B6144A">
        <w:rPr>
          <w:rFonts w:ascii="Arial" w:hAnsi="Arial" w:cs="Arial"/>
          <w:sz w:val="24"/>
          <w:szCs w:val="24"/>
        </w:rPr>
        <w:t>o</w:t>
      </w:r>
      <w:r w:rsidRPr="00B6144A">
        <w:rPr>
          <w:rFonts w:ascii="Arial" w:hAnsi="Arial" w:cs="Arial"/>
          <w:sz w:val="24"/>
          <w:szCs w:val="24"/>
        </w:rPr>
        <w:t>rului de specialitate, iar la agentul economic sub îndrumarea profesorului/maistrului instructor în cal</w:t>
      </w:r>
      <w:r w:rsidRPr="00B6144A">
        <w:rPr>
          <w:rFonts w:ascii="Arial" w:hAnsi="Arial" w:cs="Arial"/>
          <w:sz w:val="24"/>
          <w:szCs w:val="24"/>
        </w:rPr>
        <w:t>i</w:t>
      </w:r>
      <w:r w:rsidRPr="00B6144A">
        <w:rPr>
          <w:rFonts w:ascii="Arial" w:hAnsi="Arial" w:cs="Arial"/>
          <w:sz w:val="24"/>
          <w:szCs w:val="24"/>
        </w:rPr>
        <w:t>tate de coordonator al activităţii de instruire practică şi reprezentantul agentului economic care pa</w:t>
      </w:r>
      <w:r w:rsidRPr="00B6144A">
        <w:rPr>
          <w:rFonts w:ascii="Arial" w:hAnsi="Arial" w:cs="Arial"/>
          <w:sz w:val="24"/>
          <w:szCs w:val="24"/>
        </w:rPr>
        <w:t>r</w:t>
      </w:r>
      <w:r w:rsidRPr="00B6144A">
        <w:rPr>
          <w:rFonts w:ascii="Arial" w:hAnsi="Arial" w:cs="Arial"/>
          <w:sz w:val="24"/>
          <w:szCs w:val="24"/>
        </w:rPr>
        <w:t>ticipă atât la instruirea cât şi la evaluarea elevilor.</w:t>
      </w:r>
    </w:p>
    <w:p w:rsidR="006940F3" w:rsidRPr="00B6144A" w:rsidRDefault="006940F3" w:rsidP="00F6094A">
      <w:pPr>
        <w:spacing w:line="360" w:lineRule="auto"/>
        <w:ind w:firstLine="708"/>
        <w:jc w:val="both"/>
        <w:rPr>
          <w:rFonts w:ascii="Arial" w:hAnsi="Arial" w:cs="Arial"/>
          <w:sz w:val="24"/>
          <w:szCs w:val="24"/>
        </w:rPr>
      </w:pPr>
      <w:r w:rsidRPr="00B6144A">
        <w:rPr>
          <w:rFonts w:ascii="Arial" w:hAnsi="Arial" w:cs="Arial"/>
          <w:sz w:val="24"/>
          <w:szCs w:val="24"/>
        </w:rPr>
        <w:t>Documentele necesare organizării şi desfăşurării stagiului de pregătire practică sunt ur</w:t>
      </w:r>
      <w:r w:rsidRPr="00B6144A">
        <w:rPr>
          <w:rFonts w:ascii="Arial" w:hAnsi="Arial" w:cs="Arial"/>
          <w:sz w:val="24"/>
          <w:szCs w:val="24"/>
        </w:rPr>
        <w:t>m</w:t>
      </w:r>
      <w:r w:rsidRPr="00B6144A">
        <w:rPr>
          <w:rFonts w:ascii="Arial" w:hAnsi="Arial" w:cs="Arial"/>
          <w:sz w:val="24"/>
          <w:szCs w:val="24"/>
        </w:rPr>
        <w:t>ătoarele : graficul de desfăşurare a stagiului de pregătire practică (durata, locaţia), planificările c</w:t>
      </w:r>
      <w:r w:rsidRPr="00B6144A">
        <w:rPr>
          <w:rFonts w:ascii="Arial" w:hAnsi="Arial" w:cs="Arial"/>
          <w:sz w:val="24"/>
          <w:szCs w:val="24"/>
        </w:rPr>
        <w:t>a</w:t>
      </w:r>
      <w:r w:rsidRPr="00B6144A">
        <w:rPr>
          <w:rFonts w:ascii="Arial" w:hAnsi="Arial" w:cs="Arial"/>
          <w:sz w:val="24"/>
          <w:szCs w:val="24"/>
        </w:rPr>
        <w:t xml:space="preserve">lendaristice întocmite de coordonatorii activităţii precum şi </w:t>
      </w:r>
      <w:r w:rsidRPr="00B6144A">
        <w:rPr>
          <w:rFonts w:ascii="Arial" w:hAnsi="Arial" w:cs="Arial"/>
          <w:i/>
          <w:sz w:val="24"/>
          <w:szCs w:val="24"/>
        </w:rPr>
        <w:t>caietul/portofoliul</w:t>
      </w:r>
      <w:r w:rsidRPr="00B6144A">
        <w:rPr>
          <w:rFonts w:ascii="Arial" w:hAnsi="Arial" w:cs="Arial"/>
          <w:sz w:val="24"/>
          <w:szCs w:val="24"/>
        </w:rPr>
        <w:t xml:space="preserve"> de practică al elev</w:t>
      </w:r>
      <w:r w:rsidRPr="00B6144A">
        <w:rPr>
          <w:rFonts w:ascii="Arial" w:hAnsi="Arial" w:cs="Arial"/>
          <w:sz w:val="24"/>
          <w:szCs w:val="24"/>
        </w:rPr>
        <w:t>i</w:t>
      </w:r>
      <w:r w:rsidRPr="00B6144A">
        <w:rPr>
          <w:rFonts w:ascii="Arial" w:hAnsi="Arial" w:cs="Arial"/>
          <w:sz w:val="24"/>
          <w:szCs w:val="24"/>
        </w:rPr>
        <w:t xml:space="preserve">lor. </w:t>
      </w:r>
    </w:p>
    <w:p w:rsidR="00213DF9" w:rsidRDefault="006940F3" w:rsidP="00213DF9">
      <w:pPr>
        <w:spacing w:line="360" w:lineRule="auto"/>
        <w:ind w:firstLine="708"/>
        <w:jc w:val="both"/>
        <w:rPr>
          <w:rFonts w:ascii="Arial" w:hAnsi="Arial" w:cs="Arial"/>
          <w:sz w:val="24"/>
          <w:szCs w:val="24"/>
        </w:rPr>
      </w:pPr>
      <w:r w:rsidRPr="00B6144A">
        <w:rPr>
          <w:rFonts w:ascii="Arial" w:hAnsi="Arial" w:cs="Arial"/>
          <w:sz w:val="24"/>
          <w:szCs w:val="24"/>
        </w:rPr>
        <w:t>Portofoliul de practică va cuprinde : fişe individuale pe o temă de practică, fişe de observaţie ale elevului pe durata derulării practicii, documentaţii tehnice, fişe de lucru, fişe de evaluare (concepute de îndrumătorul de practică), grafice, scheme tehnologice, etc. Portofoliul de practică poate fi util</w:t>
      </w:r>
      <w:r w:rsidRPr="00B6144A">
        <w:rPr>
          <w:rFonts w:ascii="Arial" w:hAnsi="Arial" w:cs="Arial"/>
          <w:sz w:val="24"/>
          <w:szCs w:val="24"/>
        </w:rPr>
        <w:t>i</w:t>
      </w:r>
      <w:r w:rsidRPr="00B6144A">
        <w:rPr>
          <w:rFonts w:ascii="Arial" w:hAnsi="Arial" w:cs="Arial"/>
          <w:sz w:val="24"/>
          <w:szCs w:val="24"/>
        </w:rPr>
        <w:t xml:space="preserve">zat ca instrument de evaluare a atingerii competenţei de către elev, împreună cu </w:t>
      </w:r>
      <w:r w:rsidRPr="00B6144A">
        <w:rPr>
          <w:rFonts w:ascii="Arial" w:hAnsi="Arial" w:cs="Arial"/>
          <w:i/>
          <w:sz w:val="24"/>
          <w:szCs w:val="24"/>
        </w:rPr>
        <w:t>fişa individuală de control</w:t>
      </w:r>
      <w:r w:rsidRPr="00B6144A">
        <w:rPr>
          <w:rFonts w:ascii="Arial" w:hAnsi="Arial" w:cs="Arial"/>
          <w:sz w:val="24"/>
          <w:szCs w:val="24"/>
        </w:rPr>
        <w:t xml:space="preserve"> întocmită de îndrumătorul de practică.</w:t>
      </w:r>
    </w:p>
    <w:p w:rsidR="006940F3" w:rsidRPr="00B6144A" w:rsidRDefault="006940F3" w:rsidP="00213DF9">
      <w:pPr>
        <w:spacing w:line="360" w:lineRule="auto"/>
        <w:ind w:firstLine="708"/>
        <w:jc w:val="both"/>
        <w:rPr>
          <w:rFonts w:ascii="Arial" w:hAnsi="Arial" w:cs="Arial"/>
          <w:sz w:val="24"/>
          <w:szCs w:val="24"/>
        </w:rPr>
      </w:pPr>
      <w:r w:rsidRPr="00B6144A">
        <w:rPr>
          <w:rFonts w:ascii="Arial" w:hAnsi="Arial" w:cs="Arial"/>
          <w:sz w:val="24"/>
          <w:szCs w:val="24"/>
        </w:rPr>
        <w:t>Metodele de predare/învăţare recomandate sunt: demonstraţia, lucrul în echipă, lecţii vizită; observarea dirijată, observarea independentă; experimentul, studiul de caz, miniproiectul şi proiectul; analiza/sinteza,  abstractizarea, problematizarea, autoevaluarea, evaluarea grupului de lucru, utilizarea standardelor de calitate şi a documentaţiilor tehnice, rezolvarea de probleme, studii de caz; rapoarte scrise, exerciţii practice, etc.</w:t>
      </w:r>
    </w:p>
    <w:p w:rsidR="00C81463" w:rsidRPr="00B6144A" w:rsidRDefault="00C81463" w:rsidP="00F6094A">
      <w:pPr>
        <w:pStyle w:val="Heading4"/>
        <w:ind w:left="360"/>
        <w:rPr>
          <w:rFonts w:ascii="Arial" w:eastAsia="Calibri" w:hAnsi="Arial" w:cs="Arial"/>
          <w:b w:val="0"/>
          <w:bCs w:val="0"/>
          <w:iCs w:val="0"/>
          <w:color w:val="auto"/>
          <w:sz w:val="24"/>
          <w:szCs w:val="24"/>
        </w:rPr>
      </w:pPr>
    </w:p>
    <w:p w:rsidR="006940F3" w:rsidRPr="00B6144A" w:rsidRDefault="006940F3" w:rsidP="00F6094A">
      <w:pPr>
        <w:rPr>
          <w:rFonts w:ascii="Arial" w:hAnsi="Arial" w:cs="Arial"/>
          <w:sz w:val="24"/>
          <w:szCs w:val="24"/>
        </w:rPr>
      </w:pPr>
    </w:p>
    <w:p w:rsidR="006940F3" w:rsidRPr="00B6144A" w:rsidRDefault="006940F3" w:rsidP="00F6094A">
      <w:pPr>
        <w:rPr>
          <w:rFonts w:ascii="Arial" w:hAnsi="Arial" w:cs="Arial"/>
          <w:sz w:val="24"/>
          <w:szCs w:val="24"/>
        </w:rPr>
      </w:pPr>
    </w:p>
    <w:p w:rsidR="00C81463" w:rsidRPr="003D6BF1" w:rsidRDefault="00C81463" w:rsidP="003D6BF1">
      <w:pPr>
        <w:pStyle w:val="Heading1"/>
        <w:jc w:val="center"/>
        <w:rPr>
          <w:rFonts w:ascii="Arial" w:hAnsi="Arial" w:cs="Arial"/>
        </w:rPr>
      </w:pPr>
      <w:r w:rsidRPr="00B6144A">
        <w:br w:type="page"/>
      </w:r>
      <w:bookmarkStart w:id="14" w:name="_Toc201934316"/>
      <w:r w:rsidR="009718C5" w:rsidRPr="003D6BF1">
        <w:rPr>
          <w:rFonts w:ascii="Arial" w:hAnsi="Arial" w:cs="Arial"/>
        </w:rPr>
        <w:t>Fişă</w:t>
      </w:r>
      <w:r w:rsidR="00AE79AE" w:rsidRPr="003D6BF1">
        <w:rPr>
          <w:rFonts w:ascii="Arial" w:hAnsi="Arial" w:cs="Arial"/>
        </w:rPr>
        <w:t xml:space="preserve"> de </w:t>
      </w:r>
      <w:r w:rsidR="009718C5" w:rsidRPr="003D6BF1">
        <w:rPr>
          <w:rFonts w:ascii="Arial" w:hAnsi="Arial" w:cs="Arial"/>
        </w:rPr>
        <w:t>progres şcolar</w:t>
      </w:r>
      <w:bookmarkEnd w:id="14"/>
    </w:p>
    <w:p w:rsidR="00C81463" w:rsidRPr="00D64704" w:rsidRDefault="00AE79AE" w:rsidP="000227A5">
      <w:pPr>
        <w:ind w:firstLine="720"/>
        <w:jc w:val="both"/>
        <w:rPr>
          <w:rFonts w:ascii="Arial" w:hAnsi="Arial" w:cs="Arial"/>
          <w:sz w:val="24"/>
          <w:szCs w:val="24"/>
        </w:rPr>
      </w:pPr>
      <w:r w:rsidRPr="00D64704">
        <w:rPr>
          <w:rFonts w:ascii="Arial" w:hAnsi="Arial" w:cs="Arial"/>
          <w:sz w:val="24"/>
          <w:szCs w:val="24"/>
        </w:rPr>
        <w:t>Fişele de rezumat ale modulului oferă cadrelor didactice şi elevilor mijloace de înregistrare a progresului</w:t>
      </w:r>
      <w:r w:rsidR="00C81463" w:rsidRPr="00D64704">
        <w:rPr>
          <w:rFonts w:ascii="Arial" w:hAnsi="Arial" w:cs="Arial"/>
          <w:sz w:val="24"/>
          <w:szCs w:val="24"/>
        </w:rPr>
        <w:t>.</w:t>
      </w:r>
    </w:p>
    <w:p w:rsidR="00C81463" w:rsidRPr="00D64704" w:rsidRDefault="00AE79AE" w:rsidP="000227A5">
      <w:pPr>
        <w:ind w:firstLine="720"/>
        <w:jc w:val="both"/>
        <w:rPr>
          <w:rFonts w:ascii="Arial" w:hAnsi="Arial" w:cs="Arial"/>
          <w:sz w:val="24"/>
          <w:szCs w:val="24"/>
        </w:rPr>
      </w:pPr>
      <w:r w:rsidRPr="00D64704">
        <w:rPr>
          <w:rFonts w:ascii="Arial" w:hAnsi="Arial" w:cs="Arial"/>
          <w:sz w:val="24"/>
          <w:szCs w:val="24"/>
        </w:rPr>
        <w:t>Înregistrările exacte reprezintă un aspect important al administrării procesului de învăţare</w:t>
      </w:r>
      <w:r w:rsidR="00C81463" w:rsidRPr="00D64704">
        <w:rPr>
          <w:rFonts w:ascii="Arial" w:hAnsi="Arial" w:cs="Arial"/>
          <w:sz w:val="24"/>
          <w:szCs w:val="24"/>
        </w:rPr>
        <w:t>,</w:t>
      </w:r>
      <w:r w:rsidR="00E86022" w:rsidRPr="00D64704">
        <w:rPr>
          <w:rFonts w:ascii="Arial" w:hAnsi="Arial" w:cs="Arial"/>
          <w:sz w:val="24"/>
          <w:szCs w:val="24"/>
        </w:rPr>
        <w:t xml:space="preserve"> </w:t>
      </w:r>
      <w:r w:rsidRPr="00D64704">
        <w:rPr>
          <w:rFonts w:ascii="Arial" w:hAnsi="Arial" w:cs="Arial"/>
          <w:sz w:val="24"/>
          <w:szCs w:val="24"/>
        </w:rPr>
        <w:t>şi poate de asemenea ajuta la informarea şi motivarea elevilor</w:t>
      </w:r>
      <w:r w:rsidR="00C81463" w:rsidRPr="00D64704">
        <w:rPr>
          <w:rFonts w:ascii="Arial" w:hAnsi="Arial" w:cs="Arial"/>
          <w:sz w:val="24"/>
          <w:szCs w:val="24"/>
        </w:rPr>
        <w:t xml:space="preserve">. </w:t>
      </w:r>
      <w:r w:rsidRPr="00D64704">
        <w:rPr>
          <w:rFonts w:ascii="Arial" w:hAnsi="Arial" w:cs="Arial"/>
          <w:sz w:val="24"/>
          <w:szCs w:val="24"/>
        </w:rPr>
        <w:t xml:space="preserve">Elevii ar trebui să fie încurajaţi să-şi evalueze propriul proces de învăţare comentând cu privire la arii </w:t>
      </w:r>
      <w:r w:rsidR="00BD5C78" w:rsidRPr="00D64704">
        <w:rPr>
          <w:rFonts w:ascii="Arial" w:hAnsi="Arial" w:cs="Arial"/>
          <w:sz w:val="24"/>
          <w:szCs w:val="24"/>
        </w:rPr>
        <w:t xml:space="preserve">care le-au plăcut sau nu </w:t>
      </w:r>
      <w:r w:rsidR="00737DD2" w:rsidRPr="00D64704">
        <w:rPr>
          <w:rFonts w:ascii="Arial" w:hAnsi="Arial" w:cs="Arial"/>
          <w:sz w:val="24"/>
          <w:szCs w:val="24"/>
        </w:rPr>
        <w:t>la un anumit subiect</w:t>
      </w:r>
      <w:r w:rsidR="00C81463" w:rsidRPr="00D64704">
        <w:rPr>
          <w:rFonts w:ascii="Arial" w:hAnsi="Arial" w:cs="Arial"/>
          <w:sz w:val="24"/>
          <w:szCs w:val="24"/>
        </w:rPr>
        <w:t xml:space="preserve">. </w:t>
      </w:r>
      <w:r w:rsidR="00737DD2" w:rsidRPr="00D64704">
        <w:rPr>
          <w:rFonts w:ascii="Arial" w:hAnsi="Arial" w:cs="Arial"/>
          <w:sz w:val="24"/>
          <w:szCs w:val="24"/>
        </w:rPr>
        <w:t>Aceste comentarii pot oferi cadrelor didactice informaţii valoroase referitoare la arii care cauzează dificultăţi elevilor</w:t>
      </w:r>
      <w:r w:rsidR="00C81463" w:rsidRPr="00D64704">
        <w:rPr>
          <w:rFonts w:ascii="Arial" w:hAnsi="Arial" w:cs="Arial"/>
          <w:sz w:val="24"/>
          <w:szCs w:val="24"/>
        </w:rPr>
        <w:t>.</w:t>
      </w:r>
    </w:p>
    <w:p w:rsidR="00C81463" w:rsidRPr="00D64704" w:rsidRDefault="00737DD2" w:rsidP="000227A5">
      <w:pPr>
        <w:ind w:firstLine="720"/>
        <w:jc w:val="both"/>
        <w:rPr>
          <w:rFonts w:ascii="Arial" w:hAnsi="Arial" w:cs="Arial"/>
          <w:sz w:val="24"/>
          <w:szCs w:val="24"/>
        </w:rPr>
      </w:pPr>
      <w:r w:rsidRPr="00D64704">
        <w:rPr>
          <w:rFonts w:ascii="Arial" w:hAnsi="Arial" w:cs="Arial"/>
          <w:sz w:val="24"/>
          <w:szCs w:val="24"/>
        </w:rPr>
        <w:t>Elevii ar trebui de asemenea să fie încurajaţi să îşi asume răspunderea pentru procesul de învăţare</w:t>
      </w:r>
      <w:r w:rsidR="00C81463" w:rsidRPr="00D64704">
        <w:rPr>
          <w:rFonts w:ascii="Arial" w:hAnsi="Arial" w:cs="Arial"/>
          <w:sz w:val="24"/>
          <w:szCs w:val="24"/>
        </w:rPr>
        <w:t xml:space="preserve">. </w:t>
      </w:r>
      <w:r w:rsidRPr="00D64704">
        <w:rPr>
          <w:rFonts w:ascii="Arial" w:hAnsi="Arial" w:cs="Arial"/>
          <w:sz w:val="24"/>
          <w:szCs w:val="24"/>
        </w:rPr>
        <w:t>Elevul care îşi asumă responsabilitatea pentru aspecte ce ţin de înregistrare pot contribui la acest obiectiv</w:t>
      </w:r>
      <w:r w:rsidR="00C81463" w:rsidRPr="00D64704">
        <w:rPr>
          <w:rFonts w:ascii="Arial" w:hAnsi="Arial" w:cs="Arial"/>
          <w:sz w:val="24"/>
          <w:szCs w:val="24"/>
        </w:rPr>
        <w:t>.</w:t>
      </w:r>
    </w:p>
    <w:p w:rsidR="00C81463" w:rsidRPr="00D64704" w:rsidRDefault="00737DD2" w:rsidP="000227A5">
      <w:pPr>
        <w:ind w:firstLine="720"/>
        <w:jc w:val="both"/>
        <w:rPr>
          <w:rFonts w:ascii="Arial" w:hAnsi="Arial" w:cs="Arial"/>
          <w:sz w:val="24"/>
          <w:szCs w:val="24"/>
        </w:rPr>
      </w:pPr>
      <w:r w:rsidRPr="00D64704">
        <w:rPr>
          <w:rFonts w:ascii="Arial" w:hAnsi="Arial" w:cs="Arial"/>
          <w:sz w:val="24"/>
          <w:szCs w:val="24"/>
        </w:rPr>
        <w:t>Exemplu de copertă de fişă de rezumat de mai jos</w:t>
      </w:r>
      <w:r w:rsidR="00C81463" w:rsidRPr="00D64704">
        <w:rPr>
          <w:rFonts w:ascii="Arial" w:hAnsi="Arial" w:cs="Arial"/>
          <w:sz w:val="24"/>
          <w:szCs w:val="24"/>
        </w:rPr>
        <w:t xml:space="preserve"> include </w:t>
      </w:r>
      <w:r w:rsidRPr="00D64704">
        <w:rPr>
          <w:rFonts w:ascii="Arial" w:hAnsi="Arial" w:cs="Arial"/>
          <w:sz w:val="24"/>
          <w:szCs w:val="24"/>
        </w:rPr>
        <w:t>o primă pagină a rezumatului progr</w:t>
      </w:r>
      <w:r w:rsidR="00E86022" w:rsidRPr="00D64704">
        <w:rPr>
          <w:rFonts w:ascii="Arial" w:hAnsi="Arial" w:cs="Arial"/>
          <w:sz w:val="24"/>
          <w:szCs w:val="24"/>
        </w:rPr>
        <w:t>e</w:t>
      </w:r>
      <w:r w:rsidRPr="00D64704">
        <w:rPr>
          <w:rFonts w:ascii="Arial" w:hAnsi="Arial" w:cs="Arial"/>
          <w:sz w:val="24"/>
          <w:szCs w:val="24"/>
        </w:rPr>
        <w:t>sului înregistrat de elev</w:t>
      </w:r>
      <w:r w:rsidR="00C81463" w:rsidRPr="00D64704">
        <w:rPr>
          <w:rFonts w:ascii="Arial" w:hAnsi="Arial" w:cs="Arial"/>
          <w:sz w:val="24"/>
          <w:szCs w:val="24"/>
        </w:rPr>
        <w:t xml:space="preserve">. </w:t>
      </w:r>
      <w:r w:rsidRPr="00D64704">
        <w:rPr>
          <w:rFonts w:ascii="Arial" w:hAnsi="Arial" w:cs="Arial"/>
          <w:sz w:val="24"/>
          <w:szCs w:val="24"/>
        </w:rPr>
        <w:t>Acest fapt poate fi folositor atât pentru elev cât şi pentru profesor şi poate ajuta la motivarea elevilor oferindu-le o indicaţie vizuală clară a progresului pe care l-au făcut</w:t>
      </w:r>
      <w:r w:rsidR="00C81463" w:rsidRPr="00D64704">
        <w:rPr>
          <w:rFonts w:ascii="Arial" w:hAnsi="Arial" w:cs="Arial"/>
          <w:sz w:val="24"/>
          <w:szCs w:val="24"/>
        </w:rPr>
        <w:t>.</w:t>
      </w:r>
    </w:p>
    <w:p w:rsidR="00C81463" w:rsidRPr="00B6144A" w:rsidRDefault="00C81463" w:rsidP="00F6094A">
      <w:pPr>
        <w:rPr>
          <w:rFonts w:ascii="Arial" w:hAnsi="Arial" w:cs="Arial"/>
          <w:b/>
          <w:sz w:val="24"/>
          <w:szCs w:val="24"/>
        </w:rPr>
      </w:pPr>
      <w:r w:rsidRPr="00B6144A">
        <w:rPr>
          <w:rFonts w:ascii="Arial" w:hAnsi="Arial" w:cs="Arial"/>
          <w:b/>
          <w:sz w:val="24"/>
          <w:szCs w:val="24"/>
        </w:rPr>
        <w:t>Ex</w:t>
      </w:r>
      <w:r w:rsidR="00737DD2" w:rsidRPr="00B6144A">
        <w:rPr>
          <w:rFonts w:ascii="Arial" w:hAnsi="Arial" w:cs="Arial"/>
          <w:b/>
          <w:sz w:val="24"/>
          <w:szCs w:val="24"/>
        </w:rPr>
        <w:t>emplu</w:t>
      </w:r>
      <w:r w:rsidRPr="00B6144A">
        <w:rPr>
          <w:rFonts w:ascii="Arial" w:hAnsi="Arial" w:cs="Arial"/>
          <w:b/>
          <w:sz w:val="24"/>
          <w:szCs w:val="24"/>
        </w:rPr>
        <w:t xml:space="preserve"> </w:t>
      </w:r>
      <w:r w:rsidR="00737DD2" w:rsidRPr="00B6144A">
        <w:rPr>
          <w:rFonts w:ascii="Arial" w:hAnsi="Arial" w:cs="Arial"/>
          <w:b/>
          <w:sz w:val="24"/>
          <w:szCs w:val="24"/>
        </w:rPr>
        <w:t xml:space="preserve">de copertă de fişă de rezumat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810"/>
        <w:gridCol w:w="1918"/>
        <w:gridCol w:w="1312"/>
        <w:gridCol w:w="371"/>
        <w:gridCol w:w="1989"/>
        <w:gridCol w:w="2320"/>
      </w:tblGrid>
      <w:tr w:rsidR="00C81463" w:rsidRPr="00B6144A">
        <w:tc>
          <w:tcPr>
            <w:tcW w:w="9720" w:type="dxa"/>
            <w:gridSpan w:val="6"/>
          </w:tcPr>
          <w:p w:rsidR="00C81463" w:rsidRPr="00B6144A" w:rsidRDefault="00D64704" w:rsidP="00F6094A">
            <w:pPr>
              <w:jc w:val="center"/>
              <w:rPr>
                <w:rFonts w:ascii="Arial" w:hAnsi="Arial" w:cs="Arial"/>
                <w:sz w:val="24"/>
                <w:szCs w:val="24"/>
              </w:rPr>
            </w:pPr>
            <w:r>
              <w:rPr>
                <w:rFonts w:ascii="Arial" w:hAnsi="Arial" w:cs="Arial"/>
                <w:b/>
                <w:sz w:val="24"/>
                <w:szCs w:val="24"/>
              </w:rPr>
              <w:t>Bucătăria na</w:t>
            </w:r>
            <w:r w:rsidR="004C2475">
              <w:rPr>
                <w:rFonts w:ascii="Arial" w:hAnsi="Arial" w:cs="Arial"/>
                <w:b/>
                <w:sz w:val="24"/>
                <w:szCs w:val="24"/>
              </w:rPr>
              <w:t>ţ</w:t>
            </w:r>
            <w:r>
              <w:rPr>
                <w:rFonts w:ascii="Arial" w:hAnsi="Arial" w:cs="Arial"/>
                <w:b/>
                <w:sz w:val="24"/>
                <w:szCs w:val="24"/>
              </w:rPr>
              <w:t xml:space="preserve">ională </w:t>
            </w:r>
            <w:r w:rsidR="004C2475">
              <w:rPr>
                <w:rFonts w:ascii="Arial" w:hAnsi="Arial" w:cs="Arial"/>
                <w:b/>
                <w:sz w:val="24"/>
                <w:szCs w:val="24"/>
              </w:rPr>
              <w:t>ş</w:t>
            </w:r>
            <w:r>
              <w:rPr>
                <w:rFonts w:ascii="Arial" w:hAnsi="Arial" w:cs="Arial"/>
                <w:b/>
                <w:sz w:val="24"/>
                <w:szCs w:val="24"/>
              </w:rPr>
              <w:t>i interna</w:t>
            </w:r>
            <w:r w:rsidR="004C2475">
              <w:rPr>
                <w:rFonts w:ascii="Arial" w:hAnsi="Arial" w:cs="Arial"/>
                <w:b/>
                <w:sz w:val="24"/>
                <w:szCs w:val="24"/>
              </w:rPr>
              <w:t>ţ</w:t>
            </w:r>
            <w:r>
              <w:rPr>
                <w:rFonts w:ascii="Arial" w:hAnsi="Arial" w:cs="Arial"/>
                <w:b/>
                <w:sz w:val="24"/>
                <w:szCs w:val="24"/>
              </w:rPr>
              <w:t>ională</w:t>
            </w:r>
          </w:p>
        </w:tc>
      </w:tr>
      <w:tr w:rsidR="00737DD2" w:rsidRPr="00B6144A">
        <w:tc>
          <w:tcPr>
            <w:tcW w:w="1810" w:type="dxa"/>
          </w:tcPr>
          <w:p w:rsidR="00C81463" w:rsidRPr="00B6144A" w:rsidRDefault="00737DD2" w:rsidP="00F6094A">
            <w:pPr>
              <w:rPr>
                <w:rFonts w:ascii="Arial" w:hAnsi="Arial" w:cs="Arial"/>
                <w:b/>
                <w:sz w:val="24"/>
                <w:szCs w:val="24"/>
              </w:rPr>
            </w:pPr>
            <w:r w:rsidRPr="00B6144A">
              <w:rPr>
                <w:rFonts w:ascii="Arial" w:hAnsi="Arial" w:cs="Arial"/>
                <w:b/>
                <w:sz w:val="24"/>
                <w:szCs w:val="24"/>
              </w:rPr>
              <w:t>Numele elevului</w:t>
            </w:r>
            <w:r w:rsidR="00C81463" w:rsidRPr="00B6144A">
              <w:rPr>
                <w:rFonts w:ascii="Arial" w:hAnsi="Arial" w:cs="Arial"/>
                <w:b/>
                <w:sz w:val="24"/>
                <w:szCs w:val="24"/>
              </w:rPr>
              <w:t>:</w:t>
            </w:r>
          </w:p>
        </w:tc>
        <w:tc>
          <w:tcPr>
            <w:tcW w:w="7910" w:type="dxa"/>
            <w:gridSpan w:val="5"/>
          </w:tcPr>
          <w:p w:rsidR="00C81463" w:rsidRPr="00B6144A" w:rsidRDefault="00C81463" w:rsidP="00F6094A">
            <w:pPr>
              <w:rPr>
                <w:rFonts w:ascii="Arial" w:hAnsi="Arial" w:cs="Arial"/>
                <w:sz w:val="24"/>
                <w:szCs w:val="24"/>
              </w:rPr>
            </w:pPr>
          </w:p>
        </w:tc>
      </w:tr>
      <w:tr w:rsidR="00737DD2" w:rsidRPr="00B6144A">
        <w:tc>
          <w:tcPr>
            <w:tcW w:w="1810" w:type="dxa"/>
          </w:tcPr>
          <w:p w:rsidR="00C81463" w:rsidRPr="00B6144A" w:rsidRDefault="00737DD2" w:rsidP="00F6094A">
            <w:pPr>
              <w:rPr>
                <w:rFonts w:ascii="Arial" w:hAnsi="Arial" w:cs="Arial"/>
                <w:b/>
                <w:sz w:val="24"/>
                <w:szCs w:val="24"/>
              </w:rPr>
            </w:pPr>
            <w:r w:rsidRPr="00B6144A">
              <w:rPr>
                <w:rFonts w:ascii="Arial" w:hAnsi="Arial" w:cs="Arial"/>
                <w:b/>
                <w:sz w:val="24"/>
                <w:szCs w:val="24"/>
              </w:rPr>
              <w:t>Data începerii</w:t>
            </w:r>
            <w:r w:rsidR="00C81463" w:rsidRPr="00B6144A">
              <w:rPr>
                <w:rFonts w:ascii="Arial" w:hAnsi="Arial" w:cs="Arial"/>
                <w:b/>
                <w:sz w:val="24"/>
                <w:szCs w:val="24"/>
              </w:rPr>
              <w:t>:</w:t>
            </w:r>
          </w:p>
        </w:tc>
        <w:tc>
          <w:tcPr>
            <w:tcW w:w="1918" w:type="dxa"/>
          </w:tcPr>
          <w:p w:rsidR="00C81463" w:rsidRPr="00B6144A" w:rsidRDefault="00C81463" w:rsidP="00F6094A">
            <w:pPr>
              <w:rPr>
                <w:rFonts w:ascii="Arial" w:hAnsi="Arial" w:cs="Arial"/>
                <w:sz w:val="24"/>
                <w:szCs w:val="24"/>
              </w:rPr>
            </w:pPr>
          </w:p>
        </w:tc>
        <w:tc>
          <w:tcPr>
            <w:tcW w:w="1683" w:type="dxa"/>
            <w:gridSpan w:val="2"/>
          </w:tcPr>
          <w:p w:rsidR="00C81463" w:rsidRPr="00B6144A" w:rsidRDefault="00C81463" w:rsidP="00F6094A">
            <w:pPr>
              <w:rPr>
                <w:rFonts w:ascii="Arial" w:hAnsi="Arial" w:cs="Arial"/>
                <w:sz w:val="24"/>
                <w:szCs w:val="24"/>
              </w:rPr>
            </w:pPr>
          </w:p>
        </w:tc>
        <w:tc>
          <w:tcPr>
            <w:tcW w:w="1989" w:type="dxa"/>
          </w:tcPr>
          <w:p w:rsidR="00C81463" w:rsidRPr="00B6144A" w:rsidRDefault="00737DD2" w:rsidP="00F6094A">
            <w:pPr>
              <w:rPr>
                <w:rFonts w:ascii="Arial" w:hAnsi="Arial" w:cs="Arial"/>
                <w:b/>
                <w:sz w:val="24"/>
                <w:szCs w:val="24"/>
              </w:rPr>
            </w:pPr>
            <w:r w:rsidRPr="00B6144A">
              <w:rPr>
                <w:rFonts w:ascii="Arial" w:hAnsi="Arial" w:cs="Arial"/>
                <w:b/>
                <w:sz w:val="24"/>
                <w:szCs w:val="24"/>
              </w:rPr>
              <w:t>Data finalizării</w:t>
            </w:r>
            <w:r w:rsidR="00C81463" w:rsidRPr="00B6144A">
              <w:rPr>
                <w:rFonts w:ascii="Arial" w:hAnsi="Arial" w:cs="Arial"/>
                <w:b/>
                <w:sz w:val="24"/>
                <w:szCs w:val="24"/>
              </w:rPr>
              <w:t>:</w:t>
            </w:r>
          </w:p>
        </w:tc>
        <w:tc>
          <w:tcPr>
            <w:tcW w:w="2320" w:type="dxa"/>
          </w:tcPr>
          <w:p w:rsidR="00C81463" w:rsidRPr="00B6144A" w:rsidRDefault="00C81463" w:rsidP="00F6094A">
            <w:pPr>
              <w:rPr>
                <w:rFonts w:ascii="Arial" w:hAnsi="Arial" w:cs="Arial"/>
                <w:sz w:val="24"/>
                <w:szCs w:val="24"/>
              </w:rPr>
            </w:pPr>
          </w:p>
        </w:tc>
      </w:tr>
      <w:tr w:rsidR="00C81463" w:rsidRPr="00B6144A">
        <w:tc>
          <w:tcPr>
            <w:tcW w:w="9720" w:type="dxa"/>
            <w:gridSpan w:val="6"/>
          </w:tcPr>
          <w:p w:rsidR="00C81463" w:rsidRPr="00B6144A" w:rsidRDefault="00C81463" w:rsidP="00F6094A">
            <w:pPr>
              <w:rPr>
                <w:rFonts w:ascii="Arial" w:hAnsi="Arial" w:cs="Arial"/>
                <w:sz w:val="24"/>
                <w:szCs w:val="24"/>
              </w:rPr>
            </w:pPr>
          </w:p>
        </w:tc>
      </w:tr>
      <w:tr w:rsidR="00737DD2" w:rsidRPr="00B6144A">
        <w:tc>
          <w:tcPr>
            <w:tcW w:w="1810" w:type="dxa"/>
          </w:tcPr>
          <w:p w:rsidR="00C81463" w:rsidRPr="00B6144A" w:rsidRDefault="00C81463" w:rsidP="00F6094A">
            <w:pPr>
              <w:rPr>
                <w:rFonts w:ascii="Arial" w:hAnsi="Arial" w:cs="Arial"/>
                <w:b/>
                <w:sz w:val="24"/>
                <w:szCs w:val="24"/>
              </w:rPr>
            </w:pPr>
            <w:r w:rsidRPr="00B6144A">
              <w:rPr>
                <w:rFonts w:ascii="Arial" w:hAnsi="Arial" w:cs="Arial"/>
                <w:b/>
                <w:sz w:val="24"/>
                <w:szCs w:val="24"/>
              </w:rPr>
              <w:t>Competen</w:t>
            </w:r>
            <w:r w:rsidR="00737DD2" w:rsidRPr="00B6144A">
              <w:rPr>
                <w:rFonts w:ascii="Arial" w:hAnsi="Arial" w:cs="Arial"/>
                <w:b/>
                <w:sz w:val="24"/>
                <w:szCs w:val="24"/>
              </w:rPr>
              <w:t>ţe</w:t>
            </w:r>
          </w:p>
        </w:tc>
        <w:tc>
          <w:tcPr>
            <w:tcW w:w="3230" w:type="dxa"/>
            <w:gridSpan w:val="2"/>
          </w:tcPr>
          <w:p w:rsidR="00C81463" w:rsidRPr="00B6144A" w:rsidRDefault="00737DD2" w:rsidP="00F6094A">
            <w:pPr>
              <w:rPr>
                <w:rFonts w:ascii="Arial" w:hAnsi="Arial" w:cs="Arial"/>
                <w:b/>
                <w:sz w:val="24"/>
                <w:szCs w:val="24"/>
              </w:rPr>
            </w:pPr>
            <w:r w:rsidRPr="00B6144A">
              <w:rPr>
                <w:rFonts w:ascii="Arial" w:hAnsi="Arial" w:cs="Arial"/>
                <w:b/>
                <w:sz w:val="24"/>
                <w:szCs w:val="24"/>
              </w:rPr>
              <w:t>Activitate de învăţare</w:t>
            </w:r>
          </w:p>
        </w:tc>
        <w:tc>
          <w:tcPr>
            <w:tcW w:w="2360" w:type="dxa"/>
            <w:gridSpan w:val="2"/>
          </w:tcPr>
          <w:p w:rsidR="00C81463" w:rsidRPr="00B6144A" w:rsidRDefault="00C81463" w:rsidP="00F6094A">
            <w:pPr>
              <w:rPr>
                <w:rFonts w:ascii="Arial" w:hAnsi="Arial" w:cs="Arial"/>
                <w:b/>
                <w:sz w:val="24"/>
                <w:szCs w:val="24"/>
              </w:rPr>
            </w:pPr>
            <w:r w:rsidRPr="00B6144A">
              <w:rPr>
                <w:rFonts w:ascii="Arial" w:hAnsi="Arial" w:cs="Arial"/>
                <w:b/>
                <w:sz w:val="24"/>
                <w:szCs w:val="24"/>
              </w:rPr>
              <w:t>Dat</w:t>
            </w:r>
            <w:r w:rsidR="00737DD2" w:rsidRPr="00B6144A">
              <w:rPr>
                <w:rFonts w:ascii="Arial" w:hAnsi="Arial" w:cs="Arial"/>
                <w:b/>
                <w:sz w:val="24"/>
                <w:szCs w:val="24"/>
              </w:rPr>
              <w:t>a</w:t>
            </w:r>
            <w:r w:rsidRPr="00B6144A">
              <w:rPr>
                <w:rFonts w:ascii="Arial" w:hAnsi="Arial" w:cs="Arial"/>
                <w:b/>
                <w:sz w:val="24"/>
                <w:szCs w:val="24"/>
              </w:rPr>
              <w:t xml:space="preserve"> </w:t>
            </w:r>
            <w:r w:rsidR="00737DD2" w:rsidRPr="00B6144A">
              <w:rPr>
                <w:rFonts w:ascii="Arial" w:hAnsi="Arial" w:cs="Arial"/>
                <w:b/>
                <w:sz w:val="24"/>
                <w:szCs w:val="24"/>
              </w:rPr>
              <w:t>îndeplinirii</w:t>
            </w:r>
          </w:p>
        </w:tc>
        <w:tc>
          <w:tcPr>
            <w:tcW w:w="2320" w:type="dxa"/>
          </w:tcPr>
          <w:p w:rsidR="00C81463" w:rsidRPr="00B6144A" w:rsidRDefault="00C81463" w:rsidP="00F6094A">
            <w:pPr>
              <w:rPr>
                <w:rFonts w:ascii="Arial" w:hAnsi="Arial" w:cs="Arial"/>
                <w:b/>
                <w:sz w:val="24"/>
                <w:szCs w:val="24"/>
              </w:rPr>
            </w:pPr>
            <w:r w:rsidRPr="00B6144A">
              <w:rPr>
                <w:rFonts w:ascii="Arial" w:hAnsi="Arial" w:cs="Arial"/>
                <w:b/>
                <w:sz w:val="24"/>
                <w:szCs w:val="24"/>
              </w:rPr>
              <w:t>Verifi</w:t>
            </w:r>
            <w:r w:rsidR="00737DD2" w:rsidRPr="00B6144A">
              <w:rPr>
                <w:rFonts w:ascii="Arial" w:hAnsi="Arial" w:cs="Arial"/>
                <w:b/>
                <w:sz w:val="24"/>
                <w:szCs w:val="24"/>
              </w:rPr>
              <w:t>cat</w:t>
            </w:r>
          </w:p>
        </w:tc>
      </w:tr>
      <w:tr w:rsidR="00737DD2" w:rsidRPr="00B6144A">
        <w:tc>
          <w:tcPr>
            <w:tcW w:w="1810" w:type="dxa"/>
            <w:vMerge w:val="restart"/>
          </w:tcPr>
          <w:p w:rsidR="00783BC3" w:rsidRPr="00B6144A" w:rsidRDefault="00C81463" w:rsidP="00F6094A">
            <w:pPr>
              <w:rPr>
                <w:rFonts w:ascii="Arial" w:hAnsi="Arial" w:cs="Arial"/>
                <w:b/>
                <w:sz w:val="24"/>
                <w:szCs w:val="24"/>
              </w:rPr>
            </w:pPr>
            <w:r w:rsidRPr="00B6144A">
              <w:rPr>
                <w:rFonts w:ascii="Arial" w:hAnsi="Arial" w:cs="Arial"/>
                <w:b/>
                <w:sz w:val="24"/>
                <w:szCs w:val="24"/>
              </w:rPr>
              <w:t>Competen</w:t>
            </w:r>
            <w:r w:rsidR="00737DD2" w:rsidRPr="00B6144A">
              <w:rPr>
                <w:rFonts w:ascii="Arial" w:hAnsi="Arial" w:cs="Arial"/>
                <w:b/>
                <w:sz w:val="24"/>
                <w:szCs w:val="24"/>
              </w:rPr>
              <w:t>ţa</w:t>
            </w:r>
            <w:r w:rsidRPr="00B6144A">
              <w:rPr>
                <w:rFonts w:ascii="Arial" w:hAnsi="Arial" w:cs="Arial"/>
                <w:b/>
                <w:sz w:val="24"/>
                <w:szCs w:val="24"/>
              </w:rPr>
              <w:t xml:space="preserve"> 1</w:t>
            </w:r>
          </w:p>
          <w:p w:rsidR="00783BC3" w:rsidRPr="00B6144A" w:rsidRDefault="00C81463" w:rsidP="00F6094A">
            <w:pPr>
              <w:rPr>
                <w:rFonts w:ascii="Arial" w:hAnsi="Arial" w:cs="Arial"/>
                <w:sz w:val="24"/>
                <w:szCs w:val="24"/>
              </w:rPr>
            </w:pPr>
            <w:r w:rsidRPr="00B6144A">
              <w:rPr>
                <w:rFonts w:ascii="Arial" w:hAnsi="Arial" w:cs="Arial"/>
                <w:sz w:val="24"/>
                <w:szCs w:val="24"/>
              </w:rPr>
              <w:t xml:space="preserve"> </w:t>
            </w:r>
            <w:r w:rsidR="00783BC3" w:rsidRPr="00B6144A">
              <w:rPr>
                <w:rFonts w:ascii="Arial" w:hAnsi="Arial" w:cs="Arial"/>
                <w:sz w:val="24"/>
                <w:szCs w:val="24"/>
              </w:rPr>
              <w:t>Organizează producţia de preparate tradiţionale româneşti</w:t>
            </w:r>
          </w:p>
          <w:p w:rsidR="00C81463" w:rsidRPr="00B6144A" w:rsidRDefault="00C81463" w:rsidP="00F6094A">
            <w:pPr>
              <w:rPr>
                <w:rFonts w:ascii="Arial" w:hAnsi="Arial" w:cs="Arial"/>
                <w:b/>
                <w:sz w:val="24"/>
                <w:szCs w:val="24"/>
              </w:rPr>
            </w:pPr>
          </w:p>
        </w:tc>
        <w:tc>
          <w:tcPr>
            <w:tcW w:w="3230" w:type="dxa"/>
            <w:gridSpan w:val="2"/>
          </w:tcPr>
          <w:p w:rsidR="00C81463" w:rsidRPr="00B6144A" w:rsidRDefault="00394C4A" w:rsidP="00F6094A">
            <w:pPr>
              <w:rPr>
                <w:rFonts w:ascii="Arial" w:hAnsi="Arial" w:cs="Arial"/>
                <w:sz w:val="24"/>
                <w:szCs w:val="24"/>
              </w:rPr>
            </w:pPr>
            <w:r w:rsidRPr="00B6144A">
              <w:rPr>
                <w:rFonts w:ascii="Arial" w:hAnsi="Arial" w:cs="Arial"/>
                <w:sz w:val="24"/>
                <w:szCs w:val="24"/>
              </w:rPr>
              <w:t>Elaborarea unui miniproiect referitor la obiceiuri, tradi</w:t>
            </w:r>
            <w:r w:rsidR="004C2475">
              <w:rPr>
                <w:rFonts w:ascii="Arial" w:hAnsi="Arial" w:cs="Arial"/>
                <w:sz w:val="24"/>
                <w:szCs w:val="24"/>
              </w:rPr>
              <w:t>ţ</w:t>
            </w:r>
            <w:r w:rsidRPr="00B6144A">
              <w:rPr>
                <w:rFonts w:ascii="Arial" w:hAnsi="Arial" w:cs="Arial"/>
                <w:sz w:val="24"/>
                <w:szCs w:val="24"/>
              </w:rPr>
              <w:t>ii, influen</w:t>
            </w:r>
            <w:r w:rsidR="004C2475">
              <w:rPr>
                <w:rFonts w:ascii="Arial" w:hAnsi="Arial" w:cs="Arial"/>
                <w:sz w:val="24"/>
                <w:szCs w:val="24"/>
              </w:rPr>
              <w:t>ţ</w:t>
            </w:r>
            <w:r w:rsidRPr="00B6144A">
              <w:rPr>
                <w:rFonts w:ascii="Arial" w:hAnsi="Arial" w:cs="Arial"/>
                <w:sz w:val="24"/>
                <w:szCs w:val="24"/>
              </w:rPr>
              <w:t>e, pe diferite zone geografice, în func</w:t>
            </w:r>
            <w:r w:rsidR="004C2475">
              <w:rPr>
                <w:rFonts w:ascii="Arial" w:hAnsi="Arial" w:cs="Arial"/>
                <w:sz w:val="24"/>
                <w:szCs w:val="24"/>
              </w:rPr>
              <w:t>ţ</w:t>
            </w:r>
            <w:r w:rsidRPr="00B6144A">
              <w:rPr>
                <w:rFonts w:ascii="Arial" w:hAnsi="Arial" w:cs="Arial"/>
                <w:sz w:val="24"/>
                <w:szCs w:val="24"/>
              </w:rPr>
              <w:t>ie de sărbători, evenimente</w:t>
            </w:r>
          </w:p>
        </w:tc>
        <w:tc>
          <w:tcPr>
            <w:tcW w:w="2360" w:type="dxa"/>
            <w:gridSpan w:val="2"/>
          </w:tcPr>
          <w:p w:rsidR="00C81463" w:rsidRPr="00B6144A" w:rsidRDefault="00C81463" w:rsidP="00F6094A">
            <w:pPr>
              <w:rPr>
                <w:rFonts w:ascii="Arial" w:hAnsi="Arial" w:cs="Arial"/>
                <w:b/>
                <w:sz w:val="24"/>
                <w:szCs w:val="24"/>
              </w:rPr>
            </w:pPr>
          </w:p>
        </w:tc>
        <w:tc>
          <w:tcPr>
            <w:tcW w:w="2320" w:type="dxa"/>
          </w:tcPr>
          <w:p w:rsidR="00C81463" w:rsidRPr="00B6144A" w:rsidRDefault="00737DD2" w:rsidP="00F6094A">
            <w:pPr>
              <w:rPr>
                <w:rFonts w:ascii="Arial" w:hAnsi="Arial" w:cs="Arial"/>
                <w:sz w:val="24"/>
                <w:szCs w:val="24"/>
              </w:rPr>
            </w:pPr>
            <w:r w:rsidRPr="00B6144A">
              <w:rPr>
                <w:rFonts w:ascii="Arial" w:hAnsi="Arial" w:cs="Arial"/>
                <w:sz w:val="24"/>
                <w:szCs w:val="24"/>
              </w:rPr>
              <w:t>Semnătura profesorului</w:t>
            </w:r>
          </w:p>
        </w:tc>
      </w:tr>
      <w:tr w:rsidR="00737DD2" w:rsidRPr="00B6144A">
        <w:tc>
          <w:tcPr>
            <w:tcW w:w="1810" w:type="dxa"/>
            <w:vMerge/>
          </w:tcPr>
          <w:p w:rsidR="00C81463" w:rsidRPr="00B6144A" w:rsidRDefault="00C81463" w:rsidP="00F6094A">
            <w:pPr>
              <w:rPr>
                <w:rFonts w:ascii="Arial" w:hAnsi="Arial" w:cs="Arial"/>
                <w:b/>
                <w:sz w:val="24"/>
                <w:szCs w:val="24"/>
              </w:rPr>
            </w:pPr>
          </w:p>
        </w:tc>
        <w:tc>
          <w:tcPr>
            <w:tcW w:w="3230" w:type="dxa"/>
            <w:gridSpan w:val="2"/>
          </w:tcPr>
          <w:p w:rsidR="00C81463" w:rsidRPr="00B6144A" w:rsidRDefault="00394C4A" w:rsidP="00F6094A">
            <w:pPr>
              <w:spacing w:line="360" w:lineRule="auto"/>
              <w:jc w:val="both"/>
              <w:rPr>
                <w:rFonts w:ascii="Arial" w:hAnsi="Arial" w:cs="Arial"/>
                <w:sz w:val="24"/>
                <w:szCs w:val="24"/>
              </w:rPr>
            </w:pPr>
            <w:r w:rsidRPr="00B6144A">
              <w:rPr>
                <w:rFonts w:ascii="Arial" w:hAnsi="Arial" w:cs="Arial"/>
                <w:sz w:val="24"/>
                <w:szCs w:val="24"/>
              </w:rPr>
              <w:t>Realizarea unui preparat din fiecare zonă geografică aleasă în func</w:t>
            </w:r>
            <w:r w:rsidR="004C2475">
              <w:rPr>
                <w:rFonts w:ascii="Arial" w:hAnsi="Arial" w:cs="Arial"/>
                <w:sz w:val="24"/>
                <w:szCs w:val="24"/>
              </w:rPr>
              <w:t>ţ</w:t>
            </w:r>
            <w:r w:rsidRPr="00B6144A">
              <w:rPr>
                <w:rFonts w:ascii="Arial" w:hAnsi="Arial" w:cs="Arial"/>
                <w:sz w:val="24"/>
                <w:szCs w:val="24"/>
              </w:rPr>
              <w:t>ie de sărbătoare.</w:t>
            </w:r>
          </w:p>
        </w:tc>
        <w:tc>
          <w:tcPr>
            <w:tcW w:w="2360" w:type="dxa"/>
            <w:gridSpan w:val="2"/>
          </w:tcPr>
          <w:p w:rsidR="00C81463" w:rsidRPr="00B6144A" w:rsidRDefault="00C81463" w:rsidP="00F6094A">
            <w:pPr>
              <w:rPr>
                <w:rFonts w:ascii="Arial" w:hAnsi="Arial" w:cs="Arial"/>
                <w:b/>
                <w:sz w:val="24"/>
                <w:szCs w:val="24"/>
              </w:rPr>
            </w:pPr>
          </w:p>
        </w:tc>
        <w:tc>
          <w:tcPr>
            <w:tcW w:w="2320" w:type="dxa"/>
          </w:tcPr>
          <w:p w:rsidR="00C81463" w:rsidRPr="00B6144A" w:rsidRDefault="00C81463" w:rsidP="00F6094A">
            <w:pPr>
              <w:rPr>
                <w:rFonts w:ascii="Arial" w:hAnsi="Arial" w:cs="Arial"/>
                <w:b/>
                <w:sz w:val="24"/>
                <w:szCs w:val="24"/>
              </w:rPr>
            </w:pPr>
          </w:p>
        </w:tc>
      </w:tr>
      <w:tr w:rsidR="00737DD2" w:rsidRPr="00B6144A">
        <w:tc>
          <w:tcPr>
            <w:tcW w:w="1810" w:type="dxa"/>
            <w:vMerge w:val="restart"/>
          </w:tcPr>
          <w:p w:rsidR="00C81463" w:rsidRPr="00B6144A" w:rsidRDefault="00C81463" w:rsidP="00F6094A">
            <w:pPr>
              <w:rPr>
                <w:rFonts w:ascii="Arial" w:hAnsi="Arial" w:cs="Arial"/>
                <w:b/>
                <w:sz w:val="24"/>
                <w:szCs w:val="24"/>
              </w:rPr>
            </w:pPr>
            <w:r w:rsidRPr="00B6144A">
              <w:rPr>
                <w:rFonts w:ascii="Arial" w:hAnsi="Arial" w:cs="Arial"/>
                <w:b/>
                <w:sz w:val="24"/>
                <w:szCs w:val="24"/>
              </w:rPr>
              <w:t>Competen</w:t>
            </w:r>
            <w:r w:rsidR="00737DD2" w:rsidRPr="00B6144A">
              <w:rPr>
                <w:rFonts w:ascii="Arial" w:hAnsi="Arial" w:cs="Arial"/>
                <w:b/>
                <w:sz w:val="24"/>
                <w:szCs w:val="24"/>
              </w:rPr>
              <w:t>ţa</w:t>
            </w:r>
            <w:r w:rsidRPr="00B6144A">
              <w:rPr>
                <w:rFonts w:ascii="Arial" w:hAnsi="Arial" w:cs="Arial"/>
                <w:b/>
                <w:sz w:val="24"/>
                <w:szCs w:val="24"/>
              </w:rPr>
              <w:t xml:space="preserve"> 2</w:t>
            </w:r>
          </w:p>
          <w:p w:rsidR="00C81463" w:rsidRPr="00B6144A" w:rsidRDefault="00BB38A8" w:rsidP="00F6094A">
            <w:pPr>
              <w:jc w:val="both"/>
              <w:rPr>
                <w:rFonts w:ascii="Arial" w:hAnsi="Arial" w:cs="Arial"/>
                <w:b/>
                <w:sz w:val="24"/>
                <w:szCs w:val="24"/>
              </w:rPr>
            </w:pPr>
            <w:r w:rsidRPr="00B6144A">
              <w:rPr>
                <w:rFonts w:ascii="Arial" w:hAnsi="Arial" w:cs="Arial"/>
                <w:sz w:val="24"/>
                <w:szCs w:val="24"/>
              </w:rPr>
              <w:t>Studiază tradiţiile de consum din b</w:t>
            </w:r>
            <w:r w:rsidRPr="00B6144A">
              <w:rPr>
                <w:rFonts w:ascii="Arial" w:hAnsi="Arial" w:cs="Arial"/>
                <w:sz w:val="24"/>
                <w:szCs w:val="24"/>
              </w:rPr>
              <w:t>u</w:t>
            </w:r>
            <w:r w:rsidRPr="00B6144A">
              <w:rPr>
                <w:rFonts w:ascii="Arial" w:hAnsi="Arial" w:cs="Arial"/>
                <w:sz w:val="24"/>
                <w:szCs w:val="24"/>
              </w:rPr>
              <w:t>cătăria diferitelor popoare</w:t>
            </w:r>
          </w:p>
        </w:tc>
        <w:tc>
          <w:tcPr>
            <w:tcW w:w="3230" w:type="dxa"/>
            <w:gridSpan w:val="2"/>
          </w:tcPr>
          <w:p w:rsidR="00C81463" w:rsidRPr="00B6144A" w:rsidRDefault="00BB38A8" w:rsidP="00F6094A">
            <w:pPr>
              <w:tabs>
                <w:tab w:val="left" w:pos="7395"/>
              </w:tabs>
              <w:spacing w:line="360" w:lineRule="auto"/>
              <w:jc w:val="both"/>
              <w:rPr>
                <w:rFonts w:ascii="Arial" w:hAnsi="Arial" w:cs="Arial"/>
                <w:bCs/>
                <w:iCs/>
                <w:sz w:val="24"/>
                <w:szCs w:val="24"/>
              </w:rPr>
            </w:pPr>
            <w:r w:rsidRPr="00B6144A">
              <w:rPr>
                <w:rFonts w:ascii="Arial" w:hAnsi="Arial" w:cs="Arial"/>
                <w:bCs/>
                <w:iCs/>
                <w:sz w:val="24"/>
                <w:szCs w:val="24"/>
              </w:rPr>
              <w:t>Lectorate cu speciali</w:t>
            </w:r>
            <w:r w:rsidR="004C2475">
              <w:rPr>
                <w:rFonts w:ascii="Arial" w:hAnsi="Arial" w:cs="Arial"/>
                <w:bCs/>
                <w:iCs/>
                <w:sz w:val="24"/>
                <w:szCs w:val="24"/>
              </w:rPr>
              <w:t>ş</w:t>
            </w:r>
            <w:r w:rsidRPr="00B6144A">
              <w:rPr>
                <w:rFonts w:ascii="Arial" w:hAnsi="Arial" w:cs="Arial"/>
                <w:bCs/>
                <w:iCs/>
                <w:sz w:val="24"/>
                <w:szCs w:val="24"/>
              </w:rPr>
              <w:t>ti privind tradi</w:t>
            </w:r>
            <w:r w:rsidR="004C2475">
              <w:rPr>
                <w:rFonts w:ascii="Arial" w:hAnsi="Arial" w:cs="Arial"/>
                <w:bCs/>
                <w:iCs/>
                <w:sz w:val="24"/>
                <w:szCs w:val="24"/>
              </w:rPr>
              <w:t>ţ</w:t>
            </w:r>
            <w:r w:rsidRPr="00B6144A">
              <w:rPr>
                <w:rFonts w:ascii="Arial" w:hAnsi="Arial" w:cs="Arial"/>
                <w:bCs/>
                <w:iCs/>
                <w:sz w:val="24"/>
                <w:szCs w:val="24"/>
              </w:rPr>
              <w:t>iile diferitelor popoare,cu clasa întreagă</w:t>
            </w:r>
          </w:p>
        </w:tc>
        <w:tc>
          <w:tcPr>
            <w:tcW w:w="2360" w:type="dxa"/>
            <w:gridSpan w:val="2"/>
          </w:tcPr>
          <w:p w:rsidR="00C81463" w:rsidRPr="00B6144A" w:rsidRDefault="00C81463" w:rsidP="00F6094A">
            <w:pPr>
              <w:rPr>
                <w:rFonts w:ascii="Arial" w:hAnsi="Arial" w:cs="Arial"/>
                <w:b/>
                <w:sz w:val="24"/>
                <w:szCs w:val="24"/>
              </w:rPr>
            </w:pPr>
          </w:p>
        </w:tc>
        <w:tc>
          <w:tcPr>
            <w:tcW w:w="2320" w:type="dxa"/>
          </w:tcPr>
          <w:p w:rsidR="00C81463" w:rsidRPr="00B6144A" w:rsidRDefault="00C81463" w:rsidP="00F6094A">
            <w:pPr>
              <w:rPr>
                <w:rFonts w:ascii="Arial" w:hAnsi="Arial" w:cs="Arial"/>
                <w:b/>
                <w:sz w:val="24"/>
                <w:szCs w:val="24"/>
              </w:rPr>
            </w:pPr>
          </w:p>
        </w:tc>
      </w:tr>
      <w:tr w:rsidR="00737DD2" w:rsidRPr="00B6144A">
        <w:tc>
          <w:tcPr>
            <w:tcW w:w="1810" w:type="dxa"/>
            <w:vMerge/>
          </w:tcPr>
          <w:p w:rsidR="00C81463" w:rsidRPr="00B6144A" w:rsidRDefault="00C81463" w:rsidP="00F6094A">
            <w:pPr>
              <w:rPr>
                <w:rFonts w:ascii="Arial" w:hAnsi="Arial" w:cs="Arial"/>
                <w:b/>
                <w:sz w:val="24"/>
                <w:szCs w:val="24"/>
              </w:rPr>
            </w:pPr>
          </w:p>
        </w:tc>
        <w:tc>
          <w:tcPr>
            <w:tcW w:w="3230" w:type="dxa"/>
            <w:gridSpan w:val="2"/>
          </w:tcPr>
          <w:p w:rsidR="00C81463" w:rsidRPr="00B6144A" w:rsidRDefault="006E387D" w:rsidP="00F6094A">
            <w:pPr>
              <w:spacing w:line="360" w:lineRule="auto"/>
              <w:rPr>
                <w:rFonts w:ascii="Arial" w:hAnsi="Arial" w:cs="Arial"/>
                <w:b/>
                <w:sz w:val="24"/>
                <w:szCs w:val="24"/>
              </w:rPr>
            </w:pPr>
            <w:r w:rsidRPr="00B6144A">
              <w:rPr>
                <w:rFonts w:ascii="Arial" w:hAnsi="Arial" w:cs="Arial"/>
                <w:bCs/>
                <w:iCs/>
                <w:sz w:val="24"/>
                <w:szCs w:val="24"/>
              </w:rPr>
              <w:t>Vizită la restaurantele cu specific din zonă cu grupe de elevi.</w:t>
            </w:r>
          </w:p>
        </w:tc>
        <w:tc>
          <w:tcPr>
            <w:tcW w:w="2360" w:type="dxa"/>
            <w:gridSpan w:val="2"/>
          </w:tcPr>
          <w:p w:rsidR="00C81463" w:rsidRPr="00B6144A" w:rsidRDefault="00C81463" w:rsidP="00F6094A">
            <w:pPr>
              <w:rPr>
                <w:rFonts w:ascii="Arial" w:hAnsi="Arial" w:cs="Arial"/>
                <w:b/>
                <w:sz w:val="24"/>
                <w:szCs w:val="24"/>
              </w:rPr>
            </w:pPr>
          </w:p>
        </w:tc>
        <w:tc>
          <w:tcPr>
            <w:tcW w:w="2320" w:type="dxa"/>
          </w:tcPr>
          <w:p w:rsidR="00C81463" w:rsidRPr="00B6144A" w:rsidRDefault="00C81463" w:rsidP="00F6094A">
            <w:pPr>
              <w:rPr>
                <w:rFonts w:ascii="Arial" w:hAnsi="Arial" w:cs="Arial"/>
                <w:b/>
                <w:sz w:val="24"/>
                <w:szCs w:val="24"/>
              </w:rPr>
            </w:pPr>
          </w:p>
        </w:tc>
      </w:tr>
      <w:tr w:rsidR="00737DD2" w:rsidRPr="00B6144A">
        <w:tc>
          <w:tcPr>
            <w:tcW w:w="1810" w:type="dxa"/>
            <w:vMerge/>
          </w:tcPr>
          <w:p w:rsidR="00C81463" w:rsidRPr="00B6144A" w:rsidRDefault="00C81463" w:rsidP="00F6094A">
            <w:pPr>
              <w:rPr>
                <w:rFonts w:ascii="Arial" w:hAnsi="Arial" w:cs="Arial"/>
                <w:b/>
                <w:sz w:val="24"/>
                <w:szCs w:val="24"/>
              </w:rPr>
            </w:pPr>
          </w:p>
        </w:tc>
        <w:tc>
          <w:tcPr>
            <w:tcW w:w="3230" w:type="dxa"/>
            <w:gridSpan w:val="2"/>
          </w:tcPr>
          <w:p w:rsidR="00C81463" w:rsidRPr="00B6144A" w:rsidRDefault="006E387D" w:rsidP="00F6094A">
            <w:pPr>
              <w:rPr>
                <w:rFonts w:ascii="Arial" w:hAnsi="Arial" w:cs="Arial"/>
                <w:b/>
                <w:sz w:val="24"/>
                <w:szCs w:val="24"/>
              </w:rPr>
            </w:pPr>
            <w:r w:rsidRPr="00B6144A">
              <w:rPr>
                <w:rFonts w:ascii="Arial" w:hAnsi="Arial" w:cs="Arial"/>
                <w:bCs/>
                <w:iCs/>
                <w:sz w:val="24"/>
                <w:szCs w:val="24"/>
              </w:rPr>
              <w:t>Culegerea informa</w:t>
            </w:r>
            <w:r w:rsidR="004C2475">
              <w:rPr>
                <w:rFonts w:ascii="Arial" w:hAnsi="Arial" w:cs="Arial"/>
                <w:bCs/>
                <w:iCs/>
                <w:sz w:val="24"/>
                <w:szCs w:val="24"/>
              </w:rPr>
              <w:t>ţ</w:t>
            </w:r>
            <w:r w:rsidRPr="00B6144A">
              <w:rPr>
                <w:rFonts w:ascii="Arial" w:hAnsi="Arial" w:cs="Arial"/>
                <w:bCs/>
                <w:iCs/>
                <w:sz w:val="24"/>
                <w:szCs w:val="24"/>
              </w:rPr>
              <w:t>iilor necesare, accesând internetul sau căutând în căr</w:t>
            </w:r>
            <w:r w:rsidR="004C2475">
              <w:rPr>
                <w:rFonts w:ascii="Arial" w:hAnsi="Arial" w:cs="Arial"/>
                <w:bCs/>
                <w:iCs/>
                <w:sz w:val="24"/>
                <w:szCs w:val="24"/>
              </w:rPr>
              <w:t>ţ</w:t>
            </w:r>
            <w:r w:rsidRPr="00B6144A">
              <w:rPr>
                <w:rFonts w:ascii="Arial" w:hAnsi="Arial" w:cs="Arial"/>
                <w:bCs/>
                <w:iCs/>
                <w:sz w:val="24"/>
                <w:szCs w:val="24"/>
              </w:rPr>
              <w:t xml:space="preserve">i </w:t>
            </w:r>
            <w:r w:rsidR="004C2475">
              <w:rPr>
                <w:rFonts w:ascii="Arial" w:hAnsi="Arial" w:cs="Arial"/>
                <w:bCs/>
                <w:iCs/>
                <w:sz w:val="24"/>
                <w:szCs w:val="24"/>
              </w:rPr>
              <w:t>ş</w:t>
            </w:r>
            <w:r w:rsidRPr="00B6144A">
              <w:rPr>
                <w:rFonts w:ascii="Arial" w:hAnsi="Arial" w:cs="Arial"/>
                <w:bCs/>
                <w:iCs/>
                <w:sz w:val="24"/>
                <w:szCs w:val="24"/>
              </w:rPr>
              <w:t>i reviste de specialitate prin elaborarea unui referat de fiecare elev, fiecare despre un alt popor.</w:t>
            </w:r>
          </w:p>
        </w:tc>
        <w:tc>
          <w:tcPr>
            <w:tcW w:w="2360" w:type="dxa"/>
            <w:gridSpan w:val="2"/>
          </w:tcPr>
          <w:p w:rsidR="00C81463" w:rsidRPr="00B6144A" w:rsidRDefault="00C81463" w:rsidP="00F6094A">
            <w:pPr>
              <w:rPr>
                <w:rFonts w:ascii="Arial" w:hAnsi="Arial" w:cs="Arial"/>
                <w:b/>
                <w:sz w:val="24"/>
                <w:szCs w:val="24"/>
              </w:rPr>
            </w:pPr>
          </w:p>
        </w:tc>
        <w:tc>
          <w:tcPr>
            <w:tcW w:w="2320" w:type="dxa"/>
          </w:tcPr>
          <w:p w:rsidR="00C81463" w:rsidRPr="00B6144A" w:rsidRDefault="00C81463" w:rsidP="00F6094A">
            <w:pPr>
              <w:rPr>
                <w:rFonts w:ascii="Arial" w:hAnsi="Arial" w:cs="Arial"/>
                <w:b/>
                <w:sz w:val="24"/>
                <w:szCs w:val="24"/>
              </w:rPr>
            </w:pPr>
          </w:p>
        </w:tc>
      </w:tr>
      <w:tr w:rsidR="0078163A" w:rsidRPr="00B6144A">
        <w:tc>
          <w:tcPr>
            <w:tcW w:w="1810" w:type="dxa"/>
          </w:tcPr>
          <w:p w:rsidR="0078163A" w:rsidRPr="00B6144A" w:rsidRDefault="0078163A" w:rsidP="00F6094A">
            <w:pPr>
              <w:rPr>
                <w:rFonts w:ascii="Arial" w:hAnsi="Arial" w:cs="Arial"/>
                <w:b/>
                <w:sz w:val="24"/>
                <w:szCs w:val="24"/>
              </w:rPr>
            </w:pPr>
            <w:r w:rsidRPr="00B6144A">
              <w:rPr>
                <w:rFonts w:ascii="Arial" w:hAnsi="Arial" w:cs="Arial"/>
                <w:b/>
                <w:sz w:val="24"/>
                <w:szCs w:val="24"/>
              </w:rPr>
              <w:t>Competen</w:t>
            </w:r>
            <w:r w:rsidR="004C2475">
              <w:rPr>
                <w:rFonts w:ascii="Arial" w:hAnsi="Arial" w:cs="Arial"/>
                <w:b/>
                <w:sz w:val="24"/>
                <w:szCs w:val="24"/>
              </w:rPr>
              <w:t>ţ</w:t>
            </w:r>
            <w:r w:rsidRPr="00B6144A">
              <w:rPr>
                <w:rFonts w:ascii="Arial" w:hAnsi="Arial" w:cs="Arial"/>
                <w:b/>
                <w:sz w:val="24"/>
                <w:szCs w:val="24"/>
              </w:rPr>
              <w:t>a 3</w:t>
            </w:r>
          </w:p>
          <w:p w:rsidR="0078163A" w:rsidRPr="00B6144A" w:rsidRDefault="0078163A" w:rsidP="00F6094A">
            <w:pPr>
              <w:rPr>
                <w:rFonts w:ascii="Arial" w:hAnsi="Arial" w:cs="Arial"/>
                <w:b/>
                <w:sz w:val="24"/>
                <w:szCs w:val="24"/>
              </w:rPr>
            </w:pPr>
            <w:r w:rsidRPr="00B6144A">
              <w:rPr>
                <w:rFonts w:ascii="Arial" w:hAnsi="Arial" w:cs="Arial"/>
                <w:sz w:val="24"/>
                <w:szCs w:val="24"/>
              </w:rPr>
              <w:t>Realizează preparate specifice bucătăriei internaţionale</w:t>
            </w:r>
          </w:p>
        </w:tc>
        <w:tc>
          <w:tcPr>
            <w:tcW w:w="3230" w:type="dxa"/>
            <w:gridSpan w:val="2"/>
          </w:tcPr>
          <w:p w:rsidR="0078163A" w:rsidRPr="00B6144A" w:rsidRDefault="0078163A" w:rsidP="00F6094A">
            <w:pPr>
              <w:rPr>
                <w:rFonts w:ascii="Arial" w:hAnsi="Arial" w:cs="Arial"/>
                <w:bCs/>
                <w:iCs/>
                <w:sz w:val="24"/>
                <w:szCs w:val="24"/>
              </w:rPr>
            </w:pPr>
            <w:r w:rsidRPr="00B6144A">
              <w:rPr>
                <w:rFonts w:ascii="Arial" w:hAnsi="Arial" w:cs="Arial"/>
                <w:bCs/>
                <w:iCs/>
                <w:sz w:val="24"/>
                <w:szCs w:val="24"/>
              </w:rPr>
              <w:t>Realizarea preparatelor diferitelor popoare cu clasa împăr</w:t>
            </w:r>
            <w:r w:rsidR="004C2475">
              <w:rPr>
                <w:rFonts w:ascii="Arial" w:hAnsi="Arial" w:cs="Arial"/>
                <w:bCs/>
                <w:iCs/>
                <w:sz w:val="24"/>
                <w:szCs w:val="24"/>
              </w:rPr>
              <w:t>ţ</w:t>
            </w:r>
            <w:r w:rsidRPr="00B6144A">
              <w:rPr>
                <w:rFonts w:ascii="Arial" w:hAnsi="Arial" w:cs="Arial"/>
                <w:bCs/>
                <w:iCs/>
                <w:sz w:val="24"/>
                <w:szCs w:val="24"/>
              </w:rPr>
              <w:t>ită pe grupe, fiecare grupă realizând alt preparat, prezentarea acestora cu diferite elemente de decor.</w:t>
            </w:r>
          </w:p>
        </w:tc>
        <w:tc>
          <w:tcPr>
            <w:tcW w:w="2360" w:type="dxa"/>
            <w:gridSpan w:val="2"/>
          </w:tcPr>
          <w:p w:rsidR="0078163A" w:rsidRPr="00B6144A" w:rsidRDefault="0078163A" w:rsidP="00F6094A">
            <w:pPr>
              <w:rPr>
                <w:rFonts w:ascii="Arial" w:hAnsi="Arial" w:cs="Arial"/>
                <w:b/>
                <w:sz w:val="24"/>
                <w:szCs w:val="24"/>
              </w:rPr>
            </w:pPr>
          </w:p>
        </w:tc>
        <w:tc>
          <w:tcPr>
            <w:tcW w:w="2320" w:type="dxa"/>
          </w:tcPr>
          <w:p w:rsidR="0078163A" w:rsidRPr="00B6144A" w:rsidRDefault="0078163A" w:rsidP="00F6094A">
            <w:pPr>
              <w:rPr>
                <w:rFonts w:ascii="Arial" w:hAnsi="Arial" w:cs="Arial"/>
                <w:b/>
                <w:sz w:val="24"/>
                <w:szCs w:val="24"/>
              </w:rPr>
            </w:pPr>
          </w:p>
        </w:tc>
      </w:tr>
      <w:tr w:rsidR="0078163A" w:rsidRPr="00B6144A">
        <w:tc>
          <w:tcPr>
            <w:tcW w:w="1810" w:type="dxa"/>
          </w:tcPr>
          <w:p w:rsidR="0078163A" w:rsidRPr="00B6144A" w:rsidRDefault="0078163A" w:rsidP="00F6094A">
            <w:pPr>
              <w:rPr>
                <w:rFonts w:ascii="Arial" w:hAnsi="Arial" w:cs="Arial"/>
                <w:b/>
                <w:sz w:val="24"/>
                <w:szCs w:val="24"/>
              </w:rPr>
            </w:pPr>
            <w:r w:rsidRPr="00B6144A">
              <w:rPr>
                <w:rFonts w:ascii="Arial" w:hAnsi="Arial" w:cs="Arial"/>
                <w:b/>
                <w:sz w:val="24"/>
                <w:szCs w:val="24"/>
              </w:rPr>
              <w:t>Competen</w:t>
            </w:r>
            <w:r w:rsidR="004C2475">
              <w:rPr>
                <w:rFonts w:ascii="Arial" w:hAnsi="Arial" w:cs="Arial"/>
                <w:b/>
                <w:sz w:val="24"/>
                <w:szCs w:val="24"/>
              </w:rPr>
              <w:t>ţ</w:t>
            </w:r>
            <w:r w:rsidRPr="00B6144A">
              <w:rPr>
                <w:rFonts w:ascii="Arial" w:hAnsi="Arial" w:cs="Arial"/>
                <w:b/>
                <w:sz w:val="24"/>
                <w:szCs w:val="24"/>
              </w:rPr>
              <w:t>a 4</w:t>
            </w:r>
          </w:p>
          <w:p w:rsidR="0078163A" w:rsidRPr="00B6144A" w:rsidRDefault="0078163A" w:rsidP="00F6094A">
            <w:pPr>
              <w:rPr>
                <w:rFonts w:ascii="Arial" w:hAnsi="Arial" w:cs="Arial"/>
                <w:b/>
                <w:sz w:val="24"/>
                <w:szCs w:val="24"/>
              </w:rPr>
            </w:pPr>
            <w:r w:rsidRPr="00B6144A">
              <w:rPr>
                <w:rFonts w:ascii="Arial" w:hAnsi="Arial" w:cs="Arial"/>
                <w:sz w:val="24"/>
                <w:szCs w:val="24"/>
              </w:rPr>
              <w:t>Promovează producţia de preparate naţionale şi internaţionale</w:t>
            </w:r>
          </w:p>
          <w:p w:rsidR="0078163A" w:rsidRPr="00B6144A" w:rsidRDefault="0078163A" w:rsidP="00F6094A">
            <w:pPr>
              <w:rPr>
                <w:rFonts w:ascii="Arial" w:hAnsi="Arial" w:cs="Arial"/>
                <w:b/>
                <w:sz w:val="24"/>
                <w:szCs w:val="24"/>
              </w:rPr>
            </w:pPr>
          </w:p>
        </w:tc>
        <w:tc>
          <w:tcPr>
            <w:tcW w:w="3230" w:type="dxa"/>
            <w:gridSpan w:val="2"/>
          </w:tcPr>
          <w:p w:rsidR="0078163A" w:rsidRPr="00B6144A" w:rsidRDefault="0078163A" w:rsidP="00F6094A">
            <w:pPr>
              <w:rPr>
                <w:rFonts w:ascii="Arial" w:hAnsi="Arial" w:cs="Arial"/>
                <w:bCs/>
                <w:iCs/>
                <w:sz w:val="24"/>
                <w:szCs w:val="24"/>
              </w:rPr>
            </w:pPr>
            <w:r w:rsidRPr="00B6144A">
              <w:rPr>
                <w:rFonts w:ascii="Arial" w:hAnsi="Arial" w:cs="Arial"/>
                <w:bCs/>
                <w:iCs/>
                <w:sz w:val="24"/>
                <w:szCs w:val="24"/>
              </w:rPr>
              <w:t>Schimbarea grupelor după realizarea preparatelor na</w:t>
            </w:r>
            <w:r w:rsidR="004C2475">
              <w:rPr>
                <w:rFonts w:ascii="Arial" w:hAnsi="Arial" w:cs="Arial"/>
                <w:bCs/>
                <w:iCs/>
                <w:sz w:val="24"/>
                <w:szCs w:val="24"/>
              </w:rPr>
              <w:t>ţ</w:t>
            </w:r>
            <w:r w:rsidRPr="00B6144A">
              <w:rPr>
                <w:rFonts w:ascii="Arial" w:hAnsi="Arial" w:cs="Arial"/>
                <w:bCs/>
                <w:iCs/>
                <w:sz w:val="24"/>
                <w:szCs w:val="24"/>
              </w:rPr>
              <w:t>ionale sau interna</w:t>
            </w:r>
            <w:r w:rsidR="004C2475">
              <w:rPr>
                <w:rFonts w:ascii="Arial" w:hAnsi="Arial" w:cs="Arial"/>
                <w:bCs/>
                <w:iCs/>
                <w:sz w:val="24"/>
                <w:szCs w:val="24"/>
              </w:rPr>
              <w:t>ţ</w:t>
            </w:r>
            <w:r w:rsidRPr="00B6144A">
              <w:rPr>
                <w:rFonts w:ascii="Arial" w:hAnsi="Arial" w:cs="Arial"/>
                <w:bCs/>
                <w:iCs/>
                <w:sz w:val="24"/>
                <w:szCs w:val="24"/>
              </w:rPr>
              <w:t xml:space="preserve">ionale pentru verificarea calitativă a preparatului </w:t>
            </w:r>
            <w:r w:rsidR="004C2475">
              <w:rPr>
                <w:rFonts w:ascii="Arial" w:hAnsi="Arial" w:cs="Arial"/>
                <w:bCs/>
                <w:iCs/>
                <w:sz w:val="24"/>
                <w:szCs w:val="24"/>
              </w:rPr>
              <w:t>ş</w:t>
            </w:r>
            <w:r w:rsidRPr="00B6144A">
              <w:rPr>
                <w:rFonts w:ascii="Arial" w:hAnsi="Arial" w:cs="Arial"/>
                <w:bCs/>
                <w:iCs/>
                <w:sz w:val="24"/>
                <w:szCs w:val="24"/>
              </w:rPr>
              <w:t>i includerea lui în lista meniu</w:t>
            </w:r>
          </w:p>
        </w:tc>
        <w:tc>
          <w:tcPr>
            <w:tcW w:w="2360" w:type="dxa"/>
            <w:gridSpan w:val="2"/>
          </w:tcPr>
          <w:p w:rsidR="0078163A" w:rsidRPr="00B6144A" w:rsidRDefault="0078163A" w:rsidP="00F6094A">
            <w:pPr>
              <w:rPr>
                <w:rFonts w:ascii="Arial" w:hAnsi="Arial" w:cs="Arial"/>
                <w:b/>
                <w:sz w:val="24"/>
                <w:szCs w:val="24"/>
              </w:rPr>
            </w:pPr>
          </w:p>
        </w:tc>
        <w:tc>
          <w:tcPr>
            <w:tcW w:w="2320" w:type="dxa"/>
          </w:tcPr>
          <w:p w:rsidR="0078163A" w:rsidRPr="00B6144A" w:rsidRDefault="0078163A" w:rsidP="00F6094A">
            <w:pPr>
              <w:rPr>
                <w:rFonts w:ascii="Arial" w:hAnsi="Arial" w:cs="Arial"/>
                <w:b/>
                <w:sz w:val="24"/>
                <w:szCs w:val="24"/>
              </w:rPr>
            </w:pPr>
          </w:p>
        </w:tc>
      </w:tr>
    </w:tbl>
    <w:p w:rsidR="00C81463" w:rsidRPr="00B6144A" w:rsidRDefault="00C81463" w:rsidP="00F6094A">
      <w:pPr>
        <w:rPr>
          <w:rFonts w:ascii="Arial" w:hAnsi="Arial" w:cs="Arial"/>
          <w:b/>
          <w:sz w:val="24"/>
          <w:szCs w:val="24"/>
        </w:rPr>
      </w:pPr>
      <w:r w:rsidRPr="00B6144A">
        <w:rPr>
          <w:rFonts w:ascii="Arial" w:hAnsi="Arial" w:cs="Arial"/>
          <w:b/>
          <w:sz w:val="24"/>
          <w:szCs w:val="24"/>
        </w:rPr>
        <w:t>Ex</w:t>
      </w:r>
      <w:r w:rsidR="00737DD2" w:rsidRPr="00B6144A">
        <w:rPr>
          <w:rFonts w:ascii="Arial" w:hAnsi="Arial" w:cs="Arial"/>
          <w:b/>
          <w:sz w:val="24"/>
          <w:szCs w:val="24"/>
        </w:rPr>
        <w:t>e</w:t>
      </w:r>
      <w:r w:rsidRPr="00B6144A">
        <w:rPr>
          <w:rFonts w:ascii="Arial" w:hAnsi="Arial" w:cs="Arial"/>
          <w:b/>
          <w:sz w:val="24"/>
          <w:szCs w:val="24"/>
        </w:rPr>
        <w:t>mpl</w:t>
      </w:r>
      <w:r w:rsidR="00737DD2" w:rsidRPr="00B6144A">
        <w:rPr>
          <w:rFonts w:ascii="Arial" w:hAnsi="Arial" w:cs="Arial"/>
          <w:b/>
          <w:sz w:val="24"/>
          <w:szCs w:val="24"/>
        </w:rPr>
        <w:t>u</w:t>
      </w:r>
      <w:r w:rsidRPr="00B6144A">
        <w:rPr>
          <w:rFonts w:ascii="Arial" w:hAnsi="Arial" w:cs="Arial"/>
          <w:b/>
          <w:sz w:val="24"/>
          <w:szCs w:val="24"/>
        </w:rPr>
        <w:t xml:space="preserve"> </w:t>
      </w:r>
      <w:r w:rsidR="00737DD2" w:rsidRPr="00B6144A">
        <w:rPr>
          <w:rFonts w:ascii="Arial" w:hAnsi="Arial" w:cs="Arial"/>
          <w:b/>
          <w:sz w:val="24"/>
          <w:szCs w:val="24"/>
        </w:rPr>
        <w:t>de fişă de rezumat activitate</w:t>
      </w:r>
    </w:p>
    <w:p w:rsidR="00C81463" w:rsidRPr="00B6144A" w:rsidRDefault="00737DD2" w:rsidP="00F6094A">
      <w:pPr>
        <w:rPr>
          <w:rFonts w:ascii="Arial" w:hAnsi="Arial" w:cs="Arial"/>
          <w:sz w:val="24"/>
          <w:szCs w:val="24"/>
        </w:rPr>
      </w:pPr>
      <w:r w:rsidRPr="00B6144A">
        <w:rPr>
          <w:rFonts w:ascii="Arial" w:hAnsi="Arial" w:cs="Arial"/>
          <w:sz w:val="24"/>
          <w:szCs w:val="24"/>
        </w:rPr>
        <w:t>O precizare pentru fiecare activitate de</w:t>
      </w:r>
      <w:r w:rsidR="00E86022" w:rsidRPr="00B6144A">
        <w:rPr>
          <w:rFonts w:ascii="Arial" w:hAnsi="Arial" w:cs="Arial"/>
          <w:sz w:val="24"/>
          <w:szCs w:val="24"/>
        </w:rPr>
        <w:t xml:space="preserve"> </w:t>
      </w:r>
      <w:r w:rsidRPr="00B6144A">
        <w:rPr>
          <w:rFonts w:ascii="Arial" w:hAnsi="Arial" w:cs="Arial"/>
          <w:sz w:val="24"/>
          <w:szCs w:val="24"/>
        </w:rPr>
        <w:t>învăţare</w:t>
      </w:r>
      <w:r w:rsidR="00C81463" w:rsidRPr="00B6144A">
        <w:rPr>
          <w:rFonts w:ascii="Arial" w:hAnsi="Arial" w:cs="Arial"/>
          <w:sz w:val="24"/>
          <w:szCs w:val="24"/>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800"/>
        <w:gridCol w:w="2528"/>
        <w:gridCol w:w="2425"/>
        <w:gridCol w:w="1655"/>
      </w:tblGrid>
      <w:tr w:rsidR="00737DD2" w:rsidRPr="00B6144A">
        <w:tc>
          <w:tcPr>
            <w:tcW w:w="1800" w:type="dxa"/>
          </w:tcPr>
          <w:p w:rsidR="00C81463" w:rsidRPr="00B6144A" w:rsidRDefault="00C81463" w:rsidP="00F6094A">
            <w:pPr>
              <w:jc w:val="center"/>
              <w:rPr>
                <w:rFonts w:ascii="Arial" w:hAnsi="Arial" w:cs="Arial"/>
                <w:b/>
                <w:sz w:val="24"/>
                <w:szCs w:val="24"/>
              </w:rPr>
            </w:pPr>
            <w:r w:rsidRPr="00B6144A">
              <w:rPr>
                <w:rFonts w:ascii="Arial" w:hAnsi="Arial" w:cs="Arial"/>
                <w:b/>
                <w:sz w:val="24"/>
                <w:szCs w:val="24"/>
              </w:rPr>
              <w:t>Competen</w:t>
            </w:r>
            <w:r w:rsidR="00737DD2" w:rsidRPr="00B6144A">
              <w:rPr>
                <w:rFonts w:ascii="Arial" w:hAnsi="Arial" w:cs="Arial"/>
                <w:b/>
                <w:sz w:val="24"/>
                <w:szCs w:val="24"/>
              </w:rPr>
              <w:t>ţă</w:t>
            </w:r>
          </w:p>
        </w:tc>
        <w:tc>
          <w:tcPr>
            <w:tcW w:w="2528" w:type="dxa"/>
          </w:tcPr>
          <w:p w:rsidR="00C81463" w:rsidRPr="00B6144A" w:rsidRDefault="00737DD2" w:rsidP="00F6094A">
            <w:pPr>
              <w:jc w:val="center"/>
              <w:rPr>
                <w:rFonts w:ascii="Arial" w:hAnsi="Arial" w:cs="Arial"/>
                <w:b/>
                <w:sz w:val="24"/>
                <w:szCs w:val="24"/>
              </w:rPr>
            </w:pPr>
            <w:r w:rsidRPr="00B6144A">
              <w:rPr>
                <w:rFonts w:ascii="Arial" w:hAnsi="Arial" w:cs="Arial"/>
                <w:b/>
                <w:sz w:val="24"/>
                <w:szCs w:val="24"/>
              </w:rPr>
              <w:t>Activitate de învăţare</w:t>
            </w:r>
          </w:p>
        </w:tc>
        <w:tc>
          <w:tcPr>
            <w:tcW w:w="2425" w:type="dxa"/>
          </w:tcPr>
          <w:p w:rsidR="00C81463" w:rsidRPr="00B6144A" w:rsidRDefault="00737DD2" w:rsidP="00F6094A">
            <w:pPr>
              <w:jc w:val="center"/>
              <w:rPr>
                <w:rFonts w:ascii="Arial" w:hAnsi="Arial" w:cs="Arial"/>
                <w:b/>
                <w:sz w:val="24"/>
                <w:szCs w:val="24"/>
              </w:rPr>
            </w:pPr>
            <w:r w:rsidRPr="00B6144A">
              <w:rPr>
                <w:rFonts w:ascii="Arial" w:hAnsi="Arial" w:cs="Arial"/>
                <w:b/>
                <w:sz w:val="24"/>
                <w:szCs w:val="24"/>
              </w:rPr>
              <w:t>Obiectivele învăţării</w:t>
            </w:r>
          </w:p>
        </w:tc>
        <w:tc>
          <w:tcPr>
            <w:tcW w:w="1655" w:type="dxa"/>
            <w:vAlign w:val="center"/>
          </w:tcPr>
          <w:p w:rsidR="00C81463" w:rsidRPr="00B6144A" w:rsidRDefault="00737DD2" w:rsidP="00F6094A">
            <w:pPr>
              <w:jc w:val="center"/>
              <w:rPr>
                <w:rFonts w:ascii="Arial" w:hAnsi="Arial" w:cs="Arial"/>
                <w:b/>
                <w:sz w:val="24"/>
                <w:szCs w:val="24"/>
              </w:rPr>
            </w:pPr>
            <w:r w:rsidRPr="00B6144A">
              <w:rPr>
                <w:rFonts w:ascii="Arial" w:hAnsi="Arial" w:cs="Arial"/>
                <w:b/>
                <w:sz w:val="24"/>
                <w:szCs w:val="24"/>
              </w:rPr>
              <w:t>Realizat</w:t>
            </w:r>
          </w:p>
        </w:tc>
      </w:tr>
      <w:tr w:rsidR="00737DD2" w:rsidRPr="00B6144A">
        <w:tc>
          <w:tcPr>
            <w:tcW w:w="1800" w:type="dxa"/>
            <w:vMerge w:val="restart"/>
          </w:tcPr>
          <w:p w:rsidR="00C81463" w:rsidRPr="00B6144A" w:rsidRDefault="00C81463" w:rsidP="00F6094A">
            <w:pPr>
              <w:rPr>
                <w:rFonts w:ascii="Arial" w:hAnsi="Arial" w:cs="Arial"/>
                <w:sz w:val="24"/>
                <w:szCs w:val="24"/>
              </w:rPr>
            </w:pPr>
            <w:r w:rsidRPr="00B6144A">
              <w:rPr>
                <w:rFonts w:ascii="Arial" w:hAnsi="Arial" w:cs="Arial"/>
                <w:sz w:val="24"/>
                <w:szCs w:val="24"/>
              </w:rPr>
              <w:t>Deta</w:t>
            </w:r>
            <w:r w:rsidR="003473FF" w:rsidRPr="00B6144A">
              <w:rPr>
                <w:rFonts w:ascii="Arial" w:hAnsi="Arial" w:cs="Arial"/>
                <w:sz w:val="24"/>
                <w:szCs w:val="24"/>
              </w:rPr>
              <w:t>lii</w:t>
            </w:r>
            <w:r w:rsidRPr="00B6144A">
              <w:rPr>
                <w:rFonts w:ascii="Arial" w:hAnsi="Arial" w:cs="Arial"/>
                <w:sz w:val="24"/>
                <w:szCs w:val="24"/>
              </w:rPr>
              <w:t xml:space="preserve"> </w:t>
            </w:r>
            <w:r w:rsidR="003473FF" w:rsidRPr="00B6144A">
              <w:rPr>
                <w:rFonts w:ascii="Arial" w:hAnsi="Arial" w:cs="Arial"/>
                <w:sz w:val="24"/>
                <w:szCs w:val="24"/>
              </w:rPr>
              <w:t>referitoare la competenţa care se dezvoltă.</w:t>
            </w:r>
          </w:p>
        </w:tc>
        <w:tc>
          <w:tcPr>
            <w:tcW w:w="2528" w:type="dxa"/>
          </w:tcPr>
          <w:p w:rsidR="00C81463" w:rsidRPr="00B6144A" w:rsidRDefault="003473FF" w:rsidP="00F6094A">
            <w:pPr>
              <w:rPr>
                <w:rFonts w:ascii="Arial" w:hAnsi="Arial" w:cs="Arial"/>
                <w:sz w:val="24"/>
                <w:szCs w:val="24"/>
              </w:rPr>
            </w:pPr>
            <w:r w:rsidRPr="00B6144A">
              <w:rPr>
                <w:rFonts w:ascii="Arial" w:hAnsi="Arial" w:cs="Arial"/>
                <w:sz w:val="24"/>
                <w:szCs w:val="24"/>
              </w:rPr>
              <w:t>Denumirea sau alte precizări referitoare la activitatea de învăţare</w:t>
            </w:r>
          </w:p>
        </w:tc>
        <w:tc>
          <w:tcPr>
            <w:tcW w:w="2425" w:type="dxa"/>
          </w:tcPr>
          <w:p w:rsidR="00C81463" w:rsidRPr="00B6144A" w:rsidRDefault="00C81463" w:rsidP="00F6094A">
            <w:pPr>
              <w:rPr>
                <w:rFonts w:ascii="Arial" w:hAnsi="Arial" w:cs="Arial"/>
                <w:sz w:val="24"/>
                <w:szCs w:val="24"/>
              </w:rPr>
            </w:pPr>
            <w:r w:rsidRPr="00B6144A">
              <w:rPr>
                <w:rFonts w:ascii="Arial" w:hAnsi="Arial" w:cs="Arial"/>
                <w:sz w:val="24"/>
                <w:szCs w:val="24"/>
              </w:rPr>
              <w:t>Ob</w:t>
            </w:r>
            <w:r w:rsidR="003473FF" w:rsidRPr="00B6144A">
              <w:rPr>
                <w:rFonts w:ascii="Arial" w:hAnsi="Arial" w:cs="Arial"/>
                <w:sz w:val="24"/>
                <w:szCs w:val="24"/>
              </w:rPr>
              <w:t>iectivul(ele) activităţii de învăţare</w:t>
            </w:r>
          </w:p>
          <w:p w:rsidR="00C81463" w:rsidRPr="00B6144A" w:rsidRDefault="003473FF" w:rsidP="00F6094A">
            <w:pPr>
              <w:rPr>
                <w:rFonts w:ascii="Arial" w:hAnsi="Arial" w:cs="Arial"/>
                <w:sz w:val="24"/>
                <w:szCs w:val="24"/>
              </w:rPr>
            </w:pPr>
            <w:r w:rsidRPr="00B6144A">
              <w:rPr>
                <w:rFonts w:ascii="Arial" w:hAnsi="Arial" w:cs="Arial"/>
                <w:sz w:val="24"/>
                <w:szCs w:val="24"/>
              </w:rPr>
              <w:t xml:space="preserve">Această activitate </w:t>
            </w:r>
          </w:p>
        </w:tc>
        <w:tc>
          <w:tcPr>
            <w:tcW w:w="1655" w:type="dxa"/>
            <w:vAlign w:val="center"/>
          </w:tcPr>
          <w:p w:rsidR="00C81463" w:rsidRPr="00B6144A" w:rsidRDefault="00C81463" w:rsidP="00F6094A">
            <w:pPr>
              <w:rPr>
                <w:rFonts w:ascii="Arial" w:hAnsi="Arial" w:cs="Arial"/>
                <w:sz w:val="24"/>
                <w:szCs w:val="24"/>
              </w:rPr>
            </w:pPr>
            <w:r w:rsidRPr="00B6144A">
              <w:rPr>
                <w:rFonts w:ascii="Arial" w:hAnsi="Arial" w:cs="Arial"/>
                <w:sz w:val="24"/>
                <w:szCs w:val="24"/>
              </w:rPr>
              <w:t>Dat</w:t>
            </w:r>
            <w:r w:rsidR="003473FF" w:rsidRPr="00B6144A">
              <w:rPr>
                <w:rFonts w:ascii="Arial" w:hAnsi="Arial" w:cs="Arial"/>
                <w:sz w:val="24"/>
                <w:szCs w:val="24"/>
              </w:rPr>
              <w:t>a la care obiectivul învăţării a fost îndeplinit</w:t>
            </w:r>
          </w:p>
        </w:tc>
      </w:tr>
      <w:tr w:rsidR="00737DD2" w:rsidRPr="00B6144A">
        <w:tc>
          <w:tcPr>
            <w:tcW w:w="1800" w:type="dxa"/>
            <w:vMerge/>
          </w:tcPr>
          <w:p w:rsidR="00C81463" w:rsidRPr="00B6144A" w:rsidRDefault="00C81463" w:rsidP="00F6094A">
            <w:pPr>
              <w:rPr>
                <w:rFonts w:ascii="Arial" w:hAnsi="Arial" w:cs="Arial"/>
                <w:sz w:val="24"/>
                <w:szCs w:val="24"/>
              </w:rPr>
            </w:pPr>
          </w:p>
        </w:tc>
        <w:tc>
          <w:tcPr>
            <w:tcW w:w="6608" w:type="dxa"/>
            <w:gridSpan w:val="3"/>
          </w:tcPr>
          <w:p w:rsidR="00C81463" w:rsidRPr="00B6144A" w:rsidRDefault="003473FF" w:rsidP="00F6094A">
            <w:pPr>
              <w:rPr>
                <w:rFonts w:ascii="Arial" w:hAnsi="Arial" w:cs="Arial"/>
                <w:b/>
                <w:sz w:val="24"/>
                <w:szCs w:val="24"/>
              </w:rPr>
            </w:pPr>
            <w:r w:rsidRPr="00B6144A">
              <w:rPr>
                <w:rFonts w:ascii="Arial" w:hAnsi="Arial" w:cs="Arial"/>
                <w:b/>
                <w:sz w:val="24"/>
                <w:szCs w:val="24"/>
              </w:rPr>
              <w:t>Comentariile elevului</w:t>
            </w:r>
          </w:p>
          <w:p w:rsidR="00C81463" w:rsidRPr="00B6144A" w:rsidRDefault="003473FF" w:rsidP="00F6094A">
            <w:pPr>
              <w:rPr>
                <w:rFonts w:ascii="Arial" w:hAnsi="Arial" w:cs="Arial"/>
                <w:sz w:val="24"/>
                <w:szCs w:val="24"/>
              </w:rPr>
            </w:pPr>
            <w:r w:rsidRPr="00B6144A">
              <w:rPr>
                <w:rFonts w:ascii="Arial" w:hAnsi="Arial" w:cs="Arial"/>
                <w:sz w:val="24"/>
                <w:szCs w:val="24"/>
              </w:rPr>
              <w:t>De exemplu</w:t>
            </w:r>
            <w:r w:rsidR="00C81463" w:rsidRPr="00B6144A">
              <w:rPr>
                <w:rFonts w:ascii="Arial" w:hAnsi="Arial" w:cs="Arial"/>
                <w:sz w:val="24"/>
                <w:szCs w:val="24"/>
              </w:rPr>
              <w:t>:</w:t>
            </w:r>
          </w:p>
          <w:p w:rsidR="00C81463" w:rsidRPr="00B6144A" w:rsidRDefault="003473FF" w:rsidP="00F6094A">
            <w:pPr>
              <w:numPr>
                <w:ilvl w:val="0"/>
                <w:numId w:val="3"/>
              </w:numPr>
              <w:rPr>
                <w:rFonts w:ascii="Arial" w:hAnsi="Arial" w:cs="Arial"/>
                <w:sz w:val="24"/>
                <w:szCs w:val="24"/>
              </w:rPr>
            </w:pPr>
            <w:r w:rsidRPr="00B6144A">
              <w:rPr>
                <w:rFonts w:ascii="Arial" w:hAnsi="Arial" w:cs="Arial"/>
                <w:sz w:val="24"/>
                <w:szCs w:val="24"/>
              </w:rPr>
              <w:t xml:space="preserve">Ce le-a plăcut referitor la subiectul </w:t>
            </w:r>
            <w:r w:rsidR="00E65808" w:rsidRPr="00B6144A">
              <w:rPr>
                <w:rFonts w:ascii="Arial" w:hAnsi="Arial" w:cs="Arial"/>
                <w:sz w:val="24"/>
                <w:szCs w:val="24"/>
              </w:rPr>
              <w:t>activităţii</w:t>
            </w:r>
            <w:r w:rsidR="00C81463" w:rsidRPr="00B6144A">
              <w:rPr>
                <w:rFonts w:ascii="Arial" w:hAnsi="Arial" w:cs="Arial"/>
                <w:sz w:val="24"/>
                <w:szCs w:val="24"/>
              </w:rPr>
              <w:t>.</w:t>
            </w:r>
          </w:p>
          <w:p w:rsidR="00C81463" w:rsidRPr="00B6144A" w:rsidRDefault="00E65808" w:rsidP="00F6094A">
            <w:pPr>
              <w:numPr>
                <w:ilvl w:val="0"/>
                <w:numId w:val="3"/>
              </w:numPr>
              <w:rPr>
                <w:rFonts w:ascii="Arial" w:hAnsi="Arial" w:cs="Arial"/>
                <w:sz w:val="24"/>
                <w:szCs w:val="24"/>
              </w:rPr>
            </w:pPr>
            <w:r w:rsidRPr="00B6144A">
              <w:rPr>
                <w:rFonts w:ascii="Arial" w:hAnsi="Arial" w:cs="Arial"/>
                <w:sz w:val="24"/>
                <w:szCs w:val="24"/>
              </w:rPr>
              <w:t>Ce anume din subiectul activităţii li s-a părut a constitui o provocare</w:t>
            </w:r>
            <w:r w:rsidR="00C81463" w:rsidRPr="00B6144A">
              <w:rPr>
                <w:rFonts w:ascii="Arial" w:hAnsi="Arial" w:cs="Arial"/>
                <w:sz w:val="24"/>
                <w:szCs w:val="24"/>
              </w:rPr>
              <w:t>.</w:t>
            </w:r>
          </w:p>
          <w:p w:rsidR="00C81463" w:rsidRPr="00B6144A" w:rsidRDefault="00E65808" w:rsidP="00F6094A">
            <w:pPr>
              <w:numPr>
                <w:ilvl w:val="0"/>
                <w:numId w:val="3"/>
              </w:numPr>
              <w:rPr>
                <w:rFonts w:ascii="Arial" w:hAnsi="Arial" w:cs="Arial"/>
                <w:sz w:val="24"/>
                <w:szCs w:val="24"/>
              </w:rPr>
            </w:pPr>
            <w:r w:rsidRPr="00B6144A">
              <w:rPr>
                <w:rFonts w:ascii="Arial" w:hAnsi="Arial" w:cs="Arial"/>
                <w:sz w:val="24"/>
                <w:szCs w:val="24"/>
              </w:rPr>
              <w:t>Ce mai trebuie să înveţe referitor la subiectul activităţii</w:t>
            </w:r>
            <w:r w:rsidR="00C81463" w:rsidRPr="00B6144A">
              <w:rPr>
                <w:rFonts w:ascii="Arial" w:hAnsi="Arial" w:cs="Arial"/>
                <w:sz w:val="24"/>
                <w:szCs w:val="24"/>
              </w:rPr>
              <w:t>.</w:t>
            </w:r>
          </w:p>
          <w:p w:rsidR="00C81463" w:rsidRPr="00B6144A" w:rsidRDefault="00E65808" w:rsidP="00F6094A">
            <w:pPr>
              <w:numPr>
                <w:ilvl w:val="0"/>
                <w:numId w:val="3"/>
              </w:numPr>
              <w:rPr>
                <w:rFonts w:ascii="Arial" w:hAnsi="Arial" w:cs="Arial"/>
                <w:sz w:val="24"/>
                <w:szCs w:val="24"/>
              </w:rPr>
            </w:pPr>
            <w:r w:rsidRPr="00B6144A">
              <w:rPr>
                <w:rFonts w:ascii="Arial" w:hAnsi="Arial" w:cs="Arial"/>
                <w:sz w:val="24"/>
                <w:szCs w:val="24"/>
              </w:rPr>
              <w:t>Ideile elevilor referitoare la felul în care ar trebui să-şi urmărească obiectivul învăţării</w:t>
            </w:r>
            <w:r w:rsidR="00C81463" w:rsidRPr="00B6144A">
              <w:rPr>
                <w:rFonts w:ascii="Arial" w:hAnsi="Arial" w:cs="Arial"/>
                <w:sz w:val="24"/>
                <w:szCs w:val="24"/>
              </w:rPr>
              <w:t>.</w:t>
            </w:r>
          </w:p>
        </w:tc>
      </w:tr>
      <w:tr w:rsidR="00737DD2" w:rsidRPr="00B6144A">
        <w:trPr>
          <w:trHeight w:val="1304"/>
        </w:trPr>
        <w:tc>
          <w:tcPr>
            <w:tcW w:w="1800" w:type="dxa"/>
            <w:vMerge/>
            <w:tcBorders>
              <w:bottom w:val="single" w:sz="4" w:space="0" w:color="000000"/>
            </w:tcBorders>
          </w:tcPr>
          <w:p w:rsidR="00C81463" w:rsidRPr="00B6144A" w:rsidRDefault="00C81463" w:rsidP="00F6094A">
            <w:pPr>
              <w:rPr>
                <w:rFonts w:ascii="Arial" w:hAnsi="Arial" w:cs="Arial"/>
                <w:sz w:val="24"/>
                <w:szCs w:val="24"/>
              </w:rPr>
            </w:pPr>
          </w:p>
        </w:tc>
        <w:tc>
          <w:tcPr>
            <w:tcW w:w="6608" w:type="dxa"/>
            <w:gridSpan w:val="3"/>
            <w:tcBorders>
              <w:bottom w:val="single" w:sz="4" w:space="0" w:color="000000"/>
            </w:tcBorders>
          </w:tcPr>
          <w:p w:rsidR="00C81463" w:rsidRPr="00B6144A" w:rsidRDefault="00E65808" w:rsidP="00F6094A">
            <w:pPr>
              <w:rPr>
                <w:rFonts w:ascii="Arial" w:hAnsi="Arial" w:cs="Arial"/>
                <w:b/>
                <w:sz w:val="24"/>
                <w:szCs w:val="24"/>
              </w:rPr>
            </w:pPr>
            <w:r w:rsidRPr="00B6144A">
              <w:rPr>
                <w:rFonts w:ascii="Arial" w:hAnsi="Arial" w:cs="Arial"/>
                <w:b/>
                <w:sz w:val="24"/>
                <w:szCs w:val="24"/>
              </w:rPr>
              <w:t>Comentariile profesorului</w:t>
            </w:r>
          </w:p>
          <w:p w:rsidR="00C81463" w:rsidRPr="00B6144A" w:rsidRDefault="00E65808" w:rsidP="00F6094A">
            <w:pPr>
              <w:rPr>
                <w:rFonts w:ascii="Arial" w:hAnsi="Arial" w:cs="Arial"/>
                <w:sz w:val="24"/>
                <w:szCs w:val="24"/>
              </w:rPr>
            </w:pPr>
            <w:r w:rsidRPr="00B6144A">
              <w:rPr>
                <w:rFonts w:ascii="Arial" w:hAnsi="Arial" w:cs="Arial"/>
                <w:sz w:val="24"/>
                <w:szCs w:val="24"/>
              </w:rPr>
              <w:t>De exemplu</w:t>
            </w:r>
            <w:r w:rsidR="00C81463" w:rsidRPr="00B6144A">
              <w:rPr>
                <w:rFonts w:ascii="Arial" w:hAnsi="Arial" w:cs="Arial"/>
                <w:sz w:val="24"/>
                <w:szCs w:val="24"/>
              </w:rPr>
              <w:t>:</w:t>
            </w:r>
          </w:p>
          <w:p w:rsidR="00C81463" w:rsidRPr="00B6144A" w:rsidRDefault="00E65808" w:rsidP="00F6094A">
            <w:pPr>
              <w:numPr>
                <w:ilvl w:val="0"/>
                <w:numId w:val="4"/>
              </w:numPr>
              <w:rPr>
                <w:rFonts w:ascii="Arial" w:hAnsi="Arial" w:cs="Arial"/>
                <w:sz w:val="24"/>
                <w:szCs w:val="24"/>
              </w:rPr>
            </w:pPr>
            <w:r w:rsidRPr="00B6144A">
              <w:rPr>
                <w:rFonts w:ascii="Arial" w:hAnsi="Arial" w:cs="Arial"/>
                <w:sz w:val="24"/>
                <w:szCs w:val="24"/>
              </w:rPr>
              <w:t>Comentarii po</w:t>
            </w:r>
            <w:r w:rsidR="00E86022" w:rsidRPr="00B6144A">
              <w:rPr>
                <w:rFonts w:ascii="Arial" w:hAnsi="Arial" w:cs="Arial"/>
                <w:sz w:val="24"/>
                <w:szCs w:val="24"/>
              </w:rPr>
              <w:t>z</w:t>
            </w:r>
            <w:r w:rsidRPr="00B6144A">
              <w:rPr>
                <w:rFonts w:ascii="Arial" w:hAnsi="Arial" w:cs="Arial"/>
                <w:sz w:val="24"/>
                <w:szCs w:val="24"/>
              </w:rPr>
              <w:t>itive referitoare la ariile în care elevul a avut rezultate bune, a demonstrate entuziasm, s-a implicat total, a colaborat bine cu ceilalţi</w:t>
            </w:r>
            <w:r w:rsidR="00C81463" w:rsidRPr="00B6144A">
              <w:rPr>
                <w:rFonts w:ascii="Arial" w:hAnsi="Arial" w:cs="Arial"/>
                <w:sz w:val="24"/>
                <w:szCs w:val="24"/>
              </w:rPr>
              <w:t>.</w:t>
            </w:r>
          </w:p>
          <w:p w:rsidR="00C81463" w:rsidRPr="00B6144A" w:rsidRDefault="00C81463" w:rsidP="00F6094A">
            <w:pPr>
              <w:numPr>
                <w:ilvl w:val="0"/>
                <w:numId w:val="4"/>
              </w:numPr>
              <w:rPr>
                <w:rFonts w:ascii="Arial" w:hAnsi="Arial" w:cs="Arial"/>
                <w:sz w:val="24"/>
                <w:szCs w:val="24"/>
              </w:rPr>
            </w:pPr>
            <w:r w:rsidRPr="00B6144A">
              <w:rPr>
                <w:rFonts w:ascii="Arial" w:hAnsi="Arial" w:cs="Arial"/>
                <w:sz w:val="24"/>
                <w:szCs w:val="24"/>
              </w:rPr>
              <w:t>Ar</w:t>
            </w:r>
            <w:r w:rsidR="00E65808" w:rsidRPr="00B6144A">
              <w:rPr>
                <w:rFonts w:ascii="Arial" w:hAnsi="Arial" w:cs="Arial"/>
                <w:sz w:val="24"/>
                <w:szCs w:val="24"/>
              </w:rPr>
              <w:t>iile de învăţare sau alte aspecte în care este necesară continuarea dezvoltării</w:t>
            </w:r>
            <w:r w:rsidRPr="00B6144A">
              <w:rPr>
                <w:rFonts w:ascii="Arial" w:hAnsi="Arial" w:cs="Arial"/>
                <w:sz w:val="24"/>
                <w:szCs w:val="24"/>
              </w:rPr>
              <w:t>.</w:t>
            </w:r>
          </w:p>
          <w:p w:rsidR="00C81463" w:rsidRPr="00B6144A" w:rsidRDefault="002F131A" w:rsidP="00F6094A">
            <w:pPr>
              <w:numPr>
                <w:ilvl w:val="0"/>
                <w:numId w:val="4"/>
              </w:numPr>
              <w:rPr>
                <w:rFonts w:ascii="Arial" w:hAnsi="Arial" w:cs="Arial"/>
                <w:sz w:val="24"/>
                <w:szCs w:val="24"/>
              </w:rPr>
            </w:pPr>
            <w:r w:rsidRPr="00B6144A">
              <w:rPr>
                <w:rFonts w:ascii="Arial" w:hAnsi="Arial" w:cs="Arial"/>
                <w:sz w:val="24"/>
                <w:szCs w:val="24"/>
              </w:rPr>
              <w:t>Ce au stabilit elevul şi profesorul că ar trebui să facă elevul în continuare luând în considerare ideile elevului despre cum le-ar plăcea să-şi urmeze obiectivele învăţării</w:t>
            </w:r>
            <w:r w:rsidR="00C81463" w:rsidRPr="00B6144A">
              <w:rPr>
                <w:rFonts w:ascii="Arial" w:hAnsi="Arial" w:cs="Arial"/>
                <w:sz w:val="24"/>
                <w:szCs w:val="24"/>
              </w:rPr>
              <w:t>.</w:t>
            </w:r>
          </w:p>
        </w:tc>
      </w:tr>
    </w:tbl>
    <w:p w:rsidR="00C81463" w:rsidRPr="00B6144A" w:rsidRDefault="00C81463" w:rsidP="00F6094A">
      <w:pPr>
        <w:rPr>
          <w:rFonts w:ascii="Arial" w:hAnsi="Arial" w:cs="Arial"/>
          <w:sz w:val="24"/>
          <w:szCs w:val="24"/>
        </w:rPr>
      </w:pPr>
    </w:p>
    <w:p w:rsidR="00181B00" w:rsidRDefault="00C81463" w:rsidP="00181B00">
      <w:pPr>
        <w:pStyle w:val="Heading1"/>
        <w:jc w:val="center"/>
      </w:pPr>
      <w:r w:rsidRPr="00B6144A">
        <w:rPr>
          <w:rFonts w:ascii="Arial" w:hAnsi="Arial" w:cs="Arial"/>
          <w:sz w:val="24"/>
          <w:szCs w:val="24"/>
        </w:rPr>
        <w:br w:type="page"/>
      </w:r>
      <w:bookmarkStart w:id="15" w:name="_Toc201934317"/>
      <w:r w:rsidR="00181B00">
        <w:rPr>
          <w:lang w:eastAsia="ro-RO"/>
        </w:rPr>
        <w:pict>
          <v:rect id="_x0000_s1085" style="position:absolute;left:0;text-align:left;margin-left:0;margin-top:20.2pt;width:463.25pt;height:51.9pt;z-index:46" fillcolor="aqua" strokecolor="#330">
            <v:fill opacity="37356f" color2="#3cc" o:opacity2="38666f" rotate="t" focus="-50%" type="gradient"/>
            <v:textbox style="mso-next-textbox:#_x0000_s1085">
              <w:txbxContent>
                <w:p w:rsidR="00213DF9" w:rsidRPr="003D6BF1" w:rsidRDefault="00213DF9" w:rsidP="003D6BF1">
                  <w:pPr>
                    <w:pStyle w:val="Heading1"/>
                    <w:jc w:val="center"/>
                    <w:rPr>
                      <w:rFonts w:ascii="Arial" w:hAnsi="Arial" w:cs="Arial"/>
                    </w:rPr>
                  </w:pPr>
                  <w:r w:rsidRPr="003D6BF1">
                    <w:rPr>
                      <w:rFonts w:ascii="Arial" w:hAnsi="Arial" w:cs="Arial"/>
                      <w:lang w:val="fr-FR"/>
                    </w:rPr>
                    <w:t>GLOSAR DE TERMENI DE SPECIALITATE</w:t>
                  </w:r>
                </w:p>
                <w:p w:rsidR="00213DF9" w:rsidRDefault="00213DF9" w:rsidP="00181B00">
                  <w:pPr>
                    <w:jc w:val="center"/>
                    <w:rPr>
                      <w:sz w:val="24"/>
                    </w:rPr>
                  </w:pPr>
                </w:p>
              </w:txbxContent>
            </v:textbox>
          </v:rect>
        </w:pict>
      </w:r>
      <w:bookmarkEnd w:id="15"/>
    </w:p>
    <w:p w:rsidR="00181B00" w:rsidRPr="00181B00" w:rsidRDefault="00181B00" w:rsidP="00181B00"/>
    <w:p w:rsidR="00181B00" w:rsidRPr="00181B00" w:rsidRDefault="00181B00" w:rsidP="00181B00"/>
    <w:p w:rsidR="00181B00" w:rsidRPr="00181B00" w:rsidRDefault="00181B00" w:rsidP="00181B00"/>
    <w:p w:rsidR="00A43D0A" w:rsidRPr="00213DF9" w:rsidRDefault="00B45C6D" w:rsidP="00181B00">
      <w:pPr>
        <w:tabs>
          <w:tab w:val="left" w:pos="1125"/>
        </w:tabs>
        <w:rPr>
          <w:rFonts w:ascii="Arial" w:hAnsi="Arial" w:cs="Arial"/>
          <w:sz w:val="24"/>
          <w:szCs w:val="24"/>
        </w:rPr>
      </w:pPr>
      <w:bookmarkStart w:id="16" w:name="_Toc67044187"/>
      <w:r w:rsidRPr="00121C4E">
        <w:rPr>
          <w:rFonts w:ascii="Arial" w:hAnsi="Arial" w:cs="Arial"/>
          <w:b/>
          <w:sz w:val="24"/>
          <w:szCs w:val="24"/>
        </w:rPr>
        <w:t xml:space="preserve">Aluat </w:t>
      </w:r>
      <w:r w:rsidRPr="00181B00">
        <w:rPr>
          <w:rFonts w:ascii="Arial" w:hAnsi="Arial" w:cs="Arial"/>
          <w:sz w:val="24"/>
          <w:szCs w:val="24"/>
        </w:rPr>
        <w:t xml:space="preserve">- Compozitie cu sau fara drojdie, care rezulta din amestecarea si/sau faramintarea fainii cu diferite ingrediente: oua, grasime, lapte. </w:t>
      </w:r>
      <w:r w:rsidRPr="00213DF9">
        <w:rPr>
          <w:rFonts w:ascii="Arial" w:hAnsi="Arial" w:cs="Arial"/>
          <w:sz w:val="24"/>
          <w:szCs w:val="24"/>
        </w:rPr>
        <w:t xml:space="preserve">Se poate prepara copt, prajit sau fiert. </w:t>
      </w:r>
      <w:r w:rsidRPr="00213DF9">
        <w:rPr>
          <w:rFonts w:ascii="Arial" w:hAnsi="Arial" w:cs="Arial"/>
          <w:sz w:val="24"/>
          <w:szCs w:val="24"/>
        </w:rPr>
        <w:br/>
      </w:r>
      <w:r w:rsidRPr="00213DF9">
        <w:rPr>
          <w:rFonts w:ascii="Arial" w:hAnsi="Arial" w:cs="Arial"/>
          <w:sz w:val="24"/>
          <w:szCs w:val="24"/>
        </w:rPr>
        <w:br/>
      </w:r>
      <w:r w:rsidRPr="00121C4E">
        <w:rPr>
          <w:rFonts w:ascii="Arial" w:hAnsi="Arial" w:cs="Arial"/>
          <w:b/>
          <w:sz w:val="24"/>
          <w:szCs w:val="24"/>
        </w:rPr>
        <w:t>Andive</w:t>
      </w:r>
      <w:r w:rsidRPr="00213DF9">
        <w:rPr>
          <w:rFonts w:ascii="Arial" w:hAnsi="Arial" w:cs="Arial"/>
          <w:sz w:val="24"/>
          <w:szCs w:val="24"/>
        </w:rPr>
        <w:t xml:space="preserve"> - Specii de cicoare cultivate la intuneric, in pivnite. </w:t>
      </w:r>
      <w:r w:rsidRPr="00213DF9">
        <w:rPr>
          <w:rFonts w:ascii="Arial" w:hAnsi="Arial" w:cs="Arial"/>
          <w:sz w:val="24"/>
          <w:szCs w:val="24"/>
        </w:rPr>
        <w:br/>
      </w:r>
      <w:r w:rsidRPr="00213DF9">
        <w:rPr>
          <w:rFonts w:ascii="Arial" w:hAnsi="Arial" w:cs="Arial"/>
          <w:sz w:val="24"/>
          <w:szCs w:val="24"/>
        </w:rPr>
        <w:br/>
      </w:r>
      <w:r w:rsidRPr="00121C4E">
        <w:rPr>
          <w:rFonts w:ascii="Arial" w:hAnsi="Arial" w:cs="Arial"/>
          <w:b/>
          <w:sz w:val="24"/>
          <w:szCs w:val="24"/>
        </w:rPr>
        <w:t>Antricot</w:t>
      </w:r>
      <w:r w:rsidRPr="00213DF9">
        <w:rPr>
          <w:rFonts w:ascii="Arial" w:hAnsi="Arial" w:cs="Arial"/>
          <w:sz w:val="24"/>
          <w:szCs w:val="24"/>
        </w:rPr>
        <w:t xml:space="preserve"> - Bucata de carne taiata intre doua coaste. In practica de bucatarie se intelge bucata de carne cu coaste cu tot. </w:t>
      </w:r>
      <w:r w:rsidRPr="00213DF9">
        <w:rPr>
          <w:rFonts w:ascii="Arial" w:hAnsi="Arial" w:cs="Arial"/>
          <w:sz w:val="24"/>
          <w:szCs w:val="24"/>
        </w:rPr>
        <w:br/>
      </w:r>
      <w:r w:rsidRPr="00213DF9">
        <w:rPr>
          <w:rFonts w:ascii="Arial" w:hAnsi="Arial" w:cs="Arial"/>
          <w:sz w:val="24"/>
          <w:szCs w:val="24"/>
        </w:rPr>
        <w:br/>
      </w:r>
      <w:r w:rsidRPr="00121C4E">
        <w:rPr>
          <w:rFonts w:ascii="Arial" w:hAnsi="Arial" w:cs="Arial"/>
          <w:b/>
          <w:sz w:val="24"/>
          <w:szCs w:val="24"/>
        </w:rPr>
        <w:t>Ansoa</w:t>
      </w:r>
      <w:r w:rsidRPr="00213DF9">
        <w:rPr>
          <w:rFonts w:ascii="Arial" w:hAnsi="Arial" w:cs="Arial"/>
          <w:sz w:val="24"/>
          <w:szCs w:val="24"/>
        </w:rPr>
        <w:t xml:space="preserve"> (fl'. anchois) = a) Peste mic in Mediterana si Oceanul Atlantic. </w:t>
      </w:r>
    </w:p>
    <w:p w:rsidR="00A43D0A" w:rsidRPr="00213DF9" w:rsidRDefault="00A43D0A" w:rsidP="00181B00">
      <w:pPr>
        <w:tabs>
          <w:tab w:val="left" w:pos="1125"/>
        </w:tabs>
        <w:rPr>
          <w:rFonts w:ascii="Arial" w:hAnsi="Arial" w:cs="Arial"/>
          <w:sz w:val="24"/>
          <w:szCs w:val="24"/>
          <w:lang w:val="pt-BR"/>
        </w:rPr>
      </w:pPr>
      <w:r w:rsidRPr="00213DF9">
        <w:rPr>
          <w:rFonts w:ascii="Arial" w:hAnsi="Arial" w:cs="Arial"/>
          <w:sz w:val="24"/>
          <w:szCs w:val="24"/>
        </w:rPr>
        <w:tab/>
      </w:r>
      <w:r w:rsidRPr="00213DF9">
        <w:rPr>
          <w:rFonts w:ascii="Arial" w:hAnsi="Arial" w:cs="Arial"/>
          <w:sz w:val="24"/>
          <w:szCs w:val="24"/>
        </w:rPr>
        <w:tab/>
      </w:r>
      <w:r w:rsidRPr="00213DF9">
        <w:rPr>
          <w:rFonts w:ascii="Arial" w:hAnsi="Arial" w:cs="Arial"/>
          <w:sz w:val="24"/>
          <w:szCs w:val="24"/>
        </w:rPr>
        <w:tab/>
        <w:t xml:space="preserve">    </w:t>
      </w:r>
      <w:r w:rsidR="00B45C6D" w:rsidRPr="00A43D0A">
        <w:rPr>
          <w:rFonts w:ascii="Arial" w:hAnsi="Arial" w:cs="Arial"/>
          <w:sz w:val="24"/>
          <w:szCs w:val="24"/>
          <w:lang w:val="sv-SE"/>
        </w:rPr>
        <w:t xml:space="preserve">b) Pasta preparata din acest peste. </w:t>
      </w:r>
      <w:r w:rsidR="00B45C6D" w:rsidRPr="00A43D0A">
        <w:rPr>
          <w:rFonts w:ascii="Arial" w:hAnsi="Arial" w:cs="Arial"/>
          <w:sz w:val="24"/>
          <w:szCs w:val="24"/>
          <w:lang w:val="sv-SE"/>
        </w:rPr>
        <w:br/>
      </w:r>
      <w:r w:rsidR="00B45C6D" w:rsidRPr="00A43D0A">
        <w:rPr>
          <w:rFonts w:ascii="Arial" w:hAnsi="Arial" w:cs="Arial"/>
          <w:sz w:val="24"/>
          <w:szCs w:val="24"/>
          <w:lang w:val="sv-SE"/>
        </w:rPr>
        <w:br/>
      </w:r>
      <w:r w:rsidR="00B45C6D" w:rsidRPr="00121C4E">
        <w:rPr>
          <w:rFonts w:ascii="Arial" w:hAnsi="Arial" w:cs="Arial"/>
          <w:b/>
          <w:sz w:val="24"/>
          <w:szCs w:val="24"/>
        </w:rPr>
        <w:t>Aperitiv</w:t>
      </w:r>
      <w:r w:rsidR="00B45C6D" w:rsidRPr="00213DF9">
        <w:rPr>
          <w:rFonts w:ascii="Arial" w:hAnsi="Arial" w:cs="Arial"/>
          <w:sz w:val="24"/>
          <w:szCs w:val="24"/>
        </w:rPr>
        <w:t xml:space="preserve"> - a) Gustari picante, calde sau reci, servite cu scopul de a stimula pofta de mincare. </w:t>
      </w:r>
      <w:r w:rsidRPr="00213DF9">
        <w:rPr>
          <w:rFonts w:ascii="Arial" w:hAnsi="Arial" w:cs="Arial"/>
          <w:sz w:val="24"/>
          <w:szCs w:val="24"/>
        </w:rPr>
        <w:t xml:space="preserve">        </w:t>
      </w:r>
      <w:r w:rsidR="00B45C6D" w:rsidRPr="00213DF9">
        <w:rPr>
          <w:rFonts w:ascii="Arial" w:hAnsi="Arial" w:cs="Arial"/>
          <w:sz w:val="24"/>
          <w:szCs w:val="24"/>
          <w:lang w:val="pt-BR"/>
        </w:rPr>
        <w:t xml:space="preserve">b) Bautura alcoolica consumata inainte de masa cu acelas scop. </w:t>
      </w:r>
      <w:r w:rsidR="00B45C6D" w:rsidRPr="00213DF9">
        <w:rPr>
          <w:rFonts w:ascii="Arial" w:hAnsi="Arial" w:cs="Arial"/>
          <w:sz w:val="24"/>
          <w:szCs w:val="24"/>
          <w:lang w:val="pt-BR"/>
        </w:rPr>
        <w:br/>
      </w:r>
      <w:r w:rsidR="00B45C6D" w:rsidRPr="00213DF9">
        <w:rPr>
          <w:rFonts w:ascii="Arial" w:hAnsi="Arial" w:cs="Arial"/>
          <w:sz w:val="24"/>
          <w:szCs w:val="24"/>
          <w:lang w:val="pt-BR"/>
        </w:rPr>
        <w:br/>
      </w:r>
      <w:r w:rsidR="00766F83" w:rsidRPr="00121C4E">
        <w:rPr>
          <w:rFonts w:ascii="Arial" w:hAnsi="Arial" w:cs="Arial"/>
          <w:b/>
          <w:sz w:val="24"/>
          <w:szCs w:val="24"/>
        </w:rPr>
        <w:t>Apetisánt</w:t>
      </w:r>
      <w:r w:rsidR="00B45C6D" w:rsidRPr="00213DF9">
        <w:rPr>
          <w:rFonts w:ascii="Arial" w:hAnsi="Arial" w:cs="Arial"/>
          <w:sz w:val="24"/>
          <w:szCs w:val="24"/>
          <w:lang w:val="pt-BR"/>
        </w:rPr>
        <w:t xml:space="preserve">, -Ã, apetisanþi, -te, adj. Care trezeºte, stimuleazã pofta de mâncare; p.ext. care atrage, îmbie, ispiteºte. – Din fr. appétisant. </w:t>
      </w:r>
      <w:r w:rsidR="00B45C6D" w:rsidRPr="00213DF9">
        <w:rPr>
          <w:rFonts w:ascii="Arial" w:hAnsi="Arial" w:cs="Arial"/>
          <w:sz w:val="24"/>
          <w:szCs w:val="24"/>
          <w:lang w:val="pt-BR"/>
        </w:rPr>
        <w:br/>
      </w:r>
      <w:r w:rsidR="00B45C6D" w:rsidRPr="00213DF9">
        <w:rPr>
          <w:rFonts w:ascii="Arial" w:hAnsi="Arial" w:cs="Arial"/>
          <w:sz w:val="24"/>
          <w:szCs w:val="24"/>
          <w:lang w:val="pt-BR"/>
        </w:rPr>
        <w:br/>
      </w:r>
      <w:r w:rsidR="00B45C6D" w:rsidRPr="00121C4E">
        <w:rPr>
          <w:rFonts w:ascii="Arial" w:hAnsi="Arial" w:cs="Arial"/>
          <w:b/>
          <w:sz w:val="24"/>
          <w:szCs w:val="24"/>
        </w:rPr>
        <w:t>Baie</w:t>
      </w:r>
      <w:r w:rsidR="00B45C6D" w:rsidRPr="00213DF9">
        <w:rPr>
          <w:rFonts w:ascii="Arial" w:hAnsi="Arial" w:cs="Arial"/>
          <w:sz w:val="24"/>
          <w:szCs w:val="24"/>
          <w:lang w:val="pt-BR"/>
        </w:rPr>
        <w:t xml:space="preserve"> </w:t>
      </w:r>
      <w:r w:rsidR="00B45C6D" w:rsidRPr="00121C4E">
        <w:rPr>
          <w:rFonts w:ascii="Arial" w:hAnsi="Arial" w:cs="Arial"/>
          <w:b/>
          <w:sz w:val="24"/>
          <w:szCs w:val="24"/>
        </w:rPr>
        <w:t>marina</w:t>
      </w:r>
      <w:r w:rsidR="00B45C6D" w:rsidRPr="00213DF9">
        <w:rPr>
          <w:rFonts w:ascii="Arial" w:hAnsi="Arial" w:cs="Arial"/>
          <w:sz w:val="24"/>
          <w:szCs w:val="24"/>
          <w:lang w:val="pt-BR"/>
        </w:rPr>
        <w:t xml:space="preserve"> (fl'. Bain-Marie) - a) Lichid cald in care se pune un recipient continand ceea ce vrem sa. incalzim. </w:t>
      </w:r>
    </w:p>
    <w:p w:rsidR="00A43D0A" w:rsidRDefault="00A43D0A" w:rsidP="00181B00">
      <w:pPr>
        <w:tabs>
          <w:tab w:val="left" w:pos="1125"/>
        </w:tabs>
        <w:rPr>
          <w:rFonts w:ascii="Arial" w:hAnsi="Arial" w:cs="Arial"/>
          <w:sz w:val="24"/>
          <w:szCs w:val="24"/>
          <w:lang w:val="sv-SE"/>
        </w:rPr>
      </w:pPr>
      <w:r w:rsidRPr="00213DF9">
        <w:rPr>
          <w:rFonts w:ascii="Arial" w:hAnsi="Arial" w:cs="Arial"/>
          <w:sz w:val="24"/>
          <w:szCs w:val="24"/>
          <w:lang w:val="pt-BR"/>
        </w:rPr>
        <w:tab/>
      </w:r>
      <w:r w:rsidRPr="00213DF9">
        <w:rPr>
          <w:rFonts w:ascii="Arial" w:hAnsi="Arial" w:cs="Arial"/>
          <w:sz w:val="24"/>
          <w:szCs w:val="24"/>
          <w:lang w:val="pt-BR"/>
        </w:rPr>
        <w:tab/>
      </w:r>
      <w:r w:rsidRPr="00213DF9">
        <w:rPr>
          <w:rFonts w:ascii="Arial" w:hAnsi="Arial" w:cs="Arial"/>
          <w:sz w:val="24"/>
          <w:szCs w:val="24"/>
          <w:lang w:val="pt-BR"/>
        </w:rPr>
        <w:tab/>
      </w:r>
      <w:r w:rsidRPr="00213DF9">
        <w:rPr>
          <w:rFonts w:ascii="Arial" w:hAnsi="Arial" w:cs="Arial"/>
          <w:sz w:val="24"/>
          <w:szCs w:val="24"/>
          <w:lang w:val="pt-BR"/>
        </w:rPr>
        <w:tab/>
        <w:t xml:space="preserve">      </w:t>
      </w:r>
      <w:r w:rsidR="00B45C6D" w:rsidRPr="00213DF9">
        <w:rPr>
          <w:rFonts w:ascii="Arial" w:hAnsi="Arial" w:cs="Arial"/>
          <w:sz w:val="24"/>
          <w:szCs w:val="24"/>
          <w:lang w:val="pt-BR"/>
        </w:rPr>
        <w:t xml:space="preserve">b) Vas cu apa clocotita in care se pune un recipient continind mancare care nu se poate fierbe sau inciilzi direct pe foc. </w:t>
      </w:r>
      <w:r w:rsidR="00B45C6D" w:rsidRPr="00213DF9">
        <w:rPr>
          <w:rFonts w:ascii="Arial" w:hAnsi="Arial" w:cs="Arial"/>
          <w:sz w:val="24"/>
          <w:szCs w:val="24"/>
          <w:lang w:val="pt-BR"/>
        </w:rPr>
        <w:br/>
      </w:r>
      <w:r w:rsidR="00B45C6D" w:rsidRPr="00213DF9">
        <w:rPr>
          <w:rFonts w:ascii="Arial" w:hAnsi="Arial" w:cs="Arial"/>
          <w:sz w:val="24"/>
          <w:szCs w:val="24"/>
          <w:lang w:val="pt-BR"/>
        </w:rPr>
        <w:br/>
      </w:r>
      <w:r w:rsidR="00B45C6D" w:rsidRPr="00121C4E">
        <w:rPr>
          <w:rFonts w:ascii="Arial" w:hAnsi="Arial" w:cs="Arial"/>
          <w:b/>
          <w:sz w:val="24"/>
          <w:szCs w:val="24"/>
        </w:rPr>
        <w:t>Bechamel</w:t>
      </w:r>
      <w:r w:rsidR="00B45C6D" w:rsidRPr="00181B00">
        <w:rPr>
          <w:rFonts w:ascii="Arial" w:hAnsi="Arial" w:cs="Arial"/>
          <w:sz w:val="24"/>
          <w:szCs w:val="24"/>
          <w:lang w:val="sv-SE"/>
        </w:rPr>
        <w:t xml:space="preserve"> - Sos alb preparat din lapte, faina, unt si nucsoara. </w:t>
      </w:r>
      <w:r w:rsidR="00B45C6D" w:rsidRPr="00181B00">
        <w:rPr>
          <w:rFonts w:ascii="Arial" w:hAnsi="Arial" w:cs="Arial"/>
          <w:sz w:val="24"/>
          <w:szCs w:val="24"/>
          <w:lang w:val="sv-SE"/>
        </w:rPr>
        <w:br/>
      </w:r>
      <w:r w:rsidR="00B45C6D" w:rsidRPr="00181B00">
        <w:rPr>
          <w:rFonts w:ascii="Arial" w:hAnsi="Arial" w:cs="Arial"/>
          <w:sz w:val="24"/>
          <w:szCs w:val="24"/>
          <w:lang w:val="sv-SE"/>
        </w:rPr>
        <w:br/>
      </w:r>
      <w:r w:rsidR="00B45C6D" w:rsidRPr="00121C4E">
        <w:rPr>
          <w:rFonts w:ascii="Arial" w:hAnsi="Arial" w:cs="Arial"/>
          <w:b/>
          <w:sz w:val="24"/>
          <w:szCs w:val="24"/>
        </w:rPr>
        <w:t>Biftec</w:t>
      </w:r>
      <w:r w:rsidR="00B45C6D" w:rsidRPr="00181B00">
        <w:rPr>
          <w:rFonts w:ascii="Arial" w:hAnsi="Arial" w:cs="Arial"/>
          <w:sz w:val="24"/>
          <w:szCs w:val="24"/>
          <w:lang w:val="sv-SE"/>
        </w:rPr>
        <w:t xml:space="preserve"> (eng!. Beefsteak; beef = carne de vaca, steak-=bucata). Felie de carne de vaca fripta la gratar sau tigaie. </w:t>
      </w:r>
      <w:r w:rsidR="00B45C6D" w:rsidRPr="00181B00">
        <w:rPr>
          <w:rFonts w:ascii="Arial" w:hAnsi="Arial" w:cs="Arial"/>
          <w:sz w:val="24"/>
          <w:szCs w:val="24"/>
          <w:lang w:val="sv-SE"/>
        </w:rPr>
        <w:br/>
      </w:r>
      <w:r w:rsidR="00B45C6D" w:rsidRPr="00181B00">
        <w:rPr>
          <w:rFonts w:ascii="Arial" w:hAnsi="Arial" w:cs="Arial"/>
          <w:sz w:val="24"/>
          <w:szCs w:val="24"/>
          <w:lang w:val="sv-SE"/>
        </w:rPr>
        <w:br/>
      </w:r>
      <w:r w:rsidR="00B45C6D" w:rsidRPr="00121C4E">
        <w:rPr>
          <w:rFonts w:ascii="Arial" w:hAnsi="Arial" w:cs="Arial"/>
          <w:b/>
          <w:sz w:val="24"/>
          <w:szCs w:val="24"/>
        </w:rPr>
        <w:t>Bors</w:t>
      </w:r>
      <w:r w:rsidR="00B45C6D" w:rsidRPr="00181B00">
        <w:rPr>
          <w:rFonts w:ascii="Arial" w:hAnsi="Arial" w:cs="Arial"/>
          <w:sz w:val="24"/>
          <w:szCs w:val="24"/>
          <w:lang w:val="sv-SE"/>
        </w:rPr>
        <w:t xml:space="preserve"> - a) Zeama acra preaparata din tarate fermentate.</w:t>
      </w:r>
    </w:p>
    <w:p w:rsidR="00A43D0A" w:rsidRPr="00213DF9" w:rsidRDefault="00A43D0A" w:rsidP="00181B00">
      <w:pPr>
        <w:tabs>
          <w:tab w:val="left" w:pos="1125"/>
        </w:tabs>
        <w:rPr>
          <w:rFonts w:ascii="Arial" w:hAnsi="Arial" w:cs="Arial"/>
          <w:sz w:val="24"/>
          <w:szCs w:val="24"/>
          <w:lang w:val="pt-BR"/>
        </w:rPr>
      </w:pPr>
      <w:r w:rsidRPr="008A6456">
        <w:rPr>
          <w:rFonts w:ascii="Arial" w:hAnsi="Arial" w:cs="Arial"/>
          <w:sz w:val="24"/>
          <w:szCs w:val="24"/>
          <w:lang w:val="sv-SE"/>
        </w:rPr>
        <w:t xml:space="preserve">          </w:t>
      </w:r>
      <w:r w:rsidR="00B45C6D" w:rsidRPr="008A6456">
        <w:rPr>
          <w:rFonts w:ascii="Arial" w:hAnsi="Arial" w:cs="Arial"/>
          <w:sz w:val="24"/>
          <w:szCs w:val="24"/>
          <w:lang w:val="sv-SE"/>
        </w:rPr>
        <w:t xml:space="preserve"> </w:t>
      </w:r>
      <w:r w:rsidR="00B45C6D" w:rsidRPr="00213DF9">
        <w:rPr>
          <w:rFonts w:ascii="Arial" w:hAnsi="Arial" w:cs="Arial"/>
          <w:sz w:val="24"/>
          <w:szCs w:val="24"/>
          <w:lang w:val="sv-SE"/>
        </w:rPr>
        <w:t xml:space="preserve">b) Fel de mancare acrit cu bors. </w:t>
      </w:r>
      <w:r w:rsidR="00B45C6D" w:rsidRPr="00213DF9">
        <w:rPr>
          <w:rFonts w:ascii="Arial" w:hAnsi="Arial" w:cs="Arial"/>
          <w:sz w:val="24"/>
          <w:szCs w:val="24"/>
          <w:lang w:val="sv-SE"/>
        </w:rPr>
        <w:br/>
      </w:r>
      <w:r w:rsidR="00B45C6D" w:rsidRPr="00213DF9">
        <w:rPr>
          <w:rFonts w:ascii="Arial" w:hAnsi="Arial" w:cs="Arial"/>
          <w:sz w:val="24"/>
          <w:szCs w:val="24"/>
          <w:lang w:val="sv-SE"/>
        </w:rPr>
        <w:br/>
      </w:r>
      <w:r w:rsidR="00B45C6D" w:rsidRPr="00121C4E">
        <w:rPr>
          <w:rFonts w:ascii="Arial" w:hAnsi="Arial" w:cs="Arial"/>
          <w:b/>
          <w:sz w:val="24"/>
          <w:szCs w:val="24"/>
        </w:rPr>
        <w:t>Budinca</w:t>
      </w:r>
      <w:r w:rsidR="00B45C6D" w:rsidRPr="00213DF9">
        <w:rPr>
          <w:rFonts w:ascii="Arial" w:hAnsi="Arial" w:cs="Arial"/>
          <w:sz w:val="24"/>
          <w:szCs w:val="24"/>
          <w:lang w:val="sv-SE"/>
        </w:rPr>
        <w:t xml:space="preserve"> (eng!. pudding) - Fel de mincare preparat din legume, carne, branza etc., cu oua, copt la cuptor. </w:t>
      </w:r>
      <w:r w:rsidR="00B45C6D" w:rsidRPr="00213DF9">
        <w:rPr>
          <w:rFonts w:ascii="Arial" w:hAnsi="Arial" w:cs="Arial"/>
          <w:sz w:val="24"/>
          <w:szCs w:val="24"/>
          <w:lang w:val="sv-SE"/>
        </w:rPr>
        <w:br/>
      </w:r>
      <w:r w:rsidR="00B45C6D" w:rsidRPr="00213DF9">
        <w:rPr>
          <w:rFonts w:ascii="Arial" w:hAnsi="Arial" w:cs="Arial"/>
          <w:sz w:val="24"/>
          <w:szCs w:val="24"/>
          <w:lang w:val="sv-SE"/>
        </w:rPr>
        <w:br/>
      </w:r>
      <w:r w:rsidR="00B45C6D" w:rsidRPr="00121C4E">
        <w:rPr>
          <w:rFonts w:ascii="Arial" w:hAnsi="Arial" w:cs="Arial"/>
          <w:b/>
          <w:sz w:val="24"/>
          <w:szCs w:val="24"/>
        </w:rPr>
        <w:t>Capere</w:t>
      </w:r>
      <w:r w:rsidR="00B45C6D" w:rsidRPr="00213DF9">
        <w:rPr>
          <w:rFonts w:ascii="Arial" w:hAnsi="Arial" w:cs="Arial"/>
          <w:sz w:val="24"/>
          <w:szCs w:val="24"/>
          <w:lang w:val="it-IT"/>
        </w:rPr>
        <w:t xml:space="preserve"> - Muguri de caper folositi drept condiment. </w:t>
      </w:r>
      <w:r w:rsidR="00B45C6D" w:rsidRPr="00213DF9">
        <w:rPr>
          <w:rFonts w:ascii="Arial" w:hAnsi="Arial" w:cs="Arial"/>
          <w:sz w:val="24"/>
          <w:szCs w:val="24"/>
          <w:lang w:val="it-IT"/>
        </w:rPr>
        <w:br/>
      </w:r>
      <w:r w:rsidR="00B45C6D" w:rsidRPr="00213DF9">
        <w:rPr>
          <w:rFonts w:ascii="Arial" w:hAnsi="Arial" w:cs="Arial"/>
          <w:sz w:val="24"/>
          <w:szCs w:val="24"/>
          <w:lang w:val="it-IT"/>
        </w:rPr>
        <w:br/>
      </w:r>
      <w:r w:rsidR="00B45C6D" w:rsidRPr="00121C4E">
        <w:rPr>
          <w:rFonts w:ascii="Arial" w:hAnsi="Arial" w:cs="Arial"/>
          <w:b/>
          <w:sz w:val="24"/>
          <w:szCs w:val="24"/>
        </w:rPr>
        <w:t>Carote</w:t>
      </w:r>
      <w:r w:rsidR="00B45C6D" w:rsidRPr="00213DF9">
        <w:rPr>
          <w:rFonts w:ascii="Arial" w:hAnsi="Arial" w:cs="Arial"/>
          <w:sz w:val="24"/>
          <w:szCs w:val="24"/>
          <w:lang w:val="it-IT"/>
        </w:rPr>
        <w:t xml:space="preserve"> (fr. carotte = morcov ) - Varietate de morcov. </w:t>
      </w:r>
      <w:r w:rsidR="00B45C6D" w:rsidRPr="00213DF9">
        <w:rPr>
          <w:rFonts w:ascii="Arial" w:hAnsi="Arial" w:cs="Arial"/>
          <w:sz w:val="24"/>
          <w:szCs w:val="24"/>
          <w:lang w:val="it-IT"/>
        </w:rPr>
        <w:br/>
      </w:r>
      <w:r w:rsidR="00B45C6D" w:rsidRPr="00213DF9">
        <w:rPr>
          <w:rFonts w:ascii="Arial" w:hAnsi="Arial" w:cs="Arial"/>
          <w:sz w:val="24"/>
          <w:szCs w:val="24"/>
          <w:lang w:val="it-IT"/>
        </w:rPr>
        <w:br/>
      </w:r>
      <w:r w:rsidR="00B45C6D" w:rsidRPr="00121C4E">
        <w:rPr>
          <w:rFonts w:ascii="Arial" w:hAnsi="Arial" w:cs="Arial"/>
          <w:b/>
          <w:sz w:val="24"/>
          <w:szCs w:val="24"/>
        </w:rPr>
        <w:t>Chibrite</w:t>
      </w:r>
      <w:r w:rsidR="00B45C6D" w:rsidRPr="00213DF9">
        <w:rPr>
          <w:rFonts w:ascii="Arial" w:hAnsi="Arial" w:cs="Arial"/>
          <w:sz w:val="24"/>
          <w:szCs w:val="24"/>
          <w:lang w:val="it-IT"/>
        </w:rPr>
        <w:t xml:space="preserve"> - Taierea legumelor si zarzavaturilor in fasii de aspectul chibriturilor. </w:t>
      </w:r>
      <w:r w:rsidR="00B45C6D" w:rsidRPr="00213DF9">
        <w:rPr>
          <w:rFonts w:ascii="Arial" w:hAnsi="Arial" w:cs="Arial"/>
          <w:sz w:val="24"/>
          <w:szCs w:val="24"/>
          <w:lang w:val="it-IT"/>
        </w:rPr>
        <w:br/>
      </w:r>
      <w:r w:rsidR="00B45C6D" w:rsidRPr="00213DF9">
        <w:rPr>
          <w:rFonts w:ascii="Arial" w:hAnsi="Arial" w:cs="Arial"/>
          <w:sz w:val="24"/>
          <w:szCs w:val="24"/>
          <w:lang w:val="it-IT"/>
        </w:rPr>
        <w:br/>
      </w:r>
      <w:r w:rsidR="00B45C6D" w:rsidRPr="00213DF9">
        <w:rPr>
          <w:rFonts w:ascii="Arial" w:hAnsi="Arial" w:cs="Arial"/>
          <w:b/>
          <w:sz w:val="24"/>
          <w:szCs w:val="24"/>
          <w:lang w:val="it-IT"/>
        </w:rPr>
        <w:t>Chisca</w:t>
      </w:r>
      <w:r w:rsidR="00B45C6D" w:rsidRPr="00213DF9">
        <w:rPr>
          <w:rFonts w:ascii="Arial" w:hAnsi="Arial" w:cs="Arial"/>
          <w:sz w:val="24"/>
          <w:szCs w:val="24"/>
          <w:lang w:val="it-IT"/>
        </w:rPr>
        <w:t xml:space="preserve"> - (regionalism). Un fel de caltabos facut din stomacul sau din intestinele porcului, umplute cu carne tocata si cu pasat. </w:t>
      </w:r>
      <w:r w:rsidR="00B45C6D" w:rsidRPr="00213DF9">
        <w:rPr>
          <w:rFonts w:ascii="Arial" w:hAnsi="Arial" w:cs="Arial"/>
          <w:sz w:val="24"/>
          <w:szCs w:val="24"/>
          <w:lang w:val="it-IT"/>
        </w:rPr>
        <w:br/>
      </w:r>
      <w:r w:rsidR="00B45C6D" w:rsidRPr="00213DF9">
        <w:rPr>
          <w:rFonts w:ascii="Arial" w:hAnsi="Arial" w:cs="Arial"/>
          <w:sz w:val="24"/>
          <w:szCs w:val="24"/>
          <w:lang w:val="it-IT"/>
        </w:rPr>
        <w:br/>
      </w:r>
      <w:r w:rsidR="00B45C6D" w:rsidRPr="00213DF9">
        <w:rPr>
          <w:rFonts w:ascii="Arial" w:hAnsi="Arial" w:cs="Arial"/>
          <w:b/>
          <w:sz w:val="24"/>
          <w:szCs w:val="24"/>
          <w:lang w:val="it-IT"/>
        </w:rPr>
        <w:t>Ciorba</w:t>
      </w:r>
      <w:r w:rsidR="00B45C6D" w:rsidRPr="00213DF9">
        <w:rPr>
          <w:rFonts w:ascii="Arial" w:hAnsi="Arial" w:cs="Arial"/>
          <w:sz w:val="24"/>
          <w:szCs w:val="24"/>
          <w:lang w:val="it-IT"/>
        </w:rPr>
        <w:t xml:space="preserve"> - Zeama fiarta cu sau fara carne, cu zarzavaturi si verdeturi acrita cu lamaie, cu agurida, cu macris etc. </w:t>
      </w:r>
      <w:r w:rsidR="00B45C6D" w:rsidRPr="00213DF9">
        <w:rPr>
          <w:rFonts w:ascii="Arial" w:hAnsi="Arial" w:cs="Arial"/>
          <w:sz w:val="24"/>
          <w:szCs w:val="24"/>
          <w:lang w:val="pt-BR"/>
        </w:rPr>
        <w:t xml:space="preserve">(nu cu bors!). </w:t>
      </w:r>
      <w:r w:rsidR="00B45C6D" w:rsidRPr="00213DF9">
        <w:rPr>
          <w:rFonts w:ascii="Arial" w:hAnsi="Arial" w:cs="Arial"/>
          <w:sz w:val="24"/>
          <w:szCs w:val="24"/>
          <w:lang w:val="pt-BR"/>
        </w:rPr>
        <w:br/>
      </w:r>
      <w:r w:rsidR="00B45C6D" w:rsidRPr="00213DF9">
        <w:rPr>
          <w:rFonts w:ascii="Arial" w:hAnsi="Arial" w:cs="Arial"/>
          <w:sz w:val="24"/>
          <w:szCs w:val="24"/>
          <w:lang w:val="pt-BR"/>
        </w:rPr>
        <w:br/>
      </w:r>
      <w:r w:rsidR="00B45C6D" w:rsidRPr="00213DF9">
        <w:rPr>
          <w:rFonts w:ascii="Arial" w:hAnsi="Arial" w:cs="Arial"/>
          <w:b/>
          <w:sz w:val="24"/>
          <w:szCs w:val="24"/>
          <w:lang w:val="pt-BR"/>
        </w:rPr>
        <w:t>Ciulama</w:t>
      </w:r>
      <w:r w:rsidR="00B45C6D" w:rsidRPr="00213DF9">
        <w:rPr>
          <w:rFonts w:ascii="Arial" w:hAnsi="Arial" w:cs="Arial"/>
          <w:sz w:val="24"/>
          <w:szCs w:val="24"/>
          <w:lang w:val="pt-BR"/>
        </w:rPr>
        <w:t xml:space="preserve"> - Mincare de carne, preparata cu sos aIb, gros de faina. </w:t>
      </w:r>
      <w:r w:rsidR="00B45C6D" w:rsidRPr="00213DF9">
        <w:rPr>
          <w:rFonts w:ascii="Arial" w:hAnsi="Arial" w:cs="Arial"/>
          <w:sz w:val="24"/>
          <w:szCs w:val="24"/>
          <w:lang w:val="it-IT"/>
        </w:rPr>
        <w:t xml:space="preserve">Se poate prepara si din ciuperci, peste etc. </w:t>
      </w:r>
      <w:r w:rsidR="00B45C6D" w:rsidRPr="00213DF9">
        <w:rPr>
          <w:rFonts w:ascii="Arial" w:hAnsi="Arial" w:cs="Arial"/>
          <w:sz w:val="24"/>
          <w:szCs w:val="24"/>
          <w:lang w:val="it-IT"/>
        </w:rPr>
        <w:br/>
      </w:r>
      <w:r w:rsidR="00B45C6D" w:rsidRPr="00213DF9">
        <w:rPr>
          <w:rFonts w:ascii="Arial" w:hAnsi="Arial" w:cs="Arial"/>
          <w:sz w:val="24"/>
          <w:szCs w:val="24"/>
          <w:lang w:val="it-IT"/>
        </w:rPr>
        <w:br/>
      </w:r>
      <w:r w:rsidR="00B45C6D" w:rsidRPr="00213DF9">
        <w:rPr>
          <w:rFonts w:ascii="Arial" w:hAnsi="Arial" w:cs="Arial"/>
          <w:b/>
          <w:sz w:val="24"/>
          <w:szCs w:val="24"/>
          <w:lang w:val="it-IT"/>
        </w:rPr>
        <w:t>Civet</w:t>
      </w:r>
      <w:r w:rsidR="00B45C6D" w:rsidRPr="00213DF9">
        <w:rPr>
          <w:rFonts w:ascii="Arial" w:hAnsi="Arial" w:cs="Arial"/>
          <w:sz w:val="24"/>
          <w:szCs w:val="24"/>
          <w:lang w:val="it-IT"/>
        </w:rPr>
        <w:t xml:space="preserve"> (fr. cive = arpagic) - Tocana de vinat cu arpagic. </w:t>
      </w:r>
      <w:r w:rsidR="00B45C6D" w:rsidRPr="00213DF9">
        <w:rPr>
          <w:rFonts w:ascii="Arial" w:hAnsi="Arial" w:cs="Arial"/>
          <w:sz w:val="24"/>
          <w:szCs w:val="24"/>
          <w:lang w:val="it-IT"/>
        </w:rPr>
        <w:br/>
      </w:r>
      <w:r w:rsidR="00B45C6D" w:rsidRPr="00213DF9">
        <w:rPr>
          <w:rFonts w:ascii="Arial" w:hAnsi="Arial" w:cs="Arial"/>
          <w:sz w:val="24"/>
          <w:szCs w:val="24"/>
          <w:lang w:val="it-IT"/>
        </w:rPr>
        <w:br/>
      </w:r>
      <w:r w:rsidR="00B45C6D" w:rsidRPr="00213DF9">
        <w:rPr>
          <w:rFonts w:ascii="Arial" w:hAnsi="Arial" w:cs="Arial"/>
          <w:b/>
          <w:sz w:val="24"/>
          <w:szCs w:val="24"/>
          <w:lang w:val="it-IT"/>
        </w:rPr>
        <w:t>Clatite</w:t>
      </w:r>
      <w:r w:rsidR="00B45C6D" w:rsidRPr="00213DF9">
        <w:rPr>
          <w:rFonts w:ascii="Arial" w:hAnsi="Arial" w:cs="Arial"/>
          <w:sz w:val="24"/>
          <w:szCs w:val="24"/>
          <w:lang w:val="it-IT"/>
        </w:rPr>
        <w:t xml:space="preserve"> - Clatita = foaie dintr-un anumit aluat, prajita in tigaie si umpluta cu dulceata, ciuperci, brinza, urda, carne, sunca etc. </w:t>
      </w:r>
      <w:r w:rsidR="00B45C6D" w:rsidRPr="00213DF9">
        <w:rPr>
          <w:rFonts w:ascii="Arial" w:hAnsi="Arial" w:cs="Arial"/>
          <w:sz w:val="24"/>
          <w:szCs w:val="24"/>
          <w:lang w:val="it-IT"/>
        </w:rPr>
        <w:br/>
      </w:r>
      <w:r w:rsidR="00B45C6D" w:rsidRPr="00213DF9">
        <w:rPr>
          <w:rFonts w:ascii="Arial" w:hAnsi="Arial" w:cs="Arial"/>
          <w:sz w:val="24"/>
          <w:szCs w:val="24"/>
          <w:lang w:val="it-IT"/>
        </w:rPr>
        <w:br/>
      </w:r>
      <w:r w:rsidR="00B45C6D" w:rsidRPr="00213DF9">
        <w:rPr>
          <w:rFonts w:ascii="Arial" w:hAnsi="Arial" w:cs="Arial"/>
          <w:b/>
          <w:sz w:val="24"/>
          <w:szCs w:val="24"/>
          <w:lang w:val="it-IT"/>
        </w:rPr>
        <w:t>Coltunsi</w:t>
      </w:r>
      <w:r w:rsidR="00B45C6D" w:rsidRPr="00213DF9">
        <w:rPr>
          <w:rFonts w:ascii="Arial" w:hAnsi="Arial" w:cs="Arial"/>
          <w:sz w:val="24"/>
          <w:szCs w:val="24"/>
          <w:lang w:val="it-IT"/>
        </w:rPr>
        <w:t xml:space="preserve"> - Preparat culinar din aluat, taiat in patrate mici care se umplu cu diferite umpluturi si apoi se fierb in apa. </w:t>
      </w:r>
      <w:r w:rsidR="00B45C6D" w:rsidRPr="00213DF9">
        <w:rPr>
          <w:rFonts w:ascii="Arial" w:hAnsi="Arial" w:cs="Arial"/>
          <w:sz w:val="24"/>
          <w:szCs w:val="24"/>
          <w:lang w:val="it-IT"/>
        </w:rPr>
        <w:br/>
      </w:r>
      <w:r w:rsidR="00B45C6D" w:rsidRPr="00213DF9">
        <w:rPr>
          <w:rFonts w:ascii="Arial" w:hAnsi="Arial" w:cs="Arial"/>
          <w:sz w:val="24"/>
          <w:szCs w:val="24"/>
          <w:lang w:val="it-IT"/>
        </w:rPr>
        <w:br/>
      </w:r>
      <w:r w:rsidR="00B45C6D" w:rsidRPr="009A02F3">
        <w:rPr>
          <w:rFonts w:ascii="Arial" w:hAnsi="Arial" w:cs="Arial"/>
          <w:b/>
          <w:sz w:val="24"/>
          <w:szCs w:val="24"/>
          <w:lang w:val="fr-FR"/>
        </w:rPr>
        <w:t>Consomme</w:t>
      </w:r>
      <w:r w:rsidR="00B45C6D" w:rsidRPr="00181B00">
        <w:rPr>
          <w:rFonts w:ascii="Arial" w:hAnsi="Arial" w:cs="Arial"/>
          <w:sz w:val="24"/>
          <w:szCs w:val="24"/>
          <w:lang w:val="fr-FR"/>
        </w:rPr>
        <w:t xml:space="preserve"> (fr. consomme) - Bulion de carne si zarzavat dublu concentrat si limpezit. </w:t>
      </w:r>
      <w:r w:rsidR="00B45C6D" w:rsidRPr="00181B00">
        <w:rPr>
          <w:rFonts w:ascii="Arial" w:hAnsi="Arial" w:cs="Arial"/>
          <w:sz w:val="24"/>
          <w:szCs w:val="24"/>
          <w:lang w:val="fr-FR"/>
        </w:rPr>
        <w:br/>
      </w:r>
      <w:r w:rsidR="00B45C6D" w:rsidRPr="00181B00">
        <w:rPr>
          <w:rFonts w:ascii="Arial" w:hAnsi="Arial" w:cs="Arial"/>
          <w:sz w:val="24"/>
          <w:szCs w:val="24"/>
          <w:lang w:val="fr-FR"/>
        </w:rPr>
        <w:br/>
      </w:r>
      <w:r w:rsidR="00B45C6D" w:rsidRPr="009A02F3">
        <w:rPr>
          <w:rFonts w:ascii="Arial" w:hAnsi="Arial" w:cs="Arial"/>
          <w:b/>
          <w:sz w:val="24"/>
          <w:szCs w:val="24"/>
          <w:lang w:val="fr-FR"/>
        </w:rPr>
        <w:t>Cotlet</w:t>
      </w:r>
      <w:r w:rsidR="00B45C6D" w:rsidRPr="00181B00">
        <w:rPr>
          <w:rFonts w:ascii="Arial" w:hAnsi="Arial" w:cs="Arial"/>
          <w:sz w:val="24"/>
          <w:szCs w:val="24"/>
          <w:lang w:val="fr-FR"/>
        </w:rPr>
        <w:t xml:space="preserve"> (fr. cotelette). </w:t>
      </w:r>
      <w:r w:rsidR="00B45C6D" w:rsidRPr="00213DF9">
        <w:rPr>
          <w:rFonts w:ascii="Arial" w:hAnsi="Arial" w:cs="Arial"/>
          <w:sz w:val="24"/>
          <w:szCs w:val="24"/>
          <w:lang w:val="pt-BR"/>
        </w:rPr>
        <w:t xml:space="preserve">Coasta de porc, vitel, berbec impreuna cu bucata corespunzatoare de carne. </w:t>
      </w:r>
      <w:r w:rsidR="00B45C6D" w:rsidRPr="00213DF9">
        <w:rPr>
          <w:rFonts w:ascii="Arial" w:hAnsi="Arial" w:cs="Arial"/>
          <w:sz w:val="24"/>
          <w:szCs w:val="24"/>
          <w:lang w:val="pt-BR"/>
        </w:rPr>
        <w:br/>
      </w:r>
      <w:r w:rsidR="00B45C6D" w:rsidRPr="00213DF9">
        <w:rPr>
          <w:rFonts w:ascii="Arial" w:hAnsi="Arial" w:cs="Arial"/>
          <w:sz w:val="24"/>
          <w:szCs w:val="24"/>
          <w:lang w:val="pt-BR"/>
        </w:rPr>
        <w:br/>
      </w:r>
      <w:r w:rsidR="00B45C6D" w:rsidRPr="00213DF9">
        <w:rPr>
          <w:rFonts w:ascii="Arial" w:hAnsi="Arial" w:cs="Arial"/>
          <w:b/>
          <w:sz w:val="24"/>
          <w:szCs w:val="24"/>
          <w:lang w:val="pt-BR"/>
        </w:rPr>
        <w:t>Degresare</w:t>
      </w:r>
      <w:r w:rsidR="00B45C6D" w:rsidRPr="00213DF9">
        <w:rPr>
          <w:rFonts w:ascii="Arial" w:hAnsi="Arial" w:cs="Arial"/>
          <w:sz w:val="24"/>
          <w:szCs w:val="24"/>
          <w:lang w:val="pt-BR"/>
        </w:rPr>
        <w:t xml:space="preserve"> - Indepartarea grasimii dintr-un preparat culinar. </w:t>
      </w:r>
      <w:r w:rsidR="00B45C6D" w:rsidRPr="00213DF9">
        <w:rPr>
          <w:rFonts w:ascii="Arial" w:hAnsi="Arial" w:cs="Arial"/>
          <w:sz w:val="24"/>
          <w:szCs w:val="24"/>
          <w:lang w:val="pt-BR"/>
        </w:rPr>
        <w:br/>
      </w:r>
      <w:r w:rsidR="00B45C6D" w:rsidRPr="00213DF9">
        <w:rPr>
          <w:rFonts w:ascii="Arial" w:hAnsi="Arial" w:cs="Arial"/>
          <w:sz w:val="24"/>
          <w:szCs w:val="24"/>
          <w:lang w:val="pt-BR"/>
        </w:rPr>
        <w:br/>
      </w:r>
      <w:r w:rsidR="00B45C6D" w:rsidRPr="00213DF9">
        <w:rPr>
          <w:rFonts w:ascii="Arial" w:hAnsi="Arial" w:cs="Arial"/>
          <w:b/>
          <w:sz w:val="24"/>
          <w:szCs w:val="24"/>
          <w:lang w:val="pt-BR"/>
        </w:rPr>
        <w:t>Escalop</w:t>
      </w:r>
      <w:r w:rsidR="00B45C6D" w:rsidRPr="00213DF9">
        <w:rPr>
          <w:rFonts w:ascii="Arial" w:hAnsi="Arial" w:cs="Arial"/>
          <w:sz w:val="24"/>
          <w:szCs w:val="24"/>
          <w:lang w:val="pt-BR"/>
        </w:rPr>
        <w:t xml:space="preserve"> (fr. escalope) - a) Felii subtiri de carne, in special de vitel. </w:t>
      </w:r>
    </w:p>
    <w:p w:rsidR="00337E86" w:rsidRPr="00213DF9" w:rsidRDefault="00A43D0A" w:rsidP="00181B00">
      <w:pPr>
        <w:tabs>
          <w:tab w:val="left" w:pos="1125"/>
        </w:tabs>
        <w:rPr>
          <w:rFonts w:ascii="Arial" w:hAnsi="Arial" w:cs="Arial"/>
          <w:sz w:val="24"/>
          <w:szCs w:val="24"/>
          <w:lang w:val="pt-BR"/>
        </w:rPr>
      </w:pPr>
      <w:r w:rsidRPr="00213DF9">
        <w:rPr>
          <w:rFonts w:ascii="Arial" w:hAnsi="Arial" w:cs="Arial"/>
          <w:sz w:val="24"/>
          <w:szCs w:val="24"/>
          <w:lang w:val="pt-BR"/>
        </w:rPr>
        <w:tab/>
      </w:r>
      <w:r w:rsidRPr="00213DF9">
        <w:rPr>
          <w:rFonts w:ascii="Arial" w:hAnsi="Arial" w:cs="Arial"/>
          <w:sz w:val="24"/>
          <w:szCs w:val="24"/>
          <w:lang w:val="pt-BR"/>
        </w:rPr>
        <w:tab/>
      </w:r>
      <w:r w:rsidRPr="00213DF9">
        <w:rPr>
          <w:rFonts w:ascii="Arial" w:hAnsi="Arial" w:cs="Arial"/>
          <w:sz w:val="24"/>
          <w:szCs w:val="24"/>
          <w:lang w:val="pt-BR"/>
        </w:rPr>
        <w:tab/>
        <w:t xml:space="preserve">       </w:t>
      </w:r>
      <w:r w:rsidR="00B45C6D" w:rsidRPr="00213DF9">
        <w:rPr>
          <w:rFonts w:ascii="Arial" w:hAnsi="Arial" w:cs="Arial"/>
          <w:sz w:val="24"/>
          <w:szCs w:val="24"/>
          <w:lang w:val="pt-BR"/>
        </w:rPr>
        <w:t xml:space="preserve">b) Preparat culinar facut din bucati subtiri de muschi de vitel sau din peste. </w:t>
      </w:r>
      <w:r w:rsidR="00B45C6D" w:rsidRPr="00213DF9">
        <w:rPr>
          <w:rFonts w:ascii="Arial" w:hAnsi="Arial" w:cs="Arial"/>
          <w:sz w:val="24"/>
          <w:szCs w:val="24"/>
          <w:lang w:val="pt-BR"/>
        </w:rPr>
        <w:br/>
      </w:r>
      <w:r w:rsidR="00B45C6D" w:rsidRPr="00213DF9">
        <w:rPr>
          <w:rFonts w:ascii="Arial" w:hAnsi="Arial" w:cs="Arial"/>
          <w:sz w:val="24"/>
          <w:szCs w:val="24"/>
          <w:lang w:val="pt-BR"/>
        </w:rPr>
        <w:br/>
      </w:r>
      <w:r w:rsidR="00B45C6D" w:rsidRPr="009A02F3">
        <w:rPr>
          <w:rFonts w:ascii="Arial" w:hAnsi="Arial" w:cs="Arial"/>
          <w:b/>
          <w:sz w:val="24"/>
          <w:szCs w:val="24"/>
          <w:lang w:val="fr-FR"/>
        </w:rPr>
        <w:t>Crochete</w:t>
      </w:r>
      <w:r w:rsidR="00B45C6D" w:rsidRPr="00181B00">
        <w:rPr>
          <w:rFonts w:ascii="Arial" w:hAnsi="Arial" w:cs="Arial"/>
          <w:sz w:val="24"/>
          <w:szCs w:val="24"/>
          <w:lang w:val="fr-FR"/>
        </w:rPr>
        <w:t xml:space="preserve"> (fr. croquettes) - Preparat culinar sub forma de bastonase (sau turtite), prajite in grasime sau coapte, facute din aluat, carne, legume peste etc. tocate, date prin pesmet sau faina. </w:t>
      </w:r>
      <w:r w:rsidR="00B45C6D" w:rsidRPr="00181B00">
        <w:rPr>
          <w:rFonts w:ascii="Arial" w:hAnsi="Arial" w:cs="Arial"/>
          <w:sz w:val="24"/>
          <w:szCs w:val="24"/>
          <w:lang w:val="fr-FR"/>
        </w:rPr>
        <w:br/>
      </w:r>
      <w:r w:rsidR="00B45C6D" w:rsidRPr="00181B00">
        <w:rPr>
          <w:rFonts w:ascii="Arial" w:hAnsi="Arial" w:cs="Arial"/>
          <w:sz w:val="24"/>
          <w:szCs w:val="24"/>
          <w:lang w:val="fr-FR"/>
        </w:rPr>
        <w:br/>
      </w:r>
      <w:r w:rsidR="00B45C6D" w:rsidRPr="009A02F3">
        <w:rPr>
          <w:rFonts w:ascii="Arial" w:hAnsi="Arial" w:cs="Arial"/>
          <w:b/>
          <w:sz w:val="24"/>
          <w:szCs w:val="24"/>
          <w:lang w:val="fr-FR"/>
        </w:rPr>
        <w:t>Crutoane</w:t>
      </w:r>
      <w:r w:rsidR="00B45C6D" w:rsidRPr="00181B00">
        <w:rPr>
          <w:rFonts w:ascii="Arial" w:hAnsi="Arial" w:cs="Arial"/>
          <w:sz w:val="24"/>
          <w:szCs w:val="24"/>
          <w:lang w:val="fr-FR"/>
        </w:rPr>
        <w:t xml:space="preserve"> (fr. crouton = colt de piine) - Mici bucati de paine (cubulete prajite in grasime sau uscate la cuptor). </w:t>
      </w:r>
      <w:r w:rsidR="00B45C6D" w:rsidRPr="00181B00">
        <w:rPr>
          <w:rFonts w:ascii="Arial" w:hAnsi="Arial" w:cs="Arial"/>
          <w:sz w:val="24"/>
          <w:szCs w:val="24"/>
          <w:lang w:val="fr-FR"/>
        </w:rPr>
        <w:br/>
      </w:r>
      <w:r w:rsidR="00B45C6D" w:rsidRPr="00181B00">
        <w:rPr>
          <w:rFonts w:ascii="Arial" w:hAnsi="Arial" w:cs="Arial"/>
          <w:sz w:val="24"/>
          <w:szCs w:val="24"/>
          <w:lang w:val="fr-FR"/>
        </w:rPr>
        <w:br/>
      </w:r>
      <w:r w:rsidR="00B45C6D" w:rsidRPr="009A02F3">
        <w:rPr>
          <w:rFonts w:ascii="Arial" w:hAnsi="Arial" w:cs="Arial"/>
          <w:b/>
          <w:sz w:val="24"/>
          <w:szCs w:val="24"/>
          <w:lang w:val="fr-FR"/>
        </w:rPr>
        <w:t>Fezandare</w:t>
      </w:r>
      <w:r w:rsidR="00B45C6D" w:rsidRPr="00181B00">
        <w:rPr>
          <w:rFonts w:ascii="Arial" w:hAnsi="Arial" w:cs="Arial"/>
          <w:sz w:val="24"/>
          <w:szCs w:val="24"/>
          <w:lang w:val="fr-FR"/>
        </w:rPr>
        <w:t xml:space="preserve"> (fr. faisander = a fezanda) - Proces de fragezire a carnii de vinat prin mentinere la rece sau expunere la vint. </w:t>
      </w:r>
      <w:r w:rsidR="00B45C6D" w:rsidRPr="00181B00">
        <w:rPr>
          <w:rFonts w:ascii="Arial" w:hAnsi="Arial" w:cs="Arial"/>
          <w:sz w:val="24"/>
          <w:szCs w:val="24"/>
          <w:lang w:val="fr-FR"/>
        </w:rPr>
        <w:br/>
      </w:r>
      <w:r w:rsidR="00B45C6D" w:rsidRPr="00181B00">
        <w:rPr>
          <w:rFonts w:ascii="Arial" w:hAnsi="Arial" w:cs="Arial"/>
          <w:sz w:val="24"/>
          <w:szCs w:val="24"/>
          <w:lang w:val="fr-FR"/>
        </w:rPr>
        <w:br/>
      </w:r>
      <w:r w:rsidR="00B45C6D" w:rsidRPr="00213DF9">
        <w:rPr>
          <w:rFonts w:ascii="Arial" w:hAnsi="Arial" w:cs="Arial"/>
          <w:b/>
          <w:sz w:val="24"/>
          <w:szCs w:val="24"/>
          <w:lang w:val="it-IT"/>
        </w:rPr>
        <w:t>Fideluta</w:t>
      </w:r>
      <w:r w:rsidR="00B45C6D" w:rsidRPr="00213DF9">
        <w:rPr>
          <w:rFonts w:ascii="Arial" w:hAnsi="Arial" w:cs="Arial"/>
          <w:sz w:val="24"/>
          <w:szCs w:val="24"/>
          <w:lang w:val="it-IT"/>
        </w:rPr>
        <w:t xml:space="preserve"> - Taierea legumelor si zarzavaturilor subtire ca fideaua (se mai cheama si julien). </w:t>
      </w:r>
      <w:r w:rsidR="00B45C6D" w:rsidRPr="00213DF9">
        <w:rPr>
          <w:rFonts w:ascii="Arial" w:hAnsi="Arial" w:cs="Arial"/>
          <w:sz w:val="24"/>
          <w:szCs w:val="24"/>
          <w:lang w:val="it-IT"/>
        </w:rPr>
        <w:br/>
      </w:r>
      <w:r w:rsidR="00B45C6D" w:rsidRPr="00213DF9">
        <w:rPr>
          <w:rFonts w:ascii="Arial" w:hAnsi="Arial" w:cs="Arial"/>
          <w:sz w:val="24"/>
          <w:szCs w:val="24"/>
          <w:lang w:val="it-IT"/>
        </w:rPr>
        <w:br/>
      </w:r>
      <w:r w:rsidR="00B45C6D" w:rsidRPr="00213DF9">
        <w:rPr>
          <w:rFonts w:ascii="Arial" w:hAnsi="Arial" w:cs="Arial"/>
          <w:b/>
          <w:sz w:val="24"/>
          <w:szCs w:val="24"/>
          <w:lang w:val="it-IT"/>
        </w:rPr>
        <w:t>File</w:t>
      </w:r>
      <w:r w:rsidR="00B45C6D" w:rsidRPr="00213DF9">
        <w:rPr>
          <w:rFonts w:ascii="Arial" w:hAnsi="Arial" w:cs="Arial"/>
          <w:sz w:val="24"/>
          <w:szCs w:val="24"/>
          <w:lang w:val="it-IT"/>
        </w:rPr>
        <w:t xml:space="preserve"> (fr. filet) - Banda de carne prelevata de-a lungul sirei spinarii. </w:t>
      </w:r>
      <w:r w:rsidR="00B45C6D" w:rsidRPr="00213DF9">
        <w:rPr>
          <w:rFonts w:ascii="Arial" w:hAnsi="Arial" w:cs="Arial"/>
          <w:sz w:val="24"/>
          <w:szCs w:val="24"/>
          <w:lang w:val="it-IT"/>
        </w:rPr>
        <w:br/>
      </w:r>
      <w:r w:rsidR="00B45C6D" w:rsidRPr="00213DF9">
        <w:rPr>
          <w:rFonts w:ascii="Arial" w:hAnsi="Arial" w:cs="Arial"/>
          <w:sz w:val="24"/>
          <w:szCs w:val="24"/>
          <w:lang w:val="it-IT"/>
        </w:rPr>
        <w:br/>
      </w:r>
      <w:r w:rsidR="00B45C6D" w:rsidRPr="00213DF9">
        <w:rPr>
          <w:rFonts w:ascii="Arial" w:hAnsi="Arial" w:cs="Arial"/>
          <w:b/>
          <w:sz w:val="24"/>
          <w:szCs w:val="24"/>
          <w:lang w:val="it-IT"/>
        </w:rPr>
        <w:t>Fleici</w:t>
      </w:r>
      <w:r w:rsidR="00B45C6D" w:rsidRPr="00213DF9">
        <w:rPr>
          <w:rFonts w:ascii="Arial" w:hAnsi="Arial" w:cs="Arial"/>
          <w:sz w:val="24"/>
          <w:szCs w:val="24"/>
          <w:lang w:val="it-IT"/>
        </w:rPr>
        <w:t xml:space="preserve"> (germ. </w:t>
      </w:r>
      <w:r w:rsidR="00B45C6D" w:rsidRPr="00213DF9">
        <w:rPr>
          <w:rFonts w:ascii="Arial" w:hAnsi="Arial" w:cs="Arial"/>
          <w:sz w:val="24"/>
          <w:szCs w:val="24"/>
          <w:lang w:val="pt-BR"/>
        </w:rPr>
        <w:t xml:space="preserve">Flecken) - Bucata de carne de pe pintecele bovinelor, care se consumia de obicei la gratar. </w:t>
      </w:r>
      <w:r w:rsidR="00B45C6D" w:rsidRPr="00213DF9">
        <w:rPr>
          <w:rFonts w:ascii="Arial" w:hAnsi="Arial" w:cs="Arial"/>
          <w:sz w:val="24"/>
          <w:szCs w:val="24"/>
          <w:lang w:val="pt-BR"/>
        </w:rPr>
        <w:br/>
      </w:r>
      <w:r w:rsidR="00B45C6D" w:rsidRPr="00213DF9">
        <w:rPr>
          <w:rFonts w:ascii="Arial" w:hAnsi="Arial" w:cs="Arial"/>
          <w:sz w:val="24"/>
          <w:szCs w:val="24"/>
          <w:lang w:val="pt-BR"/>
        </w:rPr>
        <w:br/>
      </w:r>
      <w:r w:rsidR="00B45C6D" w:rsidRPr="00213DF9">
        <w:rPr>
          <w:rFonts w:ascii="Arial" w:hAnsi="Arial" w:cs="Arial"/>
          <w:b/>
          <w:sz w:val="24"/>
          <w:szCs w:val="24"/>
          <w:lang w:val="pt-BR"/>
        </w:rPr>
        <w:t>Foietaj</w:t>
      </w:r>
      <w:r w:rsidR="00B45C6D" w:rsidRPr="00213DF9">
        <w:rPr>
          <w:rFonts w:ascii="Arial" w:hAnsi="Arial" w:cs="Arial"/>
          <w:sz w:val="24"/>
          <w:szCs w:val="24"/>
          <w:lang w:val="pt-BR"/>
        </w:rPr>
        <w:t xml:space="preserve"> (fr. feuilletage) - Aluat cu unt format din mai multe straturi de foi subtiri. Fricando (fr. fricandeau) - a) Felie de carne impanata b) Friptura de vitel impanata. </w:t>
      </w:r>
      <w:r w:rsidR="00B45C6D" w:rsidRPr="00213DF9">
        <w:rPr>
          <w:rFonts w:ascii="Arial" w:hAnsi="Arial" w:cs="Arial"/>
          <w:sz w:val="24"/>
          <w:szCs w:val="24"/>
          <w:lang w:val="pt-BR"/>
        </w:rPr>
        <w:br/>
      </w:r>
      <w:r w:rsidR="00B45C6D" w:rsidRPr="00213DF9">
        <w:rPr>
          <w:rFonts w:ascii="Arial" w:hAnsi="Arial" w:cs="Arial"/>
          <w:sz w:val="24"/>
          <w:szCs w:val="24"/>
          <w:lang w:val="pt-BR"/>
        </w:rPr>
        <w:br/>
      </w:r>
      <w:r w:rsidR="00B45C6D" w:rsidRPr="00213DF9">
        <w:rPr>
          <w:rFonts w:ascii="Arial" w:hAnsi="Arial" w:cs="Arial"/>
          <w:b/>
          <w:sz w:val="24"/>
          <w:szCs w:val="24"/>
          <w:lang w:val="it-IT"/>
        </w:rPr>
        <w:t>Friganele</w:t>
      </w:r>
      <w:r w:rsidR="00B45C6D" w:rsidRPr="00213DF9">
        <w:rPr>
          <w:rFonts w:ascii="Arial" w:hAnsi="Arial" w:cs="Arial"/>
          <w:sz w:val="24"/>
          <w:szCs w:val="24"/>
          <w:lang w:val="it-IT"/>
        </w:rPr>
        <w:t xml:space="preserve"> - Felii de franzela, muiate in lapte si ou batut, rumenite in grasime incinsa. </w:t>
      </w:r>
      <w:r w:rsidR="00B45C6D" w:rsidRPr="00213DF9">
        <w:rPr>
          <w:rFonts w:ascii="Arial" w:hAnsi="Arial" w:cs="Arial"/>
          <w:sz w:val="24"/>
          <w:szCs w:val="24"/>
          <w:lang w:val="it-IT"/>
        </w:rPr>
        <w:br/>
      </w:r>
      <w:r w:rsidR="00B45C6D" w:rsidRPr="00213DF9">
        <w:rPr>
          <w:rFonts w:ascii="Arial" w:hAnsi="Arial" w:cs="Arial"/>
          <w:sz w:val="24"/>
          <w:szCs w:val="24"/>
          <w:lang w:val="it-IT"/>
        </w:rPr>
        <w:br/>
      </w:r>
      <w:r w:rsidR="00B45C6D" w:rsidRPr="00213DF9">
        <w:rPr>
          <w:rFonts w:ascii="Arial" w:hAnsi="Arial" w:cs="Arial"/>
          <w:b/>
          <w:sz w:val="24"/>
          <w:szCs w:val="24"/>
          <w:lang w:val="it-IT"/>
        </w:rPr>
        <w:t>Galantina</w:t>
      </w:r>
      <w:r w:rsidR="00B45C6D" w:rsidRPr="00213DF9">
        <w:rPr>
          <w:rFonts w:ascii="Arial" w:hAnsi="Arial" w:cs="Arial"/>
          <w:sz w:val="24"/>
          <w:szCs w:val="24"/>
          <w:lang w:val="it-IT"/>
        </w:rPr>
        <w:t xml:space="preserve"> (fr. galantine) - Mincare din bucati de carne si umplutura, cu aspic. </w:t>
      </w:r>
      <w:r w:rsidR="00B45C6D" w:rsidRPr="00213DF9">
        <w:rPr>
          <w:rFonts w:ascii="Arial" w:hAnsi="Arial" w:cs="Arial"/>
          <w:sz w:val="24"/>
          <w:szCs w:val="24"/>
          <w:lang w:val="it-IT"/>
        </w:rPr>
        <w:br/>
      </w:r>
      <w:r w:rsidR="00B45C6D" w:rsidRPr="00213DF9">
        <w:rPr>
          <w:rFonts w:ascii="Arial" w:hAnsi="Arial" w:cs="Arial"/>
          <w:sz w:val="24"/>
          <w:szCs w:val="24"/>
          <w:lang w:val="it-IT"/>
        </w:rPr>
        <w:br/>
      </w:r>
      <w:r w:rsidR="00B45C6D" w:rsidRPr="00213DF9">
        <w:rPr>
          <w:rFonts w:ascii="Arial" w:hAnsi="Arial" w:cs="Arial"/>
          <w:b/>
          <w:sz w:val="24"/>
          <w:szCs w:val="24"/>
          <w:lang w:val="it-IT"/>
        </w:rPr>
        <w:t>Ghiveci</w:t>
      </w:r>
      <w:r w:rsidR="00B45C6D" w:rsidRPr="00213DF9">
        <w:rPr>
          <w:rFonts w:ascii="Arial" w:hAnsi="Arial" w:cs="Arial"/>
          <w:sz w:val="24"/>
          <w:szCs w:val="24"/>
          <w:lang w:val="it-IT"/>
        </w:rPr>
        <w:t xml:space="preserve"> - Mincare din multe zarzavaturi si legume, cu sau fara carne. </w:t>
      </w:r>
      <w:r w:rsidR="00B45C6D" w:rsidRPr="00213DF9">
        <w:rPr>
          <w:rFonts w:ascii="Arial" w:hAnsi="Arial" w:cs="Arial"/>
          <w:sz w:val="24"/>
          <w:szCs w:val="24"/>
          <w:lang w:val="it-IT"/>
        </w:rPr>
        <w:br/>
      </w:r>
      <w:r w:rsidR="00B45C6D" w:rsidRPr="00213DF9">
        <w:rPr>
          <w:rFonts w:ascii="Arial" w:hAnsi="Arial" w:cs="Arial"/>
          <w:sz w:val="24"/>
          <w:szCs w:val="24"/>
          <w:lang w:val="it-IT"/>
        </w:rPr>
        <w:br/>
        <w:t xml:space="preserve">A </w:t>
      </w:r>
      <w:r w:rsidR="00B45C6D" w:rsidRPr="00213DF9">
        <w:rPr>
          <w:rFonts w:ascii="Arial" w:hAnsi="Arial" w:cs="Arial"/>
          <w:b/>
          <w:sz w:val="24"/>
          <w:szCs w:val="24"/>
          <w:lang w:val="it-IT"/>
        </w:rPr>
        <w:t>glasa</w:t>
      </w:r>
      <w:r w:rsidR="00B45C6D" w:rsidRPr="00213DF9">
        <w:rPr>
          <w:rFonts w:ascii="Arial" w:hAnsi="Arial" w:cs="Arial"/>
          <w:sz w:val="24"/>
          <w:szCs w:val="24"/>
          <w:lang w:val="it-IT"/>
        </w:rPr>
        <w:t xml:space="preserve"> (fr. glacer) - A acoperi un preparat cu o glazura sau cu aspic. </w:t>
      </w:r>
      <w:r w:rsidR="00B45C6D" w:rsidRPr="00213DF9">
        <w:rPr>
          <w:rFonts w:ascii="Arial" w:hAnsi="Arial" w:cs="Arial"/>
          <w:sz w:val="24"/>
          <w:szCs w:val="24"/>
          <w:lang w:val="it-IT"/>
        </w:rPr>
        <w:br/>
      </w:r>
      <w:r w:rsidR="00B45C6D" w:rsidRPr="00213DF9">
        <w:rPr>
          <w:rFonts w:ascii="Arial" w:hAnsi="Arial" w:cs="Arial"/>
          <w:sz w:val="24"/>
          <w:szCs w:val="24"/>
          <w:lang w:val="it-IT"/>
        </w:rPr>
        <w:br/>
      </w:r>
      <w:r w:rsidR="00B45C6D" w:rsidRPr="00213DF9">
        <w:rPr>
          <w:rFonts w:ascii="Arial" w:hAnsi="Arial" w:cs="Arial"/>
          <w:b/>
          <w:sz w:val="24"/>
          <w:szCs w:val="24"/>
          <w:lang w:val="it-IT"/>
        </w:rPr>
        <w:t>Gustare</w:t>
      </w:r>
      <w:r w:rsidR="00B45C6D" w:rsidRPr="00213DF9">
        <w:rPr>
          <w:rFonts w:ascii="Arial" w:hAnsi="Arial" w:cs="Arial"/>
          <w:sz w:val="24"/>
          <w:szCs w:val="24"/>
          <w:lang w:val="it-IT"/>
        </w:rPr>
        <w:t xml:space="preserve"> - Mincare rece, in cantitate mica, luata inainte de o masa principala sau intre mese. </w:t>
      </w:r>
      <w:r w:rsidR="00B45C6D" w:rsidRPr="00213DF9">
        <w:rPr>
          <w:rFonts w:ascii="Arial" w:hAnsi="Arial" w:cs="Arial"/>
          <w:sz w:val="24"/>
          <w:szCs w:val="24"/>
          <w:lang w:val="it-IT"/>
        </w:rPr>
        <w:br/>
      </w:r>
      <w:r w:rsidR="00B45C6D" w:rsidRPr="00213DF9">
        <w:rPr>
          <w:rFonts w:ascii="Arial" w:hAnsi="Arial" w:cs="Arial"/>
          <w:sz w:val="24"/>
          <w:szCs w:val="24"/>
          <w:lang w:val="it-IT"/>
        </w:rPr>
        <w:br/>
      </w:r>
      <w:r w:rsidR="00B45C6D" w:rsidRPr="00213DF9">
        <w:rPr>
          <w:rFonts w:ascii="Arial" w:hAnsi="Arial" w:cs="Arial"/>
          <w:b/>
          <w:sz w:val="24"/>
          <w:szCs w:val="24"/>
          <w:lang w:val="it-IT"/>
        </w:rPr>
        <w:t>Graten</w:t>
      </w:r>
      <w:r w:rsidR="00B45C6D" w:rsidRPr="00213DF9">
        <w:rPr>
          <w:rFonts w:ascii="Arial" w:hAnsi="Arial" w:cs="Arial"/>
          <w:sz w:val="24"/>
          <w:szCs w:val="24"/>
          <w:lang w:val="it-IT"/>
        </w:rPr>
        <w:t xml:space="preserve"> (fr. gratin) - a) Preparat culinar acoperit cu pesmet si copt in cuptor. b) Vas de bucatarie, din faianta, rezistent la foc, in care se gratineaza preparatele. </w:t>
      </w:r>
      <w:r w:rsidR="00B45C6D" w:rsidRPr="00213DF9">
        <w:rPr>
          <w:rFonts w:ascii="Arial" w:hAnsi="Arial" w:cs="Arial"/>
          <w:sz w:val="24"/>
          <w:szCs w:val="24"/>
          <w:lang w:val="it-IT"/>
        </w:rPr>
        <w:br/>
      </w:r>
      <w:r w:rsidR="00B45C6D" w:rsidRPr="00213DF9">
        <w:rPr>
          <w:rFonts w:ascii="Arial" w:hAnsi="Arial" w:cs="Arial"/>
          <w:sz w:val="24"/>
          <w:szCs w:val="24"/>
          <w:lang w:val="it-IT"/>
        </w:rPr>
        <w:br/>
        <w:t xml:space="preserve">A </w:t>
      </w:r>
      <w:r w:rsidR="00B45C6D" w:rsidRPr="00213DF9">
        <w:rPr>
          <w:rFonts w:ascii="Arial" w:hAnsi="Arial" w:cs="Arial"/>
          <w:b/>
          <w:sz w:val="24"/>
          <w:szCs w:val="24"/>
          <w:lang w:val="it-IT"/>
        </w:rPr>
        <w:t>gratina</w:t>
      </w:r>
      <w:r w:rsidR="00B45C6D" w:rsidRPr="00213DF9">
        <w:rPr>
          <w:rFonts w:ascii="Arial" w:hAnsi="Arial" w:cs="Arial"/>
          <w:sz w:val="24"/>
          <w:szCs w:val="24"/>
          <w:lang w:val="it-IT"/>
        </w:rPr>
        <w:t xml:space="preserve"> (fr. gratiner) - A acoperi unele mincaruri cu pesmet si a le rumeni la cuptor. </w:t>
      </w:r>
      <w:r w:rsidR="00B45C6D" w:rsidRPr="00213DF9">
        <w:rPr>
          <w:rFonts w:ascii="Arial" w:hAnsi="Arial" w:cs="Arial"/>
          <w:sz w:val="24"/>
          <w:szCs w:val="24"/>
          <w:lang w:val="it-IT"/>
        </w:rPr>
        <w:br/>
      </w:r>
      <w:r w:rsidR="00B45C6D" w:rsidRPr="00213DF9">
        <w:rPr>
          <w:rFonts w:ascii="Arial" w:hAnsi="Arial" w:cs="Arial"/>
          <w:sz w:val="24"/>
          <w:szCs w:val="24"/>
          <w:lang w:val="it-IT"/>
        </w:rPr>
        <w:br/>
      </w:r>
      <w:r w:rsidR="00B45C6D" w:rsidRPr="00213DF9">
        <w:rPr>
          <w:rFonts w:ascii="Arial" w:hAnsi="Arial" w:cs="Arial"/>
          <w:b/>
          <w:sz w:val="24"/>
          <w:szCs w:val="24"/>
          <w:lang w:val="pt-BR"/>
        </w:rPr>
        <w:t>Gulas</w:t>
      </w:r>
      <w:r w:rsidR="00B45C6D" w:rsidRPr="00213DF9">
        <w:rPr>
          <w:rFonts w:ascii="Arial" w:hAnsi="Arial" w:cs="Arial"/>
          <w:sz w:val="24"/>
          <w:szCs w:val="24"/>
          <w:lang w:val="pt-BR"/>
        </w:rPr>
        <w:t xml:space="preserve"> - Tocana de carne cu cartofi sau galuste de faina. </w:t>
      </w:r>
      <w:r w:rsidR="00B45C6D" w:rsidRPr="00213DF9">
        <w:rPr>
          <w:rFonts w:ascii="Arial" w:hAnsi="Arial" w:cs="Arial"/>
          <w:sz w:val="24"/>
          <w:szCs w:val="24"/>
          <w:lang w:val="pt-BR"/>
        </w:rPr>
        <w:br/>
      </w:r>
      <w:r w:rsidR="00B45C6D" w:rsidRPr="00213DF9">
        <w:rPr>
          <w:rFonts w:ascii="Arial" w:hAnsi="Arial" w:cs="Arial"/>
          <w:sz w:val="24"/>
          <w:szCs w:val="24"/>
          <w:lang w:val="pt-BR"/>
        </w:rPr>
        <w:br/>
      </w:r>
      <w:r w:rsidR="00B45C6D" w:rsidRPr="00213DF9">
        <w:rPr>
          <w:rFonts w:ascii="Arial" w:hAnsi="Arial" w:cs="Arial"/>
          <w:b/>
          <w:sz w:val="24"/>
          <w:szCs w:val="24"/>
          <w:lang w:val="it-IT"/>
        </w:rPr>
        <w:t>Hasmatuchi</w:t>
      </w:r>
      <w:r w:rsidR="00B45C6D" w:rsidRPr="00213DF9">
        <w:rPr>
          <w:rFonts w:ascii="Arial" w:hAnsi="Arial" w:cs="Arial"/>
          <w:sz w:val="24"/>
          <w:szCs w:val="24"/>
          <w:lang w:val="it-IT"/>
        </w:rPr>
        <w:t xml:space="preserve"> - Planta culinara, aromata.. </w:t>
      </w:r>
      <w:r w:rsidR="00B45C6D" w:rsidRPr="00213DF9">
        <w:rPr>
          <w:rFonts w:ascii="Arial" w:hAnsi="Arial" w:cs="Arial"/>
          <w:sz w:val="24"/>
          <w:szCs w:val="24"/>
          <w:lang w:val="it-IT"/>
        </w:rPr>
        <w:br/>
      </w:r>
      <w:r w:rsidR="00B45C6D" w:rsidRPr="00213DF9">
        <w:rPr>
          <w:rFonts w:ascii="Arial" w:hAnsi="Arial" w:cs="Arial"/>
          <w:sz w:val="24"/>
          <w:szCs w:val="24"/>
          <w:lang w:val="it-IT"/>
        </w:rPr>
        <w:br/>
      </w:r>
      <w:r w:rsidR="00B45C6D" w:rsidRPr="00213DF9">
        <w:rPr>
          <w:rFonts w:ascii="Arial" w:hAnsi="Arial" w:cs="Arial"/>
          <w:b/>
          <w:sz w:val="24"/>
          <w:szCs w:val="24"/>
          <w:lang w:val="it-IT"/>
        </w:rPr>
        <w:t>Iahnie</w:t>
      </w:r>
      <w:r w:rsidR="00B45C6D" w:rsidRPr="00213DF9">
        <w:rPr>
          <w:rFonts w:ascii="Arial" w:hAnsi="Arial" w:cs="Arial"/>
          <w:sz w:val="24"/>
          <w:szCs w:val="24"/>
          <w:lang w:val="it-IT"/>
        </w:rPr>
        <w:t xml:space="preserve"> - Mincare scazuta din legume, mai ales din fasole boabe, din peste sau carne. </w:t>
      </w:r>
      <w:r w:rsidR="00B45C6D" w:rsidRPr="00213DF9">
        <w:rPr>
          <w:rFonts w:ascii="Arial" w:hAnsi="Arial" w:cs="Arial"/>
          <w:sz w:val="24"/>
          <w:szCs w:val="24"/>
          <w:lang w:val="it-IT"/>
        </w:rPr>
        <w:br/>
      </w:r>
      <w:r w:rsidR="00B45C6D" w:rsidRPr="00213DF9">
        <w:rPr>
          <w:rFonts w:ascii="Arial" w:hAnsi="Arial" w:cs="Arial"/>
          <w:sz w:val="24"/>
          <w:szCs w:val="24"/>
          <w:lang w:val="it-IT"/>
        </w:rPr>
        <w:br/>
      </w:r>
      <w:r w:rsidR="00B45C6D" w:rsidRPr="00213DF9">
        <w:rPr>
          <w:rFonts w:ascii="Arial" w:hAnsi="Arial" w:cs="Arial"/>
          <w:b/>
          <w:sz w:val="24"/>
          <w:szCs w:val="24"/>
          <w:lang w:val="it-IT"/>
        </w:rPr>
        <w:t>Impanare</w:t>
      </w:r>
      <w:r w:rsidR="00B45C6D" w:rsidRPr="00213DF9">
        <w:rPr>
          <w:rFonts w:ascii="Arial" w:hAnsi="Arial" w:cs="Arial"/>
          <w:sz w:val="24"/>
          <w:szCs w:val="24"/>
          <w:lang w:val="it-IT"/>
        </w:rPr>
        <w:t xml:space="preserve"> - Introducerea de bucatele de slanina, usturoi, etc. in crestaturi facute in carne. </w:t>
      </w:r>
      <w:r w:rsidR="00B45C6D" w:rsidRPr="00213DF9">
        <w:rPr>
          <w:rFonts w:ascii="Arial" w:hAnsi="Arial" w:cs="Arial"/>
          <w:sz w:val="24"/>
          <w:szCs w:val="24"/>
          <w:lang w:val="it-IT"/>
        </w:rPr>
        <w:br/>
      </w:r>
      <w:r w:rsidR="00B45C6D" w:rsidRPr="00213DF9">
        <w:rPr>
          <w:rFonts w:ascii="Arial" w:hAnsi="Arial" w:cs="Arial"/>
          <w:sz w:val="24"/>
          <w:szCs w:val="24"/>
          <w:lang w:val="it-IT"/>
        </w:rPr>
        <w:br/>
      </w:r>
      <w:r w:rsidR="00B45C6D" w:rsidRPr="00213DF9">
        <w:rPr>
          <w:rFonts w:ascii="Arial" w:hAnsi="Arial" w:cs="Arial"/>
          <w:b/>
          <w:sz w:val="24"/>
          <w:szCs w:val="24"/>
          <w:lang w:val="it-IT"/>
        </w:rPr>
        <w:t>Inabusire</w:t>
      </w:r>
      <w:r w:rsidR="00B45C6D" w:rsidRPr="00213DF9">
        <w:rPr>
          <w:rFonts w:ascii="Arial" w:hAnsi="Arial" w:cs="Arial"/>
          <w:sz w:val="24"/>
          <w:szCs w:val="24"/>
          <w:lang w:val="it-IT"/>
        </w:rPr>
        <w:t xml:space="preserve"> - Fierbere in aburi, in vas acoperit. </w:t>
      </w:r>
      <w:r w:rsidR="00B45C6D" w:rsidRPr="00213DF9">
        <w:rPr>
          <w:rFonts w:ascii="Arial" w:hAnsi="Arial" w:cs="Arial"/>
          <w:sz w:val="24"/>
          <w:szCs w:val="24"/>
          <w:lang w:val="it-IT"/>
        </w:rPr>
        <w:br/>
      </w:r>
      <w:r w:rsidR="00B45C6D" w:rsidRPr="00213DF9">
        <w:rPr>
          <w:rFonts w:ascii="Arial" w:hAnsi="Arial" w:cs="Arial"/>
          <w:sz w:val="24"/>
          <w:szCs w:val="24"/>
          <w:lang w:val="it-IT"/>
        </w:rPr>
        <w:br/>
      </w:r>
      <w:r w:rsidR="00B45C6D" w:rsidRPr="00213DF9">
        <w:rPr>
          <w:rFonts w:ascii="Arial" w:hAnsi="Arial" w:cs="Arial"/>
          <w:b/>
          <w:sz w:val="24"/>
          <w:szCs w:val="24"/>
          <w:lang w:val="it-IT"/>
        </w:rPr>
        <w:t>Jambon</w:t>
      </w:r>
      <w:r w:rsidR="00B45C6D" w:rsidRPr="00213DF9">
        <w:rPr>
          <w:rFonts w:ascii="Arial" w:hAnsi="Arial" w:cs="Arial"/>
          <w:sz w:val="24"/>
          <w:szCs w:val="24"/>
          <w:lang w:val="it-IT"/>
        </w:rPr>
        <w:t xml:space="preserve"> (fr. jambon) - Pulpa (fata sau spate) de porc, sarata sau afumata.. </w:t>
      </w:r>
      <w:r w:rsidR="00B45C6D" w:rsidRPr="00213DF9">
        <w:rPr>
          <w:rFonts w:ascii="Arial" w:hAnsi="Arial" w:cs="Arial"/>
          <w:sz w:val="24"/>
          <w:szCs w:val="24"/>
          <w:lang w:val="it-IT"/>
        </w:rPr>
        <w:br/>
      </w:r>
      <w:r w:rsidR="00B45C6D" w:rsidRPr="00213DF9">
        <w:rPr>
          <w:rFonts w:ascii="Arial" w:hAnsi="Arial" w:cs="Arial"/>
          <w:sz w:val="24"/>
          <w:szCs w:val="24"/>
          <w:lang w:val="it-IT"/>
        </w:rPr>
        <w:br/>
      </w:r>
      <w:r w:rsidR="00B45C6D" w:rsidRPr="00213DF9">
        <w:rPr>
          <w:rFonts w:ascii="Arial" w:hAnsi="Arial" w:cs="Arial"/>
          <w:b/>
          <w:sz w:val="24"/>
          <w:szCs w:val="24"/>
          <w:lang w:val="pt-BR"/>
        </w:rPr>
        <w:t>Jigou</w:t>
      </w:r>
      <w:r w:rsidR="00B45C6D" w:rsidRPr="00213DF9">
        <w:rPr>
          <w:rFonts w:ascii="Arial" w:hAnsi="Arial" w:cs="Arial"/>
          <w:sz w:val="24"/>
          <w:szCs w:val="24"/>
          <w:lang w:val="pt-BR"/>
        </w:rPr>
        <w:t xml:space="preserve"> (fr. jigot) - Pulpa de oaie, de miel, de berbec sau de caprioara, sub forma pregatita pentru fript sau friptura preparata. </w:t>
      </w:r>
      <w:r w:rsidR="00B45C6D" w:rsidRPr="00213DF9">
        <w:rPr>
          <w:rFonts w:ascii="Arial" w:hAnsi="Arial" w:cs="Arial"/>
          <w:sz w:val="24"/>
          <w:szCs w:val="24"/>
          <w:lang w:val="pt-BR"/>
        </w:rPr>
        <w:br/>
      </w:r>
      <w:r w:rsidR="00B45C6D" w:rsidRPr="00213DF9">
        <w:rPr>
          <w:rFonts w:ascii="Arial" w:hAnsi="Arial" w:cs="Arial"/>
          <w:sz w:val="24"/>
          <w:szCs w:val="24"/>
          <w:lang w:val="pt-BR"/>
        </w:rPr>
        <w:br/>
      </w:r>
      <w:r w:rsidR="00B45C6D" w:rsidRPr="00213DF9">
        <w:rPr>
          <w:rFonts w:ascii="Arial" w:hAnsi="Arial" w:cs="Arial"/>
          <w:b/>
          <w:sz w:val="24"/>
          <w:szCs w:val="24"/>
          <w:lang w:val="it-IT"/>
        </w:rPr>
        <w:t>Jumari</w:t>
      </w:r>
      <w:r w:rsidR="00B45C6D" w:rsidRPr="00213DF9">
        <w:rPr>
          <w:rFonts w:ascii="Arial" w:hAnsi="Arial" w:cs="Arial"/>
          <w:sz w:val="24"/>
          <w:szCs w:val="24"/>
          <w:lang w:val="it-IT"/>
        </w:rPr>
        <w:t xml:space="preserve"> - a) Resturi comestibile dupa topirea slaninii, osanzei sau a seului. b) Mincare facuta din oua batute si prajite in grasime. </w:t>
      </w:r>
      <w:r w:rsidR="00B45C6D" w:rsidRPr="00213DF9">
        <w:rPr>
          <w:rFonts w:ascii="Arial" w:hAnsi="Arial" w:cs="Arial"/>
          <w:sz w:val="24"/>
          <w:szCs w:val="24"/>
          <w:lang w:val="it-IT"/>
        </w:rPr>
        <w:br/>
      </w:r>
      <w:r w:rsidR="00B45C6D" w:rsidRPr="00213DF9">
        <w:rPr>
          <w:rFonts w:ascii="Arial" w:hAnsi="Arial" w:cs="Arial"/>
          <w:sz w:val="24"/>
          <w:szCs w:val="24"/>
          <w:lang w:val="it-IT"/>
        </w:rPr>
        <w:br/>
      </w:r>
      <w:r w:rsidR="00B45C6D" w:rsidRPr="009A02F3">
        <w:rPr>
          <w:rFonts w:ascii="Arial" w:hAnsi="Arial" w:cs="Arial"/>
          <w:b/>
          <w:sz w:val="24"/>
          <w:szCs w:val="24"/>
          <w:lang w:val="fr-FR"/>
        </w:rPr>
        <w:t>Ketchup</w:t>
      </w:r>
      <w:r w:rsidR="00B45C6D" w:rsidRPr="00181B00">
        <w:rPr>
          <w:rFonts w:ascii="Arial" w:hAnsi="Arial" w:cs="Arial"/>
          <w:sz w:val="24"/>
          <w:szCs w:val="24"/>
          <w:lang w:val="fr-FR"/>
        </w:rPr>
        <w:t xml:space="preserve"> (cuvint malaiez) - Sos picant pe baza de suc de rosii si mirodenii. </w:t>
      </w:r>
      <w:r w:rsidR="00B45C6D" w:rsidRPr="00181B00">
        <w:rPr>
          <w:rFonts w:ascii="Arial" w:hAnsi="Arial" w:cs="Arial"/>
          <w:sz w:val="24"/>
          <w:szCs w:val="24"/>
          <w:lang w:val="fr-FR"/>
        </w:rPr>
        <w:br/>
      </w:r>
      <w:r w:rsidR="00B45C6D" w:rsidRPr="00213DF9">
        <w:rPr>
          <w:rFonts w:ascii="Arial" w:hAnsi="Arial" w:cs="Arial"/>
          <w:b/>
          <w:sz w:val="24"/>
          <w:szCs w:val="24"/>
          <w:lang w:val="pt-BR"/>
        </w:rPr>
        <w:t>Langos</w:t>
      </w:r>
      <w:r w:rsidR="00B45C6D" w:rsidRPr="00213DF9">
        <w:rPr>
          <w:rFonts w:ascii="Arial" w:hAnsi="Arial" w:cs="Arial"/>
          <w:sz w:val="24"/>
          <w:szCs w:val="24"/>
          <w:lang w:val="pt-BR"/>
        </w:rPr>
        <w:t xml:space="preserve"> (maghiar = langos) - Bucati de aluat de piine, aplatizate, prajite in grasime incinsa. </w:t>
      </w:r>
      <w:r w:rsidR="00B45C6D" w:rsidRPr="00213DF9">
        <w:rPr>
          <w:rFonts w:ascii="Arial" w:hAnsi="Arial" w:cs="Arial"/>
          <w:sz w:val="24"/>
          <w:szCs w:val="24"/>
          <w:lang w:val="pt-BR"/>
        </w:rPr>
        <w:br/>
      </w:r>
      <w:r w:rsidR="00B45C6D" w:rsidRPr="00213DF9">
        <w:rPr>
          <w:rFonts w:ascii="Arial" w:hAnsi="Arial" w:cs="Arial"/>
          <w:sz w:val="24"/>
          <w:szCs w:val="24"/>
          <w:lang w:val="pt-BR"/>
        </w:rPr>
        <w:br/>
      </w:r>
      <w:r w:rsidR="00B45C6D" w:rsidRPr="00213DF9">
        <w:rPr>
          <w:rFonts w:ascii="Arial" w:hAnsi="Arial" w:cs="Arial"/>
          <w:b/>
          <w:sz w:val="24"/>
          <w:szCs w:val="24"/>
          <w:lang w:val="pt-BR"/>
        </w:rPr>
        <w:t>Laste</w:t>
      </w:r>
      <w:r w:rsidR="00B45C6D" w:rsidRPr="00213DF9">
        <w:rPr>
          <w:rFonts w:ascii="Arial" w:hAnsi="Arial" w:cs="Arial"/>
          <w:sz w:val="24"/>
          <w:szCs w:val="24"/>
          <w:lang w:val="pt-BR"/>
        </w:rPr>
        <w:t xml:space="preserve"> - Paste fainoase sub forma de taitei lati sau sub forma de romburi, cu latura de circa 2 cm, din foaie de taitei. </w:t>
      </w:r>
      <w:r w:rsidR="00B45C6D" w:rsidRPr="00213DF9">
        <w:rPr>
          <w:rFonts w:ascii="Arial" w:hAnsi="Arial" w:cs="Arial"/>
          <w:sz w:val="24"/>
          <w:szCs w:val="24"/>
          <w:lang w:val="pt-BR"/>
        </w:rPr>
        <w:br/>
      </w:r>
      <w:r w:rsidR="00B45C6D" w:rsidRPr="00213DF9">
        <w:rPr>
          <w:rFonts w:ascii="Arial" w:hAnsi="Arial" w:cs="Arial"/>
          <w:sz w:val="24"/>
          <w:szCs w:val="24"/>
          <w:lang w:val="pt-BR"/>
        </w:rPr>
        <w:br/>
      </w:r>
      <w:r w:rsidR="00B45C6D" w:rsidRPr="00213DF9">
        <w:rPr>
          <w:rFonts w:ascii="Arial" w:hAnsi="Arial" w:cs="Arial"/>
          <w:b/>
          <w:sz w:val="24"/>
          <w:szCs w:val="24"/>
          <w:lang w:val="pt-BR"/>
        </w:rPr>
        <w:t>Legume</w:t>
      </w:r>
      <w:r w:rsidR="00B45C6D" w:rsidRPr="00213DF9">
        <w:rPr>
          <w:rFonts w:ascii="Arial" w:hAnsi="Arial" w:cs="Arial"/>
          <w:sz w:val="24"/>
          <w:szCs w:val="24"/>
          <w:lang w:val="pt-BR"/>
        </w:rPr>
        <w:t xml:space="preserve"> - Nume generic dat unor vegetale (fasole, ceapa, linite, cartofi etc.). </w:t>
      </w:r>
      <w:r w:rsidR="00B45C6D" w:rsidRPr="00213DF9">
        <w:rPr>
          <w:rFonts w:ascii="Arial" w:hAnsi="Arial" w:cs="Arial"/>
          <w:sz w:val="24"/>
          <w:szCs w:val="24"/>
          <w:lang w:val="pt-BR"/>
        </w:rPr>
        <w:br/>
      </w:r>
      <w:r w:rsidR="00B45C6D" w:rsidRPr="00213DF9">
        <w:rPr>
          <w:rFonts w:ascii="Arial" w:hAnsi="Arial" w:cs="Arial"/>
          <w:sz w:val="24"/>
          <w:szCs w:val="24"/>
          <w:lang w:val="pt-BR"/>
        </w:rPr>
        <w:br/>
      </w:r>
      <w:r w:rsidR="00B45C6D" w:rsidRPr="00213DF9">
        <w:rPr>
          <w:rFonts w:ascii="Arial" w:hAnsi="Arial" w:cs="Arial"/>
          <w:b/>
          <w:sz w:val="24"/>
          <w:szCs w:val="24"/>
          <w:lang w:val="pt-BR"/>
        </w:rPr>
        <w:t>Leguminoase</w:t>
      </w:r>
      <w:r w:rsidR="00B45C6D" w:rsidRPr="00213DF9">
        <w:rPr>
          <w:rFonts w:ascii="Arial" w:hAnsi="Arial" w:cs="Arial"/>
          <w:sz w:val="24"/>
          <w:szCs w:val="24"/>
          <w:lang w:val="pt-BR"/>
        </w:rPr>
        <w:t xml:space="preserve"> - Plante al caror fruct este o pastaie. </w:t>
      </w:r>
      <w:r w:rsidR="00B45C6D" w:rsidRPr="00213DF9">
        <w:rPr>
          <w:rFonts w:ascii="Arial" w:hAnsi="Arial" w:cs="Arial"/>
          <w:sz w:val="24"/>
          <w:szCs w:val="24"/>
          <w:lang w:val="pt-BR"/>
        </w:rPr>
        <w:br/>
      </w:r>
      <w:r w:rsidR="00B45C6D" w:rsidRPr="00213DF9">
        <w:rPr>
          <w:rFonts w:ascii="Arial" w:hAnsi="Arial" w:cs="Arial"/>
          <w:sz w:val="24"/>
          <w:szCs w:val="24"/>
          <w:lang w:val="pt-BR"/>
        </w:rPr>
        <w:br/>
      </w:r>
      <w:r w:rsidR="00B45C6D" w:rsidRPr="00213DF9">
        <w:rPr>
          <w:rFonts w:ascii="Arial" w:hAnsi="Arial" w:cs="Arial"/>
          <w:b/>
          <w:sz w:val="24"/>
          <w:szCs w:val="24"/>
          <w:lang w:val="pt-BR"/>
        </w:rPr>
        <w:t>Ludaie</w:t>
      </w:r>
      <w:r w:rsidR="00B45C6D" w:rsidRPr="00213DF9">
        <w:rPr>
          <w:rFonts w:ascii="Arial" w:hAnsi="Arial" w:cs="Arial"/>
          <w:sz w:val="24"/>
          <w:szCs w:val="24"/>
          <w:lang w:val="pt-BR"/>
        </w:rPr>
        <w:t xml:space="preserve"> (regionalism) - a) Specie de dovlecel.b) Preparat culinar din dovlecei maturi. </w:t>
      </w:r>
      <w:r w:rsidR="00B45C6D" w:rsidRPr="00213DF9">
        <w:rPr>
          <w:rFonts w:ascii="Arial" w:hAnsi="Arial" w:cs="Arial"/>
          <w:sz w:val="24"/>
          <w:szCs w:val="24"/>
          <w:lang w:val="pt-BR"/>
        </w:rPr>
        <w:br/>
      </w:r>
      <w:r w:rsidR="00B45C6D" w:rsidRPr="00213DF9">
        <w:rPr>
          <w:rFonts w:ascii="Arial" w:hAnsi="Arial" w:cs="Arial"/>
          <w:sz w:val="24"/>
          <w:szCs w:val="24"/>
          <w:lang w:val="pt-BR"/>
        </w:rPr>
        <w:br/>
      </w:r>
      <w:r w:rsidR="00B45C6D" w:rsidRPr="00213DF9">
        <w:rPr>
          <w:rFonts w:ascii="Arial" w:hAnsi="Arial" w:cs="Arial"/>
          <w:b/>
          <w:sz w:val="24"/>
          <w:szCs w:val="24"/>
          <w:lang w:val="it-IT"/>
        </w:rPr>
        <w:t>Macerare</w:t>
      </w:r>
      <w:r w:rsidR="00B45C6D" w:rsidRPr="00213DF9">
        <w:rPr>
          <w:rFonts w:ascii="Arial" w:hAnsi="Arial" w:cs="Arial"/>
          <w:sz w:val="24"/>
          <w:szCs w:val="24"/>
          <w:lang w:val="it-IT"/>
        </w:rPr>
        <w:t xml:space="preserve"> (fr. macerer = a macera) - Tinerea indelungata a unui aliment intr-un solvent pentru a dizolva partile solubile. </w:t>
      </w:r>
      <w:r w:rsidR="00B45C6D" w:rsidRPr="00213DF9">
        <w:rPr>
          <w:rFonts w:ascii="Arial" w:hAnsi="Arial" w:cs="Arial"/>
          <w:sz w:val="24"/>
          <w:szCs w:val="24"/>
          <w:lang w:val="it-IT"/>
        </w:rPr>
        <w:br/>
      </w:r>
      <w:r w:rsidR="00B45C6D" w:rsidRPr="00213DF9">
        <w:rPr>
          <w:rFonts w:ascii="Arial" w:hAnsi="Arial" w:cs="Arial"/>
          <w:sz w:val="24"/>
          <w:szCs w:val="24"/>
          <w:lang w:val="it-IT"/>
        </w:rPr>
        <w:br/>
      </w:r>
      <w:r w:rsidR="00B45C6D" w:rsidRPr="00213DF9">
        <w:rPr>
          <w:rFonts w:ascii="Arial" w:hAnsi="Arial" w:cs="Arial"/>
          <w:b/>
          <w:sz w:val="24"/>
          <w:szCs w:val="24"/>
          <w:lang w:val="it-IT"/>
        </w:rPr>
        <w:t>Maioneza</w:t>
      </w:r>
      <w:r w:rsidR="00B45C6D" w:rsidRPr="00213DF9">
        <w:rPr>
          <w:rFonts w:ascii="Arial" w:hAnsi="Arial" w:cs="Arial"/>
          <w:sz w:val="24"/>
          <w:szCs w:val="24"/>
          <w:lang w:val="it-IT"/>
        </w:rPr>
        <w:t xml:space="preserve"> (fr. mayonnaise) - Sos gros preparat din galbenus de ou frecat eu ulei si zeama sau sare de lamaie. </w:t>
      </w:r>
      <w:r w:rsidR="00B45C6D" w:rsidRPr="00213DF9">
        <w:rPr>
          <w:rFonts w:ascii="Arial" w:hAnsi="Arial" w:cs="Arial"/>
          <w:sz w:val="24"/>
          <w:szCs w:val="24"/>
          <w:lang w:val="it-IT"/>
        </w:rPr>
        <w:br/>
      </w:r>
      <w:r w:rsidR="00B45C6D" w:rsidRPr="00213DF9">
        <w:rPr>
          <w:rFonts w:ascii="Arial" w:hAnsi="Arial" w:cs="Arial"/>
          <w:sz w:val="24"/>
          <w:szCs w:val="24"/>
          <w:lang w:val="it-IT"/>
        </w:rPr>
        <w:br/>
      </w:r>
      <w:r w:rsidR="00B45C6D" w:rsidRPr="00213DF9">
        <w:rPr>
          <w:rFonts w:ascii="Arial" w:hAnsi="Arial" w:cs="Arial"/>
          <w:b/>
          <w:sz w:val="24"/>
          <w:szCs w:val="24"/>
          <w:lang w:val="it-IT"/>
        </w:rPr>
        <w:t>Marinare</w:t>
      </w:r>
      <w:r w:rsidR="00B45C6D" w:rsidRPr="00213DF9">
        <w:rPr>
          <w:rFonts w:ascii="Arial" w:hAnsi="Arial" w:cs="Arial"/>
          <w:sz w:val="24"/>
          <w:szCs w:val="24"/>
          <w:lang w:val="it-IT"/>
        </w:rPr>
        <w:t xml:space="preserve"> (fr. mariner = a marina) - a) Procedeu folosit pentru fragezirea vinatului sau a carnii tari, pentru a-i imprumuta o savoare speciala si a inlatura unele gusturi neplacute. b)Procedeu de conservare. </w:t>
      </w:r>
      <w:r w:rsidR="00B45C6D" w:rsidRPr="00213DF9">
        <w:rPr>
          <w:rFonts w:ascii="Arial" w:hAnsi="Arial" w:cs="Arial"/>
          <w:sz w:val="24"/>
          <w:szCs w:val="24"/>
          <w:lang w:val="it-IT"/>
        </w:rPr>
        <w:br/>
        <w:t xml:space="preserve">c) Fel de mancare. </w:t>
      </w:r>
      <w:r w:rsidR="00B45C6D" w:rsidRPr="00213DF9">
        <w:rPr>
          <w:rFonts w:ascii="Arial" w:hAnsi="Arial" w:cs="Arial"/>
          <w:sz w:val="24"/>
          <w:szCs w:val="24"/>
          <w:lang w:val="it-IT"/>
        </w:rPr>
        <w:br/>
      </w:r>
      <w:r w:rsidR="00B45C6D" w:rsidRPr="00213DF9">
        <w:rPr>
          <w:rFonts w:ascii="Arial" w:hAnsi="Arial" w:cs="Arial"/>
          <w:sz w:val="24"/>
          <w:szCs w:val="24"/>
          <w:lang w:val="it-IT"/>
        </w:rPr>
        <w:br/>
      </w:r>
      <w:r w:rsidR="00B45C6D" w:rsidRPr="00213DF9">
        <w:rPr>
          <w:rFonts w:ascii="Arial" w:hAnsi="Arial" w:cs="Arial"/>
          <w:b/>
          <w:sz w:val="24"/>
          <w:szCs w:val="24"/>
          <w:lang w:val="it-IT"/>
        </w:rPr>
        <w:t>Marinata</w:t>
      </w:r>
      <w:r w:rsidR="00B45C6D" w:rsidRPr="00213DF9">
        <w:rPr>
          <w:rFonts w:ascii="Arial" w:hAnsi="Arial" w:cs="Arial"/>
          <w:sz w:val="24"/>
          <w:szCs w:val="24"/>
          <w:lang w:val="it-IT"/>
        </w:rPr>
        <w:t xml:space="preserve"> - Zeama condimentata in care se face marinarea. </w:t>
      </w:r>
      <w:r w:rsidR="00B45C6D" w:rsidRPr="00213DF9">
        <w:rPr>
          <w:rFonts w:ascii="Arial" w:hAnsi="Arial" w:cs="Arial"/>
          <w:sz w:val="24"/>
          <w:szCs w:val="24"/>
          <w:lang w:val="it-IT"/>
        </w:rPr>
        <w:br/>
      </w:r>
      <w:r w:rsidR="00B45C6D" w:rsidRPr="00213DF9">
        <w:rPr>
          <w:rFonts w:ascii="Arial" w:hAnsi="Arial" w:cs="Arial"/>
          <w:sz w:val="24"/>
          <w:szCs w:val="24"/>
          <w:lang w:val="it-IT"/>
        </w:rPr>
        <w:br/>
      </w:r>
      <w:r w:rsidR="00B45C6D" w:rsidRPr="00213DF9">
        <w:rPr>
          <w:rFonts w:ascii="Arial" w:hAnsi="Arial" w:cs="Arial"/>
          <w:b/>
          <w:sz w:val="24"/>
          <w:szCs w:val="24"/>
          <w:lang w:val="it-IT"/>
        </w:rPr>
        <w:t>Maghiran</w:t>
      </w:r>
      <w:r w:rsidR="00B45C6D" w:rsidRPr="00213DF9">
        <w:rPr>
          <w:rFonts w:ascii="Arial" w:hAnsi="Arial" w:cs="Arial"/>
          <w:sz w:val="24"/>
          <w:szCs w:val="24"/>
          <w:lang w:val="it-IT"/>
        </w:rPr>
        <w:t xml:space="preserve"> - Planta aromatica </w:t>
      </w:r>
      <w:r w:rsidR="00B45C6D" w:rsidRPr="00213DF9">
        <w:rPr>
          <w:rFonts w:ascii="Arial" w:hAnsi="Arial" w:cs="Arial"/>
          <w:sz w:val="24"/>
          <w:szCs w:val="24"/>
          <w:lang w:val="it-IT"/>
        </w:rPr>
        <w:br/>
      </w:r>
      <w:r w:rsidR="00B45C6D" w:rsidRPr="00213DF9">
        <w:rPr>
          <w:rFonts w:ascii="Arial" w:hAnsi="Arial" w:cs="Arial"/>
          <w:sz w:val="24"/>
          <w:szCs w:val="24"/>
          <w:lang w:val="it-IT"/>
        </w:rPr>
        <w:br/>
      </w:r>
      <w:r w:rsidR="00B45C6D" w:rsidRPr="00213DF9">
        <w:rPr>
          <w:rFonts w:ascii="Arial" w:hAnsi="Arial" w:cs="Arial"/>
          <w:b/>
          <w:sz w:val="24"/>
          <w:szCs w:val="24"/>
          <w:lang w:val="it-IT"/>
        </w:rPr>
        <w:t>Medalion</w:t>
      </w:r>
      <w:r w:rsidR="00B45C6D" w:rsidRPr="00213DF9">
        <w:rPr>
          <w:rFonts w:ascii="Arial" w:hAnsi="Arial" w:cs="Arial"/>
          <w:sz w:val="24"/>
          <w:szCs w:val="24"/>
          <w:lang w:val="it-IT"/>
        </w:rPr>
        <w:t xml:space="preserve"> (fl'. medaillon) - Preparat culinar, din carne tocata sau alte tocaturi, de forma rotunda sau ovala. </w:t>
      </w:r>
      <w:r w:rsidR="00B45C6D" w:rsidRPr="00213DF9">
        <w:rPr>
          <w:rFonts w:ascii="Arial" w:hAnsi="Arial" w:cs="Arial"/>
          <w:sz w:val="24"/>
          <w:szCs w:val="24"/>
          <w:lang w:val="it-IT"/>
        </w:rPr>
        <w:br/>
      </w:r>
      <w:r w:rsidR="00B45C6D" w:rsidRPr="00213DF9">
        <w:rPr>
          <w:rFonts w:ascii="Arial" w:hAnsi="Arial" w:cs="Arial"/>
          <w:sz w:val="24"/>
          <w:szCs w:val="24"/>
          <w:lang w:val="it-IT"/>
        </w:rPr>
        <w:br/>
      </w:r>
      <w:r w:rsidR="00B45C6D" w:rsidRPr="00213DF9">
        <w:rPr>
          <w:rFonts w:ascii="Arial" w:hAnsi="Arial" w:cs="Arial"/>
          <w:b/>
          <w:sz w:val="24"/>
          <w:szCs w:val="24"/>
          <w:lang w:val="it-IT"/>
        </w:rPr>
        <w:t>Mujdei</w:t>
      </w:r>
      <w:r w:rsidR="00B45C6D" w:rsidRPr="00213DF9">
        <w:rPr>
          <w:rFonts w:ascii="Arial" w:hAnsi="Arial" w:cs="Arial"/>
          <w:sz w:val="24"/>
          <w:szCs w:val="24"/>
          <w:lang w:val="it-IT"/>
        </w:rPr>
        <w:t xml:space="preserve"> - Usturoi pisat, cu adaos de apa sau otet si sare. </w:t>
      </w:r>
      <w:r w:rsidR="00B45C6D" w:rsidRPr="00213DF9">
        <w:rPr>
          <w:rFonts w:ascii="Arial" w:hAnsi="Arial" w:cs="Arial"/>
          <w:sz w:val="24"/>
          <w:szCs w:val="24"/>
          <w:lang w:val="it-IT"/>
        </w:rPr>
        <w:br/>
      </w:r>
      <w:r w:rsidR="00B45C6D" w:rsidRPr="00213DF9">
        <w:rPr>
          <w:rFonts w:ascii="Arial" w:hAnsi="Arial" w:cs="Arial"/>
          <w:sz w:val="24"/>
          <w:szCs w:val="24"/>
          <w:lang w:val="it-IT"/>
        </w:rPr>
        <w:br/>
      </w:r>
      <w:r w:rsidR="00B45C6D" w:rsidRPr="00213DF9">
        <w:rPr>
          <w:rFonts w:ascii="Arial" w:hAnsi="Arial" w:cs="Arial"/>
          <w:b/>
          <w:sz w:val="24"/>
          <w:szCs w:val="24"/>
          <w:lang w:val="it-IT"/>
        </w:rPr>
        <w:t>Musaca</w:t>
      </w:r>
      <w:r w:rsidR="00B45C6D" w:rsidRPr="00213DF9">
        <w:rPr>
          <w:rFonts w:ascii="Arial" w:hAnsi="Arial" w:cs="Arial"/>
          <w:sz w:val="24"/>
          <w:szCs w:val="24"/>
          <w:lang w:val="it-IT"/>
        </w:rPr>
        <w:t xml:space="preserve"> - Mincare preparata din carne tocata si felii de patlagele, vinete,cartofi sau dovlecei aszate in straturi alternaive si coapta la cuptor. </w:t>
      </w:r>
      <w:r w:rsidR="00B45C6D" w:rsidRPr="00213DF9">
        <w:rPr>
          <w:rFonts w:ascii="Arial" w:hAnsi="Arial" w:cs="Arial"/>
          <w:sz w:val="24"/>
          <w:szCs w:val="24"/>
          <w:lang w:val="it-IT"/>
        </w:rPr>
        <w:br/>
      </w:r>
      <w:r w:rsidR="00B45C6D" w:rsidRPr="00213DF9">
        <w:rPr>
          <w:rFonts w:ascii="Arial" w:hAnsi="Arial" w:cs="Arial"/>
          <w:sz w:val="24"/>
          <w:szCs w:val="24"/>
          <w:lang w:val="it-IT"/>
        </w:rPr>
        <w:br/>
      </w:r>
      <w:r w:rsidR="00B45C6D" w:rsidRPr="00213DF9">
        <w:rPr>
          <w:rFonts w:ascii="Arial" w:hAnsi="Arial" w:cs="Arial"/>
          <w:b/>
          <w:sz w:val="24"/>
          <w:szCs w:val="24"/>
          <w:lang w:val="it-IT"/>
        </w:rPr>
        <w:t>Nucsoara</w:t>
      </w:r>
      <w:r w:rsidR="00B45C6D" w:rsidRPr="00213DF9">
        <w:rPr>
          <w:rFonts w:ascii="Arial" w:hAnsi="Arial" w:cs="Arial"/>
          <w:sz w:val="24"/>
          <w:szCs w:val="24"/>
          <w:lang w:val="it-IT"/>
        </w:rPr>
        <w:t xml:space="preserve">. Fruct aromat folosit drept condiment. </w:t>
      </w:r>
      <w:r w:rsidR="00B45C6D" w:rsidRPr="00213DF9">
        <w:rPr>
          <w:rFonts w:ascii="Arial" w:hAnsi="Arial" w:cs="Arial"/>
          <w:sz w:val="24"/>
          <w:szCs w:val="24"/>
          <w:lang w:val="it-IT"/>
        </w:rPr>
        <w:br/>
      </w:r>
      <w:r w:rsidR="00B45C6D" w:rsidRPr="00213DF9">
        <w:rPr>
          <w:rFonts w:ascii="Arial" w:hAnsi="Arial" w:cs="Arial"/>
          <w:sz w:val="24"/>
          <w:szCs w:val="24"/>
          <w:lang w:val="it-IT"/>
        </w:rPr>
        <w:br/>
      </w:r>
      <w:r w:rsidR="00B45C6D" w:rsidRPr="00213DF9">
        <w:rPr>
          <w:rFonts w:ascii="Arial" w:hAnsi="Arial" w:cs="Arial"/>
          <w:b/>
          <w:sz w:val="24"/>
          <w:szCs w:val="24"/>
          <w:lang w:val="it-IT"/>
        </w:rPr>
        <w:t>Omleta</w:t>
      </w:r>
      <w:r w:rsidR="00B45C6D" w:rsidRPr="00213DF9">
        <w:rPr>
          <w:rFonts w:ascii="Arial" w:hAnsi="Arial" w:cs="Arial"/>
          <w:sz w:val="24"/>
          <w:szCs w:val="24"/>
          <w:lang w:val="it-IT"/>
        </w:rPr>
        <w:t xml:space="preserve"> - Oua batute, prajite in grasime sub forma de foaie, uneori cu </w:t>
      </w:r>
      <w:r w:rsidR="00B45C6D" w:rsidRPr="00213DF9">
        <w:rPr>
          <w:rFonts w:ascii="Arial" w:hAnsi="Arial" w:cs="Arial"/>
          <w:sz w:val="24"/>
          <w:szCs w:val="24"/>
          <w:lang w:val="it-IT"/>
        </w:rPr>
        <w:br/>
        <w:t xml:space="preserve">umplutura de sunca, branza, spanac etc. </w:t>
      </w:r>
      <w:r w:rsidR="00B45C6D" w:rsidRPr="00213DF9">
        <w:rPr>
          <w:rFonts w:ascii="Arial" w:hAnsi="Arial" w:cs="Arial"/>
          <w:sz w:val="24"/>
          <w:szCs w:val="24"/>
          <w:lang w:val="it-IT"/>
        </w:rPr>
        <w:br/>
      </w:r>
      <w:r w:rsidR="00B45C6D" w:rsidRPr="00213DF9">
        <w:rPr>
          <w:rFonts w:ascii="Arial" w:hAnsi="Arial" w:cs="Arial"/>
          <w:sz w:val="24"/>
          <w:szCs w:val="24"/>
          <w:lang w:val="it-IT"/>
        </w:rPr>
        <w:br/>
      </w:r>
      <w:r w:rsidR="00B45C6D" w:rsidRPr="00213DF9">
        <w:rPr>
          <w:rFonts w:ascii="Arial" w:hAnsi="Arial" w:cs="Arial"/>
          <w:b/>
          <w:sz w:val="24"/>
          <w:szCs w:val="24"/>
          <w:lang w:val="it-IT"/>
        </w:rPr>
        <w:t>Ostropel</w:t>
      </w:r>
      <w:r w:rsidR="00B45C6D" w:rsidRPr="00213DF9">
        <w:rPr>
          <w:rFonts w:ascii="Arial" w:hAnsi="Arial" w:cs="Arial"/>
          <w:sz w:val="24"/>
          <w:szCs w:val="24"/>
          <w:lang w:val="it-IT"/>
        </w:rPr>
        <w:t xml:space="preserve"> - Preparat din carne (pasare, miel, vital) cu sos de otet, faina si usturoi. </w:t>
      </w:r>
      <w:r w:rsidR="00B45C6D" w:rsidRPr="00213DF9">
        <w:rPr>
          <w:rFonts w:ascii="Arial" w:hAnsi="Arial" w:cs="Arial"/>
          <w:sz w:val="24"/>
          <w:szCs w:val="24"/>
          <w:lang w:val="it-IT"/>
        </w:rPr>
        <w:br/>
      </w:r>
      <w:r w:rsidR="00B45C6D" w:rsidRPr="00213DF9">
        <w:rPr>
          <w:rFonts w:ascii="Arial" w:hAnsi="Arial" w:cs="Arial"/>
          <w:sz w:val="24"/>
          <w:szCs w:val="24"/>
          <w:lang w:val="it-IT"/>
        </w:rPr>
        <w:br/>
      </w:r>
      <w:r w:rsidR="00B45C6D" w:rsidRPr="00213DF9">
        <w:rPr>
          <w:rFonts w:ascii="Arial" w:hAnsi="Arial" w:cs="Arial"/>
          <w:b/>
          <w:sz w:val="24"/>
          <w:szCs w:val="24"/>
          <w:lang w:val="it-IT"/>
        </w:rPr>
        <w:t>Pane</w:t>
      </w:r>
      <w:r w:rsidR="00B45C6D" w:rsidRPr="00213DF9">
        <w:rPr>
          <w:rFonts w:ascii="Arial" w:hAnsi="Arial" w:cs="Arial"/>
          <w:sz w:val="24"/>
          <w:szCs w:val="24"/>
          <w:lang w:val="it-IT"/>
        </w:rPr>
        <w:t xml:space="preserve"> (fl'. pane) - Forma de preparare a unui aliment care consta din prajire in grasime dupa ce a fost trecut prin faina, ou, pesmet, sau prin aluat de clatite. </w:t>
      </w:r>
      <w:r w:rsidR="00B45C6D" w:rsidRPr="00213DF9">
        <w:rPr>
          <w:rFonts w:ascii="Arial" w:hAnsi="Arial" w:cs="Arial"/>
          <w:sz w:val="24"/>
          <w:szCs w:val="24"/>
          <w:lang w:val="it-IT"/>
        </w:rPr>
        <w:br/>
      </w:r>
      <w:r w:rsidR="00B45C6D" w:rsidRPr="00213DF9">
        <w:rPr>
          <w:rFonts w:ascii="Arial" w:hAnsi="Arial" w:cs="Arial"/>
          <w:sz w:val="24"/>
          <w:szCs w:val="24"/>
          <w:lang w:val="it-IT"/>
        </w:rPr>
        <w:br/>
      </w:r>
      <w:r w:rsidR="00B45C6D" w:rsidRPr="008A6456">
        <w:rPr>
          <w:rFonts w:ascii="Arial" w:hAnsi="Arial" w:cs="Arial"/>
          <w:b/>
          <w:sz w:val="24"/>
          <w:szCs w:val="24"/>
          <w:lang w:val="sv-SE"/>
        </w:rPr>
        <w:t>Papans</w:t>
      </w:r>
      <w:r w:rsidR="00B45C6D" w:rsidRPr="00181B00">
        <w:rPr>
          <w:rFonts w:ascii="Arial" w:hAnsi="Arial" w:cs="Arial"/>
          <w:sz w:val="24"/>
          <w:szCs w:val="24"/>
          <w:lang w:val="sv-SE"/>
        </w:rPr>
        <w:t xml:space="preserve"> - Preparat facut din brinza de vaca, oua si faina sau gris, fiert in apa sau prajit in grasime. </w:t>
      </w:r>
      <w:r w:rsidR="00B45C6D" w:rsidRPr="00181B00">
        <w:rPr>
          <w:rFonts w:ascii="Arial" w:hAnsi="Arial" w:cs="Arial"/>
          <w:sz w:val="24"/>
          <w:szCs w:val="24"/>
          <w:lang w:val="sv-SE"/>
        </w:rPr>
        <w:br/>
        <w:t xml:space="preserve">. </w:t>
      </w:r>
      <w:r w:rsidR="00B45C6D" w:rsidRPr="00181B00">
        <w:rPr>
          <w:rFonts w:ascii="Arial" w:hAnsi="Arial" w:cs="Arial"/>
          <w:sz w:val="24"/>
          <w:szCs w:val="24"/>
          <w:lang w:val="sv-SE"/>
        </w:rPr>
        <w:br/>
      </w:r>
      <w:r w:rsidR="00B45C6D" w:rsidRPr="00213DF9">
        <w:rPr>
          <w:rFonts w:ascii="Arial" w:hAnsi="Arial" w:cs="Arial"/>
          <w:b/>
          <w:sz w:val="24"/>
          <w:szCs w:val="24"/>
          <w:lang w:val="it-IT"/>
        </w:rPr>
        <w:t>Papricas</w:t>
      </w:r>
      <w:r w:rsidR="00B45C6D" w:rsidRPr="00213DF9">
        <w:rPr>
          <w:rFonts w:ascii="Arial" w:hAnsi="Arial" w:cs="Arial"/>
          <w:sz w:val="24"/>
          <w:szCs w:val="24"/>
          <w:lang w:val="it-IT"/>
        </w:rPr>
        <w:t xml:space="preserve"> - Un fel de tocana cu boia de ardei rosu si adesea cu galuste de faina. ' </w:t>
      </w:r>
      <w:r w:rsidR="00B45C6D" w:rsidRPr="00213DF9">
        <w:rPr>
          <w:rFonts w:ascii="Arial" w:hAnsi="Arial" w:cs="Arial"/>
          <w:sz w:val="24"/>
          <w:szCs w:val="24"/>
          <w:lang w:val="it-IT"/>
        </w:rPr>
        <w:br/>
      </w:r>
      <w:r w:rsidR="00B45C6D" w:rsidRPr="00213DF9">
        <w:rPr>
          <w:rFonts w:ascii="Arial" w:hAnsi="Arial" w:cs="Arial"/>
          <w:sz w:val="24"/>
          <w:szCs w:val="24"/>
          <w:lang w:val="it-IT"/>
        </w:rPr>
        <w:br/>
      </w:r>
      <w:r w:rsidR="00B45C6D" w:rsidRPr="00213DF9">
        <w:rPr>
          <w:rFonts w:ascii="Arial" w:hAnsi="Arial" w:cs="Arial"/>
          <w:b/>
          <w:sz w:val="24"/>
          <w:szCs w:val="24"/>
          <w:lang w:val="it-IT"/>
        </w:rPr>
        <w:t>Parmezan</w:t>
      </w:r>
      <w:r w:rsidR="00B45C6D" w:rsidRPr="00213DF9">
        <w:rPr>
          <w:rFonts w:ascii="Arial" w:hAnsi="Arial" w:cs="Arial"/>
          <w:sz w:val="24"/>
          <w:szCs w:val="24"/>
          <w:lang w:val="it-IT"/>
        </w:rPr>
        <w:t xml:space="preserve"> -</w:t>
      </w:r>
      <w:r w:rsidR="00997ACD" w:rsidRPr="00213DF9">
        <w:rPr>
          <w:rFonts w:ascii="Arial" w:hAnsi="Arial" w:cs="Arial"/>
          <w:sz w:val="24"/>
          <w:szCs w:val="24"/>
          <w:lang w:val="it-IT"/>
        </w:rPr>
        <w:t xml:space="preserve"> Specialitate italieneasca de c</w:t>
      </w:r>
      <w:r w:rsidR="00B45C6D" w:rsidRPr="00213DF9">
        <w:rPr>
          <w:rFonts w:ascii="Arial" w:hAnsi="Arial" w:cs="Arial"/>
          <w:sz w:val="24"/>
          <w:szCs w:val="24"/>
          <w:lang w:val="it-IT"/>
        </w:rPr>
        <w:t>a</w:t>
      </w:r>
      <w:r w:rsidR="004C2475" w:rsidRPr="00213DF9">
        <w:rPr>
          <w:rFonts w:ascii="Arial" w:hAnsi="Arial" w:cs="Arial"/>
          <w:sz w:val="24"/>
          <w:szCs w:val="24"/>
          <w:lang w:val="it-IT"/>
        </w:rPr>
        <w:t>ş</w:t>
      </w:r>
      <w:r w:rsidR="00B45C6D" w:rsidRPr="00213DF9">
        <w:rPr>
          <w:rFonts w:ascii="Arial" w:hAnsi="Arial" w:cs="Arial"/>
          <w:sz w:val="24"/>
          <w:szCs w:val="24"/>
          <w:lang w:val="it-IT"/>
        </w:rPr>
        <w:t xml:space="preserve">caval (uscat); prin extensiune, caseaval ras. </w:t>
      </w:r>
      <w:r w:rsidR="00B45C6D" w:rsidRPr="00213DF9">
        <w:rPr>
          <w:rFonts w:ascii="Arial" w:hAnsi="Arial" w:cs="Arial"/>
          <w:sz w:val="24"/>
          <w:szCs w:val="24"/>
          <w:lang w:val="it-IT"/>
        </w:rPr>
        <w:br/>
      </w:r>
      <w:r w:rsidR="00B45C6D" w:rsidRPr="00213DF9">
        <w:rPr>
          <w:rFonts w:ascii="Arial" w:hAnsi="Arial" w:cs="Arial"/>
          <w:sz w:val="24"/>
          <w:szCs w:val="24"/>
          <w:lang w:val="it-IT"/>
        </w:rPr>
        <w:br/>
      </w:r>
      <w:r w:rsidR="00B45C6D" w:rsidRPr="00213DF9">
        <w:rPr>
          <w:rFonts w:ascii="Arial" w:hAnsi="Arial" w:cs="Arial"/>
          <w:b/>
          <w:sz w:val="24"/>
          <w:szCs w:val="24"/>
          <w:lang w:val="it-IT"/>
        </w:rPr>
        <w:t>Pateu</w:t>
      </w:r>
      <w:r w:rsidR="00B45C6D" w:rsidRPr="00213DF9">
        <w:rPr>
          <w:rFonts w:ascii="Arial" w:hAnsi="Arial" w:cs="Arial"/>
          <w:sz w:val="24"/>
          <w:szCs w:val="24"/>
          <w:lang w:val="it-IT"/>
        </w:rPr>
        <w:t xml:space="preserve"> (fl'. paw). a). Preparat culinar din foietaj cu unt si umplut cu brinza, carne, ciuperci etc. </w:t>
      </w:r>
      <w:r w:rsidR="00B45C6D" w:rsidRPr="00213DF9">
        <w:rPr>
          <w:rFonts w:ascii="Arial" w:hAnsi="Arial" w:cs="Arial"/>
          <w:sz w:val="24"/>
          <w:szCs w:val="24"/>
          <w:lang w:val="it-IT"/>
        </w:rPr>
        <w:br/>
      </w:r>
      <w:r w:rsidR="00997ACD" w:rsidRPr="00213DF9">
        <w:rPr>
          <w:rFonts w:ascii="Arial" w:hAnsi="Arial" w:cs="Arial"/>
          <w:sz w:val="24"/>
          <w:szCs w:val="24"/>
          <w:lang w:val="it-IT"/>
        </w:rPr>
        <w:t xml:space="preserve">                          </w:t>
      </w:r>
      <w:r w:rsidR="00B45C6D" w:rsidRPr="00213DF9">
        <w:rPr>
          <w:rFonts w:ascii="Arial" w:hAnsi="Arial" w:cs="Arial"/>
          <w:sz w:val="24"/>
          <w:szCs w:val="24"/>
          <w:lang w:val="pt-BR"/>
        </w:rPr>
        <w:t xml:space="preserve">b) Pasta de ficat, de carne, de peste amestecata cu condimente, care se consuma proaspata sau conservata. </w:t>
      </w:r>
    </w:p>
    <w:p w:rsidR="00B45C6D" w:rsidRPr="008A6456" w:rsidRDefault="00B45C6D" w:rsidP="00F6094A">
      <w:pPr>
        <w:tabs>
          <w:tab w:val="left" w:pos="4200"/>
        </w:tabs>
        <w:rPr>
          <w:rFonts w:ascii="Arial" w:hAnsi="Arial" w:cs="Arial"/>
          <w:sz w:val="24"/>
          <w:szCs w:val="24"/>
          <w:lang w:val="sv-SE"/>
        </w:rPr>
      </w:pPr>
      <w:r w:rsidRPr="00213DF9">
        <w:rPr>
          <w:rFonts w:ascii="Arial" w:hAnsi="Arial" w:cs="Arial"/>
          <w:b/>
          <w:sz w:val="24"/>
          <w:szCs w:val="24"/>
          <w:lang w:val="it-IT"/>
        </w:rPr>
        <w:t>Pestisori</w:t>
      </w:r>
      <w:r w:rsidRPr="00213DF9">
        <w:rPr>
          <w:rFonts w:ascii="Arial" w:hAnsi="Arial" w:cs="Arial"/>
          <w:sz w:val="24"/>
          <w:szCs w:val="24"/>
          <w:lang w:val="it-IT"/>
        </w:rPr>
        <w:t xml:space="preserve"> - Felii lungi si subtiri de ceapa, varza, carne etc. Taiate pentru gatit. </w:t>
      </w:r>
      <w:r w:rsidRPr="00213DF9">
        <w:rPr>
          <w:rFonts w:ascii="Arial" w:hAnsi="Arial" w:cs="Arial"/>
          <w:sz w:val="24"/>
          <w:szCs w:val="24"/>
          <w:lang w:val="it-IT"/>
        </w:rPr>
        <w:br/>
      </w:r>
      <w:r w:rsidRPr="00213DF9">
        <w:rPr>
          <w:rFonts w:ascii="Arial" w:hAnsi="Arial" w:cs="Arial"/>
          <w:sz w:val="24"/>
          <w:szCs w:val="24"/>
          <w:lang w:val="it-IT"/>
        </w:rPr>
        <w:br/>
      </w:r>
      <w:r w:rsidRPr="00213DF9">
        <w:rPr>
          <w:rFonts w:ascii="Arial" w:hAnsi="Arial" w:cs="Arial"/>
          <w:b/>
          <w:sz w:val="24"/>
          <w:szCs w:val="24"/>
          <w:lang w:val="it-IT"/>
        </w:rPr>
        <w:t xml:space="preserve">Piure </w:t>
      </w:r>
      <w:r w:rsidRPr="00213DF9">
        <w:rPr>
          <w:rFonts w:ascii="Arial" w:hAnsi="Arial" w:cs="Arial"/>
          <w:sz w:val="24"/>
          <w:szCs w:val="24"/>
          <w:lang w:val="it-IT"/>
        </w:rPr>
        <w:t xml:space="preserve">(fl'. puree) - Terci facut din legume zdrobite si pasate. </w:t>
      </w:r>
      <w:r w:rsidRPr="00213DF9">
        <w:rPr>
          <w:rFonts w:ascii="Arial" w:hAnsi="Arial" w:cs="Arial"/>
          <w:sz w:val="24"/>
          <w:szCs w:val="24"/>
          <w:lang w:val="it-IT"/>
        </w:rPr>
        <w:br/>
      </w:r>
      <w:r w:rsidRPr="00213DF9">
        <w:rPr>
          <w:rFonts w:ascii="Arial" w:hAnsi="Arial" w:cs="Arial"/>
          <w:sz w:val="24"/>
          <w:szCs w:val="24"/>
          <w:lang w:val="it-IT"/>
        </w:rPr>
        <w:br/>
      </w:r>
      <w:r w:rsidRPr="00213DF9">
        <w:rPr>
          <w:rFonts w:ascii="Arial" w:hAnsi="Arial" w:cs="Arial"/>
          <w:b/>
          <w:sz w:val="24"/>
          <w:szCs w:val="24"/>
          <w:lang w:val="it-IT"/>
        </w:rPr>
        <w:t>Pirosti</w:t>
      </w:r>
      <w:r w:rsidRPr="00213DF9">
        <w:rPr>
          <w:rFonts w:ascii="Arial" w:hAnsi="Arial" w:cs="Arial"/>
          <w:sz w:val="24"/>
          <w:szCs w:val="24"/>
          <w:lang w:val="it-IT"/>
        </w:rPr>
        <w:t xml:space="preserve"> - un fel de coltunasi care se coc in tava sau se prajesc in tigaie. </w:t>
      </w:r>
      <w:r w:rsidRPr="00213DF9">
        <w:rPr>
          <w:rFonts w:ascii="Arial" w:hAnsi="Arial" w:cs="Arial"/>
          <w:sz w:val="24"/>
          <w:szCs w:val="24"/>
          <w:lang w:val="it-IT"/>
        </w:rPr>
        <w:br/>
      </w:r>
      <w:r w:rsidRPr="00213DF9">
        <w:rPr>
          <w:rFonts w:ascii="Arial" w:hAnsi="Arial" w:cs="Arial"/>
          <w:sz w:val="24"/>
          <w:szCs w:val="24"/>
          <w:lang w:val="it-IT"/>
        </w:rPr>
        <w:br/>
      </w:r>
      <w:r w:rsidRPr="008A6456">
        <w:rPr>
          <w:rFonts w:ascii="Arial" w:hAnsi="Arial" w:cs="Arial"/>
          <w:b/>
          <w:sz w:val="24"/>
          <w:szCs w:val="24"/>
          <w:lang w:val="sv-SE"/>
        </w:rPr>
        <w:t>Pirjoala</w:t>
      </w:r>
      <w:r w:rsidRPr="00181B00">
        <w:rPr>
          <w:rFonts w:ascii="Arial" w:hAnsi="Arial" w:cs="Arial"/>
          <w:sz w:val="24"/>
          <w:szCs w:val="24"/>
          <w:lang w:val="sv-SE"/>
        </w:rPr>
        <w:t xml:space="preserve"> - Chiftea mare, ovala, plata, data prin pesmet si prajita in grasime. </w:t>
      </w:r>
      <w:r w:rsidRPr="00181B00">
        <w:rPr>
          <w:rFonts w:ascii="Arial" w:hAnsi="Arial" w:cs="Arial"/>
          <w:sz w:val="24"/>
          <w:szCs w:val="24"/>
          <w:lang w:val="sv-SE"/>
        </w:rPr>
        <w:br/>
      </w:r>
      <w:r w:rsidRPr="00181B00">
        <w:rPr>
          <w:rFonts w:ascii="Arial" w:hAnsi="Arial" w:cs="Arial"/>
          <w:sz w:val="24"/>
          <w:szCs w:val="24"/>
          <w:lang w:val="sv-SE"/>
        </w:rPr>
        <w:br/>
      </w:r>
      <w:r w:rsidRPr="00213DF9">
        <w:rPr>
          <w:rFonts w:ascii="Arial" w:hAnsi="Arial" w:cs="Arial"/>
          <w:b/>
          <w:sz w:val="24"/>
          <w:szCs w:val="24"/>
          <w:lang w:val="sv-SE"/>
        </w:rPr>
        <w:t>Pizza</w:t>
      </w:r>
      <w:r w:rsidRPr="00213DF9">
        <w:rPr>
          <w:rFonts w:ascii="Arial" w:hAnsi="Arial" w:cs="Arial"/>
          <w:sz w:val="24"/>
          <w:szCs w:val="24"/>
          <w:lang w:val="sv-SE"/>
        </w:rPr>
        <w:t xml:space="preserve"> - Tarta (placinta) garnisita cu carne, sardele, masline, rosii, brinza etc. </w:t>
      </w:r>
      <w:r w:rsidRPr="00213DF9">
        <w:rPr>
          <w:rFonts w:ascii="Arial" w:hAnsi="Arial" w:cs="Arial"/>
          <w:sz w:val="24"/>
          <w:szCs w:val="24"/>
          <w:lang w:val="sv-SE"/>
        </w:rPr>
        <w:br/>
      </w:r>
      <w:r w:rsidRPr="00213DF9">
        <w:rPr>
          <w:rFonts w:ascii="Arial" w:hAnsi="Arial" w:cs="Arial"/>
          <w:sz w:val="24"/>
          <w:szCs w:val="24"/>
          <w:lang w:val="sv-SE"/>
        </w:rPr>
        <w:br/>
      </w:r>
      <w:r w:rsidRPr="00213DF9">
        <w:rPr>
          <w:rFonts w:ascii="Arial" w:hAnsi="Arial" w:cs="Arial"/>
          <w:b/>
          <w:sz w:val="24"/>
          <w:szCs w:val="24"/>
          <w:lang w:val="sv-SE"/>
        </w:rPr>
        <w:t>Placinta</w:t>
      </w:r>
      <w:r w:rsidRPr="00213DF9">
        <w:rPr>
          <w:rFonts w:ascii="Arial" w:hAnsi="Arial" w:cs="Arial"/>
          <w:sz w:val="24"/>
          <w:szCs w:val="24"/>
          <w:lang w:val="sv-SE"/>
        </w:rPr>
        <w:t xml:space="preserve"> - Preparat de patiserie, facut din foi de aluat, intre care se pune </w:t>
      </w:r>
      <w:r w:rsidRPr="00213DF9">
        <w:rPr>
          <w:rFonts w:ascii="Arial" w:hAnsi="Arial" w:cs="Arial"/>
          <w:sz w:val="24"/>
          <w:szCs w:val="24"/>
          <w:lang w:val="sv-SE"/>
        </w:rPr>
        <w:br/>
        <w:t xml:space="preserve">o umplutura de brinza, carne, legume, fructe etc. </w:t>
      </w:r>
      <w:r w:rsidRPr="00213DF9">
        <w:rPr>
          <w:rFonts w:ascii="Arial" w:hAnsi="Arial" w:cs="Arial"/>
          <w:sz w:val="24"/>
          <w:szCs w:val="24"/>
          <w:lang w:val="sv-SE"/>
        </w:rPr>
        <w:br/>
      </w:r>
      <w:r w:rsidRPr="00213DF9">
        <w:rPr>
          <w:rFonts w:ascii="Arial" w:hAnsi="Arial" w:cs="Arial"/>
          <w:sz w:val="24"/>
          <w:szCs w:val="24"/>
          <w:lang w:val="sv-SE"/>
        </w:rPr>
        <w:br/>
      </w:r>
      <w:r w:rsidRPr="00213DF9">
        <w:rPr>
          <w:rFonts w:ascii="Arial" w:hAnsi="Arial" w:cs="Arial"/>
          <w:b/>
          <w:sz w:val="24"/>
          <w:szCs w:val="24"/>
          <w:lang w:val="sv-SE"/>
        </w:rPr>
        <w:t>Plachie</w:t>
      </w:r>
      <w:r w:rsidRPr="00213DF9">
        <w:rPr>
          <w:rFonts w:ascii="Arial" w:hAnsi="Arial" w:cs="Arial"/>
          <w:sz w:val="24"/>
          <w:szCs w:val="24"/>
          <w:lang w:val="sv-SE"/>
        </w:rPr>
        <w:t xml:space="preserve"> - a) Mincare de p</w:t>
      </w:r>
      <w:r w:rsidR="00766F83" w:rsidRPr="00213DF9">
        <w:rPr>
          <w:rFonts w:ascii="Arial" w:hAnsi="Arial" w:cs="Arial"/>
          <w:sz w:val="24"/>
          <w:szCs w:val="24"/>
          <w:lang w:val="sv-SE"/>
        </w:rPr>
        <w:t>e</w:t>
      </w:r>
      <w:r w:rsidR="004C2475" w:rsidRPr="00213DF9">
        <w:rPr>
          <w:rFonts w:ascii="Arial" w:hAnsi="Arial" w:cs="Arial"/>
          <w:sz w:val="24"/>
          <w:szCs w:val="24"/>
          <w:lang w:val="sv-SE"/>
        </w:rPr>
        <w:t>ş</w:t>
      </w:r>
      <w:r w:rsidRPr="00213DF9">
        <w:rPr>
          <w:rFonts w:ascii="Arial" w:hAnsi="Arial" w:cs="Arial"/>
          <w:sz w:val="24"/>
          <w:szCs w:val="24"/>
          <w:lang w:val="sv-SE"/>
        </w:rPr>
        <w:t xml:space="preserve">te cu multa ceapa prajita in ulei. b) Un fel de pilaf. </w:t>
      </w:r>
      <w:r w:rsidRPr="00213DF9">
        <w:rPr>
          <w:rFonts w:ascii="Arial" w:hAnsi="Arial" w:cs="Arial"/>
          <w:sz w:val="24"/>
          <w:szCs w:val="24"/>
          <w:lang w:val="sv-SE"/>
        </w:rPr>
        <w:br/>
      </w:r>
      <w:r w:rsidRPr="00213DF9">
        <w:rPr>
          <w:rFonts w:ascii="Arial" w:hAnsi="Arial" w:cs="Arial"/>
          <w:sz w:val="24"/>
          <w:szCs w:val="24"/>
          <w:lang w:val="sv-SE"/>
        </w:rPr>
        <w:br/>
      </w:r>
      <w:r w:rsidRPr="00213DF9">
        <w:rPr>
          <w:rFonts w:ascii="Arial" w:hAnsi="Arial" w:cs="Arial"/>
          <w:b/>
          <w:sz w:val="24"/>
          <w:szCs w:val="24"/>
          <w:lang w:val="sv-SE"/>
        </w:rPr>
        <w:t>Pogaci</w:t>
      </w:r>
      <w:r w:rsidRPr="00213DF9">
        <w:rPr>
          <w:rFonts w:ascii="Arial" w:hAnsi="Arial" w:cs="Arial"/>
          <w:sz w:val="24"/>
          <w:szCs w:val="24"/>
          <w:lang w:val="sv-SE"/>
        </w:rPr>
        <w:t xml:space="preserve"> - Turtite din aluat din faina de griu, preparate de obicei cu jumari de porc. </w:t>
      </w:r>
      <w:r w:rsidRPr="00213DF9">
        <w:rPr>
          <w:rFonts w:ascii="Arial" w:hAnsi="Arial" w:cs="Arial"/>
          <w:sz w:val="24"/>
          <w:szCs w:val="24"/>
          <w:lang w:val="sv-SE"/>
        </w:rPr>
        <w:br/>
      </w:r>
      <w:r w:rsidRPr="00213DF9">
        <w:rPr>
          <w:rFonts w:ascii="Arial" w:hAnsi="Arial" w:cs="Arial"/>
          <w:sz w:val="24"/>
          <w:szCs w:val="24"/>
          <w:lang w:val="sv-SE"/>
        </w:rPr>
        <w:br/>
      </w:r>
      <w:r w:rsidRPr="00213DF9">
        <w:rPr>
          <w:rFonts w:ascii="Arial" w:hAnsi="Arial" w:cs="Arial"/>
          <w:b/>
          <w:sz w:val="24"/>
          <w:szCs w:val="24"/>
          <w:lang w:val="sv-SE"/>
        </w:rPr>
        <w:t>Potroace</w:t>
      </w:r>
      <w:r w:rsidRPr="00213DF9">
        <w:rPr>
          <w:rFonts w:ascii="Arial" w:hAnsi="Arial" w:cs="Arial"/>
          <w:sz w:val="24"/>
          <w:szCs w:val="24"/>
          <w:lang w:val="sv-SE"/>
        </w:rPr>
        <w:t xml:space="preserve"> - Maruntaie de pasare cu care se prepara ciorba (de potroace) acrita cu bors sau zeama de varza acra. </w:t>
      </w:r>
      <w:r w:rsidRPr="00213DF9">
        <w:rPr>
          <w:rFonts w:ascii="Arial" w:hAnsi="Arial" w:cs="Arial"/>
          <w:sz w:val="24"/>
          <w:szCs w:val="24"/>
          <w:lang w:val="sv-SE"/>
        </w:rPr>
        <w:br/>
      </w:r>
      <w:r w:rsidRPr="00213DF9">
        <w:rPr>
          <w:rFonts w:ascii="Arial" w:hAnsi="Arial" w:cs="Arial"/>
          <w:sz w:val="24"/>
          <w:szCs w:val="24"/>
          <w:lang w:val="sv-SE"/>
        </w:rPr>
        <w:br/>
      </w:r>
      <w:r w:rsidRPr="00213DF9">
        <w:rPr>
          <w:rFonts w:ascii="Arial" w:hAnsi="Arial" w:cs="Arial"/>
          <w:b/>
          <w:sz w:val="24"/>
          <w:szCs w:val="24"/>
          <w:lang w:val="sv-SE"/>
        </w:rPr>
        <w:t>Prapur</w:t>
      </w:r>
      <w:r w:rsidRPr="00213DF9">
        <w:rPr>
          <w:rFonts w:ascii="Arial" w:hAnsi="Arial" w:cs="Arial"/>
          <w:sz w:val="24"/>
          <w:szCs w:val="24"/>
          <w:lang w:val="sv-SE"/>
        </w:rPr>
        <w:t xml:space="preserve"> - Membrana care inveleste organele interne din abdomen (peritoneu). </w:t>
      </w:r>
      <w:r w:rsidRPr="00213DF9">
        <w:rPr>
          <w:rFonts w:ascii="Arial" w:hAnsi="Arial" w:cs="Arial"/>
          <w:sz w:val="24"/>
          <w:szCs w:val="24"/>
          <w:lang w:val="sv-SE"/>
        </w:rPr>
        <w:br/>
      </w:r>
      <w:r w:rsidRPr="00213DF9">
        <w:rPr>
          <w:rFonts w:ascii="Arial" w:hAnsi="Arial" w:cs="Arial"/>
          <w:sz w:val="24"/>
          <w:szCs w:val="24"/>
          <w:lang w:val="sv-SE"/>
        </w:rPr>
        <w:br/>
      </w:r>
      <w:r w:rsidRPr="00213DF9">
        <w:rPr>
          <w:rFonts w:ascii="Arial" w:hAnsi="Arial" w:cs="Arial"/>
          <w:b/>
          <w:sz w:val="24"/>
          <w:szCs w:val="24"/>
          <w:lang w:val="it-IT"/>
        </w:rPr>
        <w:t>Racituri</w:t>
      </w:r>
      <w:r w:rsidRPr="00213DF9">
        <w:rPr>
          <w:rFonts w:ascii="Arial" w:hAnsi="Arial" w:cs="Arial"/>
          <w:sz w:val="24"/>
          <w:szCs w:val="24"/>
          <w:lang w:val="it-IT"/>
        </w:rPr>
        <w:t xml:space="preserve"> - Preparate din carne, oase si cartilaje, fierte indelung, care dupa racire se coaguleaza. Li se da gust cu usturoi. </w:t>
      </w:r>
      <w:r w:rsidRPr="00213DF9">
        <w:rPr>
          <w:rFonts w:ascii="Arial" w:hAnsi="Arial" w:cs="Arial"/>
          <w:sz w:val="24"/>
          <w:szCs w:val="24"/>
          <w:lang w:val="it-IT"/>
        </w:rPr>
        <w:br/>
      </w:r>
      <w:r w:rsidRPr="00213DF9">
        <w:rPr>
          <w:rFonts w:ascii="Arial" w:hAnsi="Arial" w:cs="Arial"/>
          <w:sz w:val="24"/>
          <w:szCs w:val="24"/>
          <w:lang w:val="it-IT"/>
        </w:rPr>
        <w:br/>
      </w:r>
      <w:r w:rsidRPr="00213DF9">
        <w:rPr>
          <w:rFonts w:ascii="Arial" w:hAnsi="Arial" w:cs="Arial"/>
          <w:b/>
          <w:sz w:val="24"/>
          <w:szCs w:val="24"/>
          <w:lang w:val="it-IT"/>
        </w:rPr>
        <w:t xml:space="preserve">Rizoto </w:t>
      </w:r>
      <w:r w:rsidRPr="00213DF9">
        <w:rPr>
          <w:rFonts w:ascii="Arial" w:hAnsi="Arial" w:cs="Arial"/>
          <w:sz w:val="24"/>
          <w:szCs w:val="24"/>
          <w:lang w:val="it-IT"/>
        </w:rPr>
        <w:t xml:space="preserve">- Fel de mincare italian preparat din orez, unt si sos de rosii. </w:t>
      </w:r>
      <w:r w:rsidRPr="00213DF9">
        <w:rPr>
          <w:rFonts w:ascii="Arial" w:hAnsi="Arial" w:cs="Arial"/>
          <w:sz w:val="24"/>
          <w:szCs w:val="24"/>
          <w:lang w:val="it-IT"/>
        </w:rPr>
        <w:br/>
      </w:r>
      <w:r w:rsidRPr="00213DF9">
        <w:rPr>
          <w:rFonts w:ascii="Arial" w:hAnsi="Arial" w:cs="Arial"/>
          <w:sz w:val="24"/>
          <w:szCs w:val="24"/>
          <w:lang w:val="it-IT"/>
        </w:rPr>
        <w:br/>
      </w:r>
      <w:r w:rsidRPr="00213DF9">
        <w:rPr>
          <w:rFonts w:ascii="Arial" w:hAnsi="Arial" w:cs="Arial"/>
          <w:b/>
          <w:sz w:val="24"/>
          <w:szCs w:val="24"/>
          <w:lang w:val="pt-BR"/>
        </w:rPr>
        <w:t>Rondele</w:t>
      </w:r>
      <w:r w:rsidRPr="00213DF9">
        <w:rPr>
          <w:rFonts w:ascii="Arial" w:hAnsi="Arial" w:cs="Arial"/>
          <w:sz w:val="24"/>
          <w:szCs w:val="24"/>
          <w:lang w:val="pt-BR"/>
        </w:rPr>
        <w:t xml:space="preserve"> - Forma de taiere a radacinoaselor, a ardeilor, rosiilor, cartofi lor etc. in felioare rotunde. </w:t>
      </w:r>
      <w:r w:rsidRPr="00213DF9">
        <w:rPr>
          <w:rFonts w:ascii="Arial" w:hAnsi="Arial" w:cs="Arial"/>
          <w:sz w:val="24"/>
          <w:szCs w:val="24"/>
          <w:lang w:val="pt-BR"/>
        </w:rPr>
        <w:br/>
      </w:r>
      <w:r w:rsidRPr="00213DF9">
        <w:rPr>
          <w:rFonts w:ascii="Arial" w:hAnsi="Arial" w:cs="Arial"/>
          <w:sz w:val="24"/>
          <w:szCs w:val="24"/>
          <w:lang w:val="pt-BR"/>
        </w:rPr>
        <w:br/>
      </w:r>
      <w:r w:rsidRPr="00213DF9">
        <w:rPr>
          <w:rFonts w:ascii="Arial" w:hAnsi="Arial" w:cs="Arial"/>
          <w:b/>
          <w:sz w:val="24"/>
          <w:szCs w:val="24"/>
          <w:lang w:val="pt-BR"/>
        </w:rPr>
        <w:t>Rulada</w:t>
      </w:r>
      <w:r w:rsidRPr="00213DF9">
        <w:rPr>
          <w:rFonts w:ascii="Arial" w:hAnsi="Arial" w:cs="Arial"/>
          <w:sz w:val="24"/>
          <w:szCs w:val="24"/>
          <w:lang w:val="pt-BR"/>
        </w:rPr>
        <w:t xml:space="preserve"> (fr. roulade) - Preparat culinar caruia i se dia forma de rulou. </w:t>
      </w:r>
      <w:r w:rsidRPr="00213DF9">
        <w:rPr>
          <w:rFonts w:ascii="Arial" w:hAnsi="Arial" w:cs="Arial"/>
          <w:sz w:val="24"/>
          <w:szCs w:val="24"/>
          <w:lang w:val="pt-BR"/>
        </w:rPr>
        <w:br/>
      </w:r>
      <w:r w:rsidRPr="00213DF9">
        <w:rPr>
          <w:rFonts w:ascii="Arial" w:hAnsi="Arial" w:cs="Arial"/>
          <w:sz w:val="24"/>
          <w:szCs w:val="24"/>
          <w:lang w:val="pt-BR"/>
        </w:rPr>
        <w:br/>
      </w:r>
      <w:r w:rsidRPr="00213DF9">
        <w:rPr>
          <w:rFonts w:ascii="Arial" w:hAnsi="Arial" w:cs="Arial"/>
          <w:b/>
          <w:sz w:val="24"/>
          <w:szCs w:val="24"/>
          <w:lang w:val="pt-BR"/>
        </w:rPr>
        <w:t>Salata</w:t>
      </w:r>
      <w:r w:rsidRPr="00213DF9">
        <w:rPr>
          <w:rFonts w:ascii="Arial" w:hAnsi="Arial" w:cs="Arial"/>
          <w:sz w:val="24"/>
          <w:szCs w:val="24"/>
          <w:lang w:val="pt-BR"/>
        </w:rPr>
        <w:t xml:space="preserve"> - a) Planta comestibila. b) Preparat culinar din anumite legume crude sau fierte, cu adaos de otet, zeama de lamiie si ulei care se serveste ca aperitiv sau garnitura. c) Salata de fructe, desert de fructe crude. </w:t>
      </w:r>
      <w:r w:rsidRPr="00213DF9">
        <w:rPr>
          <w:rFonts w:ascii="Arial" w:hAnsi="Arial" w:cs="Arial"/>
          <w:sz w:val="24"/>
          <w:szCs w:val="24"/>
          <w:lang w:val="pt-BR"/>
        </w:rPr>
        <w:br/>
      </w:r>
      <w:r w:rsidRPr="00213DF9">
        <w:rPr>
          <w:rFonts w:ascii="Arial" w:hAnsi="Arial" w:cs="Arial"/>
          <w:sz w:val="24"/>
          <w:szCs w:val="24"/>
          <w:lang w:val="pt-BR"/>
        </w:rPr>
        <w:br/>
      </w:r>
      <w:r w:rsidRPr="00213DF9">
        <w:rPr>
          <w:rFonts w:ascii="Arial" w:hAnsi="Arial" w:cs="Arial"/>
          <w:b/>
          <w:sz w:val="24"/>
          <w:szCs w:val="24"/>
          <w:lang w:val="pt-BR"/>
        </w:rPr>
        <w:t>Saleu</w:t>
      </w:r>
      <w:r w:rsidRPr="00213DF9">
        <w:rPr>
          <w:rFonts w:ascii="Arial" w:hAnsi="Arial" w:cs="Arial"/>
          <w:sz w:val="24"/>
          <w:szCs w:val="24"/>
          <w:lang w:val="pt-BR"/>
        </w:rPr>
        <w:t xml:space="preserve"> (fl'. salce) - Aperitiv crocant de forma unui betisor, facut din aluat sarat, cu gust picant </w:t>
      </w:r>
      <w:r w:rsidRPr="00213DF9">
        <w:rPr>
          <w:rFonts w:ascii="Arial" w:hAnsi="Arial" w:cs="Arial"/>
          <w:sz w:val="24"/>
          <w:szCs w:val="24"/>
          <w:lang w:val="pt-BR"/>
        </w:rPr>
        <w:br/>
      </w:r>
      <w:r w:rsidRPr="00213DF9">
        <w:rPr>
          <w:rFonts w:ascii="Arial" w:hAnsi="Arial" w:cs="Arial"/>
          <w:sz w:val="24"/>
          <w:szCs w:val="24"/>
          <w:lang w:val="pt-BR"/>
        </w:rPr>
        <w:br/>
      </w:r>
      <w:r w:rsidRPr="00213DF9">
        <w:rPr>
          <w:rFonts w:ascii="Arial" w:hAnsi="Arial" w:cs="Arial"/>
          <w:b/>
          <w:sz w:val="24"/>
          <w:szCs w:val="24"/>
          <w:lang w:val="pt-BR"/>
        </w:rPr>
        <w:t>Sandvici</w:t>
      </w:r>
      <w:r w:rsidRPr="00213DF9">
        <w:rPr>
          <w:rFonts w:ascii="Arial" w:hAnsi="Arial" w:cs="Arial"/>
          <w:sz w:val="24"/>
          <w:szCs w:val="24"/>
          <w:lang w:val="pt-BR"/>
        </w:rPr>
        <w:t xml:space="preserve"> (engl. sandwich) - Felii subtiri de paine, unse sau nu cu unt, intre care se pun felii de jambon, brinza, carne, etc. </w:t>
      </w:r>
      <w:r w:rsidRPr="00213DF9">
        <w:rPr>
          <w:rFonts w:ascii="Arial" w:hAnsi="Arial" w:cs="Arial"/>
          <w:sz w:val="24"/>
          <w:szCs w:val="24"/>
          <w:lang w:val="pt-BR"/>
        </w:rPr>
        <w:br/>
      </w:r>
      <w:r w:rsidRPr="00213DF9">
        <w:rPr>
          <w:rFonts w:ascii="Arial" w:hAnsi="Arial" w:cs="Arial"/>
          <w:sz w:val="24"/>
          <w:szCs w:val="24"/>
          <w:lang w:val="pt-BR"/>
        </w:rPr>
        <w:br/>
      </w:r>
      <w:r w:rsidRPr="00213DF9">
        <w:rPr>
          <w:rFonts w:ascii="Arial" w:hAnsi="Arial" w:cs="Arial"/>
          <w:b/>
          <w:sz w:val="24"/>
          <w:szCs w:val="24"/>
          <w:lang w:val="it-IT"/>
        </w:rPr>
        <w:t>Saramura</w:t>
      </w:r>
      <w:r w:rsidRPr="00213DF9">
        <w:rPr>
          <w:rFonts w:ascii="Arial" w:hAnsi="Arial" w:cs="Arial"/>
          <w:sz w:val="24"/>
          <w:szCs w:val="24"/>
          <w:lang w:val="it-IT"/>
        </w:rPr>
        <w:t xml:space="preserve"> - Zeama sarata, uneori condimentata cu otet, cu usturoi, cu care se servsc unele mincari. </w:t>
      </w:r>
      <w:r w:rsidRPr="00213DF9">
        <w:rPr>
          <w:rFonts w:ascii="Arial" w:hAnsi="Arial" w:cs="Arial"/>
          <w:sz w:val="24"/>
          <w:szCs w:val="24"/>
          <w:lang w:val="it-IT"/>
        </w:rPr>
        <w:br/>
      </w:r>
      <w:r w:rsidRPr="00213DF9">
        <w:rPr>
          <w:rFonts w:ascii="Arial" w:hAnsi="Arial" w:cs="Arial"/>
          <w:sz w:val="24"/>
          <w:szCs w:val="24"/>
          <w:lang w:val="it-IT"/>
        </w:rPr>
        <w:br/>
      </w:r>
      <w:r w:rsidRPr="00213DF9">
        <w:rPr>
          <w:rFonts w:ascii="Arial" w:hAnsi="Arial" w:cs="Arial"/>
          <w:b/>
          <w:sz w:val="24"/>
          <w:szCs w:val="24"/>
          <w:lang w:val="it-IT"/>
        </w:rPr>
        <w:t>Scordolea</w:t>
      </w:r>
      <w:r w:rsidRPr="00213DF9">
        <w:rPr>
          <w:rFonts w:ascii="Arial" w:hAnsi="Arial" w:cs="Arial"/>
          <w:sz w:val="24"/>
          <w:szCs w:val="24"/>
          <w:lang w:val="it-IT"/>
        </w:rPr>
        <w:t xml:space="preserve"> - Preparat culinar din nuci pisate si miez de paine frecate cu usturoi, suc de lamiie sau otet si ulei. </w:t>
      </w:r>
      <w:r w:rsidRPr="00213DF9">
        <w:rPr>
          <w:rFonts w:ascii="Arial" w:hAnsi="Arial" w:cs="Arial"/>
          <w:sz w:val="24"/>
          <w:szCs w:val="24"/>
          <w:lang w:val="it-IT"/>
        </w:rPr>
        <w:br/>
      </w:r>
      <w:r w:rsidRPr="00213DF9">
        <w:rPr>
          <w:rFonts w:ascii="Arial" w:hAnsi="Arial" w:cs="Arial"/>
          <w:sz w:val="24"/>
          <w:szCs w:val="24"/>
          <w:lang w:val="it-IT"/>
        </w:rPr>
        <w:br/>
      </w:r>
      <w:r w:rsidRPr="00213DF9">
        <w:rPr>
          <w:rFonts w:ascii="Arial" w:hAnsi="Arial" w:cs="Arial"/>
          <w:b/>
          <w:sz w:val="24"/>
          <w:szCs w:val="24"/>
          <w:lang w:val="it-IT"/>
        </w:rPr>
        <w:t>Scrob</w:t>
      </w:r>
      <w:r w:rsidRPr="00213DF9">
        <w:rPr>
          <w:rFonts w:ascii="Arial" w:hAnsi="Arial" w:cs="Arial"/>
          <w:sz w:val="24"/>
          <w:szCs w:val="24"/>
          <w:lang w:val="it-IT"/>
        </w:rPr>
        <w:t xml:space="preserve"> (bulgaresc skrob) - Jumari de oua. </w:t>
      </w:r>
      <w:r w:rsidRPr="00213DF9">
        <w:rPr>
          <w:rFonts w:ascii="Arial" w:hAnsi="Arial" w:cs="Arial"/>
          <w:sz w:val="24"/>
          <w:szCs w:val="24"/>
          <w:lang w:val="it-IT"/>
        </w:rPr>
        <w:br/>
      </w:r>
      <w:r w:rsidRPr="00213DF9">
        <w:rPr>
          <w:rFonts w:ascii="Arial" w:hAnsi="Arial" w:cs="Arial"/>
          <w:sz w:val="24"/>
          <w:szCs w:val="24"/>
          <w:lang w:val="it-IT"/>
        </w:rPr>
        <w:br/>
      </w:r>
      <w:r w:rsidRPr="00213DF9">
        <w:rPr>
          <w:rFonts w:ascii="Arial" w:hAnsi="Arial" w:cs="Arial"/>
          <w:b/>
          <w:sz w:val="24"/>
          <w:szCs w:val="24"/>
          <w:lang w:val="it-IT"/>
        </w:rPr>
        <w:t>Solzisori</w:t>
      </w:r>
      <w:r w:rsidRPr="00213DF9">
        <w:rPr>
          <w:rFonts w:ascii="Arial" w:hAnsi="Arial" w:cs="Arial"/>
          <w:sz w:val="24"/>
          <w:szCs w:val="24"/>
          <w:lang w:val="it-IT"/>
        </w:rPr>
        <w:t xml:space="preserve"> - Mai ales la ceapa, forma de taiere in buca~i imitind solzii de peste. </w:t>
      </w:r>
      <w:r w:rsidRPr="00213DF9">
        <w:rPr>
          <w:rFonts w:ascii="Arial" w:hAnsi="Arial" w:cs="Arial"/>
          <w:sz w:val="24"/>
          <w:szCs w:val="24"/>
          <w:lang w:val="it-IT"/>
        </w:rPr>
        <w:br/>
      </w:r>
      <w:r w:rsidRPr="00213DF9">
        <w:rPr>
          <w:rFonts w:ascii="Arial" w:hAnsi="Arial" w:cs="Arial"/>
          <w:sz w:val="24"/>
          <w:szCs w:val="24"/>
          <w:lang w:val="it-IT"/>
        </w:rPr>
        <w:br/>
        <w:t xml:space="preserve">A </w:t>
      </w:r>
      <w:r w:rsidRPr="00213DF9">
        <w:rPr>
          <w:rFonts w:ascii="Arial" w:hAnsi="Arial" w:cs="Arial"/>
          <w:b/>
          <w:sz w:val="24"/>
          <w:szCs w:val="24"/>
          <w:lang w:val="it-IT"/>
        </w:rPr>
        <w:t>sota</w:t>
      </w:r>
      <w:r w:rsidRPr="00213DF9">
        <w:rPr>
          <w:rFonts w:ascii="Arial" w:hAnsi="Arial" w:cs="Arial"/>
          <w:sz w:val="24"/>
          <w:szCs w:val="24"/>
          <w:lang w:val="it-IT"/>
        </w:rPr>
        <w:t xml:space="preserve"> (fl'. sauter). a) A prepara un sote. b) A rumeni usor legume sau carne in grasime. </w:t>
      </w:r>
      <w:r w:rsidRPr="00213DF9">
        <w:rPr>
          <w:rFonts w:ascii="Arial" w:hAnsi="Arial" w:cs="Arial"/>
          <w:sz w:val="24"/>
          <w:szCs w:val="24"/>
          <w:lang w:val="it-IT"/>
        </w:rPr>
        <w:br/>
      </w:r>
      <w:r w:rsidRPr="00213DF9">
        <w:rPr>
          <w:rFonts w:ascii="Arial" w:hAnsi="Arial" w:cs="Arial"/>
          <w:sz w:val="24"/>
          <w:szCs w:val="24"/>
          <w:lang w:val="it-IT"/>
        </w:rPr>
        <w:br/>
      </w:r>
      <w:r w:rsidRPr="00213DF9">
        <w:rPr>
          <w:rFonts w:ascii="Arial" w:hAnsi="Arial" w:cs="Arial"/>
          <w:b/>
          <w:sz w:val="24"/>
          <w:szCs w:val="24"/>
          <w:lang w:val="it-IT"/>
        </w:rPr>
        <w:t>Sote</w:t>
      </w:r>
      <w:r w:rsidRPr="00213DF9">
        <w:rPr>
          <w:rFonts w:ascii="Arial" w:hAnsi="Arial" w:cs="Arial"/>
          <w:sz w:val="24"/>
          <w:szCs w:val="24"/>
          <w:lang w:val="it-IT"/>
        </w:rPr>
        <w:t xml:space="preserve"> sau soteu (fl'. saute) - Mincare din legume fierte pe care se toarna unt. </w:t>
      </w:r>
      <w:r w:rsidRPr="00213DF9">
        <w:rPr>
          <w:rFonts w:ascii="Arial" w:hAnsi="Arial" w:cs="Arial"/>
          <w:sz w:val="24"/>
          <w:szCs w:val="24"/>
          <w:lang w:val="it-IT"/>
        </w:rPr>
        <w:br/>
      </w:r>
      <w:r w:rsidRPr="00213DF9">
        <w:rPr>
          <w:rFonts w:ascii="Arial" w:hAnsi="Arial" w:cs="Arial"/>
          <w:sz w:val="24"/>
          <w:szCs w:val="24"/>
          <w:lang w:val="it-IT"/>
        </w:rPr>
        <w:br/>
      </w:r>
      <w:r w:rsidRPr="00213DF9">
        <w:rPr>
          <w:rFonts w:ascii="Arial" w:hAnsi="Arial" w:cs="Arial"/>
          <w:b/>
          <w:sz w:val="24"/>
          <w:szCs w:val="24"/>
          <w:lang w:val="it-IT"/>
        </w:rPr>
        <w:t>Stufat</w:t>
      </w:r>
      <w:r w:rsidRPr="00213DF9">
        <w:rPr>
          <w:rFonts w:ascii="Arial" w:hAnsi="Arial" w:cs="Arial"/>
          <w:sz w:val="24"/>
          <w:szCs w:val="24"/>
          <w:lang w:val="it-IT"/>
        </w:rPr>
        <w:t xml:space="preserve"> - Mincare din carne (de miel), ceapa si usturoi verde. </w:t>
      </w:r>
      <w:r w:rsidRPr="00213DF9">
        <w:rPr>
          <w:rFonts w:ascii="Arial" w:hAnsi="Arial" w:cs="Arial"/>
          <w:sz w:val="24"/>
          <w:szCs w:val="24"/>
          <w:lang w:val="it-IT"/>
        </w:rPr>
        <w:br/>
      </w:r>
      <w:r w:rsidRPr="00213DF9">
        <w:rPr>
          <w:rFonts w:ascii="Arial" w:hAnsi="Arial" w:cs="Arial"/>
          <w:sz w:val="24"/>
          <w:szCs w:val="24"/>
          <w:lang w:val="it-IT"/>
        </w:rPr>
        <w:br/>
      </w:r>
      <w:r w:rsidRPr="00213DF9">
        <w:rPr>
          <w:rFonts w:ascii="Arial" w:hAnsi="Arial" w:cs="Arial"/>
          <w:b/>
          <w:sz w:val="24"/>
          <w:szCs w:val="24"/>
          <w:lang w:val="it-IT"/>
        </w:rPr>
        <w:t>Sufleu</w:t>
      </w:r>
      <w:r w:rsidRPr="00213DF9">
        <w:rPr>
          <w:rFonts w:ascii="Arial" w:hAnsi="Arial" w:cs="Arial"/>
          <w:sz w:val="24"/>
          <w:szCs w:val="24"/>
          <w:lang w:val="it-IT"/>
        </w:rPr>
        <w:t xml:space="preserve"> (fl'. souffle) - Preparat culinar copt la cuptor, din legume, carne, peste, brinzeturi etc. amestecate cu sos alb si cu oua. </w:t>
      </w:r>
      <w:r w:rsidRPr="00213DF9">
        <w:rPr>
          <w:rFonts w:ascii="Arial" w:hAnsi="Arial" w:cs="Arial"/>
          <w:sz w:val="24"/>
          <w:szCs w:val="24"/>
          <w:lang w:val="it-IT"/>
        </w:rPr>
        <w:br/>
      </w:r>
      <w:r w:rsidRPr="00213DF9">
        <w:rPr>
          <w:rFonts w:ascii="Arial" w:hAnsi="Arial" w:cs="Arial"/>
          <w:sz w:val="24"/>
          <w:szCs w:val="24"/>
          <w:lang w:val="it-IT"/>
        </w:rPr>
        <w:br/>
      </w:r>
      <w:r w:rsidRPr="00213DF9">
        <w:rPr>
          <w:rFonts w:ascii="Arial" w:hAnsi="Arial" w:cs="Arial"/>
          <w:b/>
          <w:sz w:val="24"/>
          <w:szCs w:val="24"/>
          <w:lang w:val="pt-BR"/>
        </w:rPr>
        <w:t>Supa</w:t>
      </w:r>
      <w:r w:rsidRPr="00213DF9">
        <w:rPr>
          <w:rFonts w:ascii="Arial" w:hAnsi="Arial" w:cs="Arial"/>
          <w:sz w:val="24"/>
          <w:szCs w:val="24"/>
          <w:lang w:val="pt-BR"/>
        </w:rPr>
        <w:t xml:space="preserve"> - Zeama de legume sau de carne fiarta cu legume, uneori cu adaos de fainoase. </w:t>
      </w:r>
      <w:r w:rsidRPr="00213DF9">
        <w:rPr>
          <w:rFonts w:ascii="Arial" w:hAnsi="Arial" w:cs="Arial"/>
          <w:sz w:val="24"/>
          <w:szCs w:val="24"/>
          <w:lang w:val="pt-BR"/>
        </w:rPr>
        <w:br/>
      </w:r>
      <w:r w:rsidRPr="00213DF9">
        <w:rPr>
          <w:rFonts w:ascii="Arial" w:hAnsi="Arial" w:cs="Arial"/>
          <w:sz w:val="24"/>
          <w:szCs w:val="24"/>
          <w:lang w:val="pt-BR"/>
        </w:rPr>
        <w:br/>
      </w:r>
      <w:r w:rsidRPr="00213DF9">
        <w:rPr>
          <w:rFonts w:ascii="Arial" w:hAnsi="Arial" w:cs="Arial"/>
          <w:b/>
          <w:sz w:val="24"/>
          <w:szCs w:val="24"/>
          <w:lang w:val="it-IT"/>
        </w:rPr>
        <w:t>Tahifagie</w:t>
      </w:r>
      <w:r w:rsidRPr="00213DF9">
        <w:rPr>
          <w:rFonts w:ascii="Arial" w:hAnsi="Arial" w:cs="Arial"/>
          <w:sz w:val="24"/>
          <w:szCs w:val="24"/>
          <w:lang w:val="it-IT"/>
        </w:rPr>
        <w:t xml:space="preserve"> - A minca repede. </w:t>
      </w:r>
      <w:r w:rsidRPr="00213DF9">
        <w:rPr>
          <w:rFonts w:ascii="Arial" w:hAnsi="Arial" w:cs="Arial"/>
          <w:sz w:val="24"/>
          <w:szCs w:val="24"/>
          <w:lang w:val="it-IT"/>
        </w:rPr>
        <w:br/>
      </w:r>
      <w:r w:rsidRPr="00213DF9">
        <w:rPr>
          <w:rFonts w:ascii="Arial" w:hAnsi="Arial" w:cs="Arial"/>
          <w:sz w:val="24"/>
          <w:szCs w:val="24"/>
          <w:lang w:val="it-IT"/>
        </w:rPr>
        <w:br/>
      </w:r>
      <w:r w:rsidRPr="00213DF9">
        <w:rPr>
          <w:rFonts w:ascii="Arial" w:hAnsi="Arial" w:cs="Arial"/>
          <w:b/>
          <w:sz w:val="24"/>
          <w:szCs w:val="24"/>
          <w:lang w:val="it-IT"/>
        </w:rPr>
        <w:t>Tarta</w:t>
      </w:r>
      <w:r w:rsidRPr="00213DF9">
        <w:rPr>
          <w:rFonts w:ascii="Arial" w:hAnsi="Arial" w:cs="Arial"/>
          <w:sz w:val="24"/>
          <w:szCs w:val="24"/>
          <w:lang w:val="it-IT"/>
        </w:rPr>
        <w:t xml:space="preserve"> (fl'. tarte). Produs de patiserie plat, copt in forme speciale, cu diferite umpluturi. </w:t>
      </w:r>
      <w:r w:rsidRPr="00213DF9">
        <w:rPr>
          <w:rFonts w:ascii="Arial" w:hAnsi="Arial" w:cs="Arial"/>
          <w:sz w:val="24"/>
          <w:szCs w:val="24"/>
          <w:lang w:val="it-IT"/>
        </w:rPr>
        <w:br/>
      </w:r>
      <w:r w:rsidRPr="00213DF9">
        <w:rPr>
          <w:rFonts w:ascii="Arial" w:hAnsi="Arial" w:cs="Arial"/>
          <w:sz w:val="24"/>
          <w:szCs w:val="24"/>
          <w:lang w:val="it-IT"/>
        </w:rPr>
        <w:br/>
      </w:r>
      <w:r w:rsidRPr="00213DF9">
        <w:rPr>
          <w:rFonts w:ascii="Arial" w:hAnsi="Arial" w:cs="Arial"/>
          <w:b/>
          <w:sz w:val="24"/>
          <w:szCs w:val="24"/>
          <w:lang w:val="it-IT"/>
        </w:rPr>
        <w:t>Tarteleta</w:t>
      </w:r>
      <w:r w:rsidRPr="00213DF9">
        <w:rPr>
          <w:rFonts w:ascii="Arial" w:hAnsi="Arial" w:cs="Arial"/>
          <w:sz w:val="24"/>
          <w:szCs w:val="24"/>
          <w:lang w:val="it-IT"/>
        </w:rPr>
        <w:t xml:space="preserve"> (fl'. tartelette). Tarta mica. </w:t>
      </w:r>
      <w:r w:rsidRPr="00213DF9">
        <w:rPr>
          <w:rFonts w:ascii="Arial" w:hAnsi="Arial" w:cs="Arial"/>
          <w:sz w:val="24"/>
          <w:szCs w:val="24"/>
          <w:lang w:val="it-IT"/>
        </w:rPr>
        <w:br/>
      </w:r>
      <w:r w:rsidRPr="00213DF9">
        <w:rPr>
          <w:rFonts w:ascii="Arial" w:hAnsi="Arial" w:cs="Arial"/>
          <w:sz w:val="24"/>
          <w:szCs w:val="24"/>
          <w:lang w:val="it-IT"/>
        </w:rPr>
        <w:br/>
      </w:r>
      <w:r w:rsidRPr="00213DF9">
        <w:rPr>
          <w:rFonts w:ascii="Arial" w:hAnsi="Arial" w:cs="Arial"/>
          <w:b/>
          <w:sz w:val="24"/>
          <w:szCs w:val="24"/>
          <w:lang w:val="it-IT"/>
        </w:rPr>
        <w:t>Tartina</w:t>
      </w:r>
      <w:r w:rsidRPr="00213DF9">
        <w:rPr>
          <w:rFonts w:ascii="Arial" w:hAnsi="Arial" w:cs="Arial"/>
          <w:sz w:val="24"/>
          <w:szCs w:val="24"/>
          <w:lang w:val="it-IT"/>
        </w:rPr>
        <w:t xml:space="preserve"> (fl'. tartine). Felie de paine unsa cu unt pe care se pune brinza, sunca etc. </w:t>
      </w:r>
      <w:r w:rsidRPr="00213DF9">
        <w:rPr>
          <w:rFonts w:ascii="Arial" w:hAnsi="Arial" w:cs="Arial"/>
          <w:sz w:val="24"/>
          <w:szCs w:val="24"/>
          <w:lang w:val="it-IT"/>
        </w:rPr>
        <w:br/>
      </w:r>
      <w:r w:rsidRPr="00213DF9">
        <w:rPr>
          <w:rFonts w:ascii="Arial" w:hAnsi="Arial" w:cs="Arial"/>
          <w:sz w:val="24"/>
          <w:szCs w:val="24"/>
          <w:lang w:val="it-IT"/>
        </w:rPr>
        <w:br/>
      </w:r>
      <w:r w:rsidRPr="00213DF9">
        <w:rPr>
          <w:rFonts w:ascii="Arial" w:hAnsi="Arial" w:cs="Arial"/>
          <w:b/>
          <w:sz w:val="24"/>
          <w:szCs w:val="24"/>
          <w:lang w:val="it-IT"/>
        </w:rPr>
        <w:t>Tosanta</w:t>
      </w:r>
      <w:r w:rsidRPr="00213DF9">
        <w:rPr>
          <w:rFonts w:ascii="Arial" w:hAnsi="Arial" w:cs="Arial"/>
          <w:sz w:val="24"/>
          <w:szCs w:val="24"/>
          <w:lang w:val="it-IT"/>
        </w:rPr>
        <w:t xml:space="preserve"> - Amestecul de grasime, de apa, de suc de carne, de resturi de carne rumenita ce ramin in tigaia in care s-a prajit carnea; se poate minca pe paine sau cu mamaliguta, se poate adauga la mujdei, cartofi zdrobiti etc. </w:t>
      </w:r>
      <w:r w:rsidRPr="00213DF9">
        <w:rPr>
          <w:rFonts w:ascii="Arial" w:hAnsi="Arial" w:cs="Arial"/>
          <w:sz w:val="24"/>
          <w:szCs w:val="24"/>
          <w:lang w:val="it-IT"/>
        </w:rPr>
        <w:br/>
      </w:r>
      <w:r w:rsidRPr="00213DF9">
        <w:rPr>
          <w:rFonts w:ascii="Arial" w:hAnsi="Arial" w:cs="Arial"/>
          <w:sz w:val="24"/>
          <w:szCs w:val="24"/>
          <w:lang w:val="it-IT"/>
        </w:rPr>
        <w:br/>
      </w:r>
      <w:r w:rsidRPr="00213DF9">
        <w:rPr>
          <w:rFonts w:ascii="Arial" w:hAnsi="Arial" w:cs="Arial"/>
          <w:b/>
          <w:sz w:val="24"/>
          <w:szCs w:val="24"/>
          <w:lang w:val="it-IT"/>
        </w:rPr>
        <w:t>Trufa</w:t>
      </w:r>
      <w:r w:rsidRPr="00213DF9">
        <w:rPr>
          <w:rFonts w:ascii="Arial" w:hAnsi="Arial" w:cs="Arial"/>
          <w:sz w:val="24"/>
          <w:szCs w:val="24"/>
          <w:lang w:val="it-IT"/>
        </w:rPr>
        <w:t xml:space="preserve"> (fl'. truffe) - Ciuperca comestibila, in forma de cartof, de culoare violet-negricioasa, care creste in pamint. </w:t>
      </w:r>
      <w:r w:rsidRPr="00213DF9">
        <w:rPr>
          <w:rFonts w:ascii="Arial" w:hAnsi="Arial" w:cs="Arial"/>
          <w:sz w:val="24"/>
          <w:szCs w:val="24"/>
          <w:lang w:val="it-IT"/>
        </w:rPr>
        <w:br/>
      </w:r>
      <w:r w:rsidRPr="00213DF9">
        <w:rPr>
          <w:rFonts w:ascii="Arial" w:hAnsi="Arial" w:cs="Arial"/>
          <w:sz w:val="24"/>
          <w:szCs w:val="24"/>
          <w:lang w:val="it-IT"/>
        </w:rPr>
        <w:br/>
      </w:r>
      <w:r w:rsidRPr="00213DF9">
        <w:rPr>
          <w:rFonts w:ascii="Arial" w:hAnsi="Arial" w:cs="Arial"/>
          <w:b/>
          <w:sz w:val="24"/>
          <w:szCs w:val="24"/>
          <w:lang w:val="it-IT"/>
        </w:rPr>
        <w:t>Turnedo</w:t>
      </w:r>
      <w:r w:rsidRPr="00213DF9">
        <w:rPr>
          <w:rFonts w:ascii="Arial" w:hAnsi="Arial" w:cs="Arial"/>
          <w:sz w:val="24"/>
          <w:szCs w:val="24"/>
          <w:lang w:val="it-IT"/>
        </w:rPr>
        <w:t xml:space="preserve"> (fl'. tournedos) - Carne din muschi de vita preparatii in sos picant. </w:t>
      </w:r>
      <w:r w:rsidRPr="00213DF9">
        <w:rPr>
          <w:rFonts w:ascii="Arial" w:hAnsi="Arial" w:cs="Arial"/>
          <w:sz w:val="24"/>
          <w:szCs w:val="24"/>
          <w:lang w:val="it-IT"/>
        </w:rPr>
        <w:br/>
      </w:r>
      <w:r w:rsidRPr="00213DF9">
        <w:rPr>
          <w:rFonts w:ascii="Arial" w:hAnsi="Arial" w:cs="Arial"/>
          <w:sz w:val="24"/>
          <w:szCs w:val="24"/>
          <w:lang w:val="it-IT"/>
        </w:rPr>
        <w:br/>
      </w:r>
      <w:r w:rsidRPr="008A6456">
        <w:rPr>
          <w:rFonts w:ascii="Arial" w:hAnsi="Arial" w:cs="Arial"/>
          <w:b/>
          <w:sz w:val="24"/>
          <w:szCs w:val="24"/>
          <w:lang w:val="sv-SE"/>
        </w:rPr>
        <w:t>Tuslama</w:t>
      </w:r>
      <w:r w:rsidRPr="008A6456">
        <w:rPr>
          <w:rFonts w:ascii="Arial" w:hAnsi="Arial" w:cs="Arial"/>
          <w:sz w:val="24"/>
          <w:szCs w:val="24"/>
          <w:lang w:val="sv-SE"/>
        </w:rPr>
        <w:t xml:space="preserve"> - Mincare preparata din burta si picioare de vaca. </w:t>
      </w:r>
      <w:r w:rsidRPr="008A6456">
        <w:rPr>
          <w:rFonts w:ascii="Arial" w:hAnsi="Arial" w:cs="Arial"/>
          <w:sz w:val="24"/>
          <w:szCs w:val="24"/>
          <w:lang w:val="sv-SE"/>
        </w:rPr>
        <w:br/>
      </w:r>
      <w:r w:rsidRPr="008A6456">
        <w:rPr>
          <w:rFonts w:ascii="Arial" w:hAnsi="Arial" w:cs="Arial"/>
          <w:sz w:val="24"/>
          <w:szCs w:val="24"/>
          <w:lang w:val="sv-SE"/>
        </w:rPr>
        <w:br/>
      </w:r>
      <w:r w:rsidRPr="008A6456">
        <w:rPr>
          <w:rFonts w:ascii="Arial" w:hAnsi="Arial" w:cs="Arial"/>
          <w:b/>
          <w:sz w:val="24"/>
          <w:szCs w:val="24"/>
          <w:lang w:val="sv-SE"/>
        </w:rPr>
        <w:t>Vinegreta</w:t>
      </w:r>
      <w:r w:rsidRPr="008A6456">
        <w:rPr>
          <w:rFonts w:ascii="Arial" w:hAnsi="Arial" w:cs="Arial"/>
          <w:sz w:val="24"/>
          <w:szCs w:val="24"/>
          <w:lang w:val="sv-SE"/>
        </w:rPr>
        <w:t xml:space="preserve"> (fr. vinaigrette) - Sos pentru salata, preparat cu otet, ulei, sare etc. </w:t>
      </w:r>
    </w:p>
    <w:p w:rsidR="00441E67" w:rsidRDefault="00B45C6D" w:rsidP="00F6094A">
      <w:pPr>
        <w:pStyle w:val="Heading1"/>
        <w:rPr>
          <w:rFonts w:ascii="Arial" w:hAnsi="Arial" w:cs="Arial"/>
          <w:b w:val="0"/>
          <w:bCs w:val="0"/>
          <w:color w:val="auto"/>
          <w:sz w:val="24"/>
          <w:szCs w:val="24"/>
          <w:lang w:val="sv-SE"/>
        </w:rPr>
      </w:pPr>
      <w:bookmarkStart w:id="17" w:name="_Toc201934318"/>
      <w:r w:rsidRPr="00441E67">
        <w:rPr>
          <w:rFonts w:ascii="Arial" w:eastAsia="Calibri" w:hAnsi="Arial" w:cs="Arial"/>
          <w:bCs w:val="0"/>
          <w:color w:val="auto"/>
          <w:sz w:val="24"/>
          <w:szCs w:val="24"/>
          <w:lang w:val="fr-FR"/>
        </w:rPr>
        <w:t>Volovan</w:t>
      </w:r>
      <w:r w:rsidRPr="00594849">
        <w:rPr>
          <w:rFonts w:ascii="Arial" w:hAnsi="Arial" w:cs="Arial"/>
          <w:b w:val="0"/>
          <w:bCs w:val="0"/>
          <w:color w:val="auto"/>
          <w:sz w:val="24"/>
          <w:szCs w:val="24"/>
          <w:lang w:val="fr-FR"/>
        </w:rPr>
        <w:t xml:space="preserve"> (fr. vol-au-vent) - Aperitiv de foietaj umplut cu carne, peste, ciuperci etc;. </w:t>
      </w:r>
      <w:r w:rsidRPr="00594849">
        <w:rPr>
          <w:rFonts w:ascii="Arial" w:hAnsi="Arial" w:cs="Arial"/>
          <w:b w:val="0"/>
          <w:bCs w:val="0"/>
          <w:color w:val="auto"/>
          <w:sz w:val="24"/>
          <w:szCs w:val="24"/>
          <w:lang w:val="fr-FR"/>
        </w:rPr>
        <w:br/>
      </w:r>
      <w:r w:rsidRPr="00594849">
        <w:rPr>
          <w:rFonts w:ascii="Arial" w:hAnsi="Arial" w:cs="Arial"/>
          <w:b w:val="0"/>
          <w:bCs w:val="0"/>
          <w:color w:val="auto"/>
          <w:sz w:val="24"/>
          <w:szCs w:val="24"/>
          <w:lang w:val="fr-FR"/>
        </w:rPr>
        <w:br/>
      </w:r>
      <w:r w:rsidRPr="008A6456">
        <w:rPr>
          <w:rFonts w:ascii="Arial" w:eastAsia="Calibri" w:hAnsi="Arial" w:cs="Arial"/>
          <w:bCs w:val="0"/>
          <w:color w:val="auto"/>
          <w:sz w:val="24"/>
          <w:szCs w:val="24"/>
          <w:lang w:val="sv-SE"/>
        </w:rPr>
        <w:t>Vrabioara</w:t>
      </w:r>
      <w:r w:rsidRPr="00594849">
        <w:rPr>
          <w:rFonts w:ascii="Arial" w:hAnsi="Arial" w:cs="Arial"/>
          <w:b w:val="0"/>
          <w:bCs w:val="0"/>
          <w:color w:val="auto"/>
          <w:sz w:val="24"/>
          <w:szCs w:val="24"/>
          <w:lang w:val="sv-SE"/>
        </w:rPr>
        <w:t xml:space="preserve"> - Bucata de carne de vita din regiunea lombara care se preparta fripta.</w:t>
      </w:r>
      <w:bookmarkEnd w:id="17"/>
      <w:r w:rsidRPr="00594849">
        <w:rPr>
          <w:rFonts w:ascii="Arial" w:hAnsi="Arial" w:cs="Arial"/>
          <w:b w:val="0"/>
          <w:bCs w:val="0"/>
          <w:color w:val="auto"/>
          <w:sz w:val="24"/>
          <w:szCs w:val="24"/>
          <w:lang w:val="sv-SE"/>
        </w:rPr>
        <w:t xml:space="preserve"> </w:t>
      </w:r>
    </w:p>
    <w:p w:rsidR="0063221F" w:rsidRDefault="0063221F" w:rsidP="00441E67">
      <w:pPr>
        <w:spacing w:before="0" w:after="0" w:line="240" w:lineRule="auto"/>
        <w:rPr>
          <w:rFonts w:ascii="Arial" w:eastAsia="Times New Roman" w:hAnsi="Arial" w:cs="Arial"/>
          <w:sz w:val="24"/>
          <w:szCs w:val="24"/>
          <w:lang w:eastAsia="ro-RO"/>
        </w:rPr>
      </w:pPr>
    </w:p>
    <w:p w:rsidR="00441E67" w:rsidRPr="00594849" w:rsidRDefault="00441E67" w:rsidP="00441E67">
      <w:pPr>
        <w:spacing w:before="0" w:after="0" w:line="240" w:lineRule="auto"/>
        <w:rPr>
          <w:rFonts w:ascii="Arial" w:eastAsia="Times New Roman" w:hAnsi="Arial" w:cs="Arial"/>
          <w:sz w:val="24"/>
          <w:szCs w:val="24"/>
          <w:lang w:eastAsia="ro-RO"/>
        </w:rPr>
      </w:pPr>
      <w:r w:rsidRPr="0063221F">
        <w:rPr>
          <w:rFonts w:ascii="Arial" w:eastAsia="Times New Roman" w:hAnsi="Arial" w:cs="Arial"/>
          <w:b/>
          <w:sz w:val="24"/>
          <w:szCs w:val="24"/>
          <w:lang w:eastAsia="ro-RO"/>
        </w:rPr>
        <w:t>À la</w:t>
      </w:r>
      <w:r>
        <w:rPr>
          <w:rFonts w:ascii="Arial" w:eastAsia="Times New Roman" w:hAnsi="Arial" w:cs="Arial"/>
          <w:sz w:val="24"/>
          <w:szCs w:val="24"/>
          <w:lang w:eastAsia="ro-RO"/>
        </w:rPr>
        <w:tab/>
        <w:t xml:space="preserve">       - </w:t>
      </w:r>
      <w:r w:rsidRPr="00594849">
        <w:rPr>
          <w:rFonts w:ascii="Arial" w:eastAsia="Times New Roman" w:hAnsi="Arial" w:cs="Arial"/>
          <w:sz w:val="24"/>
          <w:szCs w:val="24"/>
          <w:lang w:eastAsia="ro-RO"/>
        </w:rPr>
        <w:t>Termen franţuzesc, desemnînd "în stil".</w:t>
      </w:r>
    </w:p>
    <w:p w:rsidR="00441E67" w:rsidRDefault="00441E67" w:rsidP="00441E67">
      <w:pPr>
        <w:pStyle w:val="Heading1"/>
        <w:spacing w:line="240" w:lineRule="auto"/>
        <w:rPr>
          <w:rFonts w:ascii="Arial" w:hAnsi="Arial" w:cs="Arial"/>
          <w:b w:val="0"/>
          <w:color w:val="auto"/>
          <w:sz w:val="24"/>
          <w:szCs w:val="24"/>
          <w:lang w:eastAsia="ro-RO"/>
        </w:rPr>
      </w:pPr>
      <w:bookmarkStart w:id="18" w:name="_Toc201934319"/>
      <w:r w:rsidRPr="00441E67">
        <w:rPr>
          <w:rFonts w:ascii="Arial" w:hAnsi="Arial" w:cs="Arial"/>
          <w:color w:val="auto"/>
          <w:sz w:val="24"/>
          <w:szCs w:val="24"/>
          <w:lang w:eastAsia="ro-RO"/>
        </w:rPr>
        <w:t xml:space="preserve">À la King   - </w:t>
      </w:r>
      <w:r w:rsidRPr="0063221F">
        <w:rPr>
          <w:rFonts w:ascii="Arial" w:hAnsi="Arial" w:cs="Arial"/>
          <w:b w:val="0"/>
          <w:color w:val="auto"/>
          <w:sz w:val="24"/>
          <w:szCs w:val="24"/>
          <w:lang w:eastAsia="ro-RO"/>
        </w:rPr>
        <w:t>Sos Bechamel cu ciuperci, ardei iute verde şi roşu</w:t>
      </w:r>
      <w:bookmarkEnd w:id="18"/>
    </w:p>
    <w:p w:rsidR="0063221F" w:rsidRPr="0063221F" w:rsidRDefault="0063221F" w:rsidP="0063221F">
      <w:pPr>
        <w:rPr>
          <w:lang w:eastAsia="ro-RO"/>
        </w:rPr>
      </w:pPr>
    </w:p>
    <w:p w:rsidR="00441E67" w:rsidRDefault="00441E67" w:rsidP="00441E67">
      <w:pPr>
        <w:spacing w:before="0" w:after="0" w:line="240" w:lineRule="auto"/>
        <w:rPr>
          <w:rFonts w:ascii="Arial" w:eastAsia="Times New Roman" w:hAnsi="Arial" w:cs="Arial"/>
          <w:sz w:val="24"/>
          <w:szCs w:val="24"/>
          <w:lang w:eastAsia="ro-RO"/>
        </w:rPr>
      </w:pPr>
      <w:r w:rsidRPr="0063221F">
        <w:rPr>
          <w:rFonts w:ascii="Arial" w:eastAsia="Times New Roman" w:hAnsi="Arial" w:cs="Arial"/>
          <w:b/>
          <w:sz w:val="24"/>
          <w:szCs w:val="24"/>
          <w:lang w:eastAsia="ro-RO"/>
        </w:rPr>
        <w:t>À la</w:t>
      </w:r>
      <w:r w:rsidRPr="00594849">
        <w:rPr>
          <w:rFonts w:ascii="Arial" w:eastAsia="Times New Roman" w:hAnsi="Arial" w:cs="Arial"/>
          <w:sz w:val="24"/>
          <w:szCs w:val="24"/>
          <w:lang w:eastAsia="ro-RO"/>
        </w:rPr>
        <w:t xml:space="preserve"> </w:t>
      </w:r>
      <w:r w:rsidRPr="0063221F">
        <w:rPr>
          <w:rFonts w:ascii="Arial" w:eastAsia="Times New Roman" w:hAnsi="Arial" w:cs="Arial"/>
          <w:b/>
          <w:sz w:val="24"/>
          <w:szCs w:val="24"/>
          <w:lang w:eastAsia="ro-RO"/>
        </w:rPr>
        <w:t>Maréchale</w:t>
      </w:r>
      <w:r>
        <w:rPr>
          <w:rFonts w:ascii="Arial" w:eastAsia="Times New Roman" w:hAnsi="Arial" w:cs="Arial"/>
          <w:sz w:val="24"/>
          <w:szCs w:val="24"/>
          <w:lang w:eastAsia="ro-RO"/>
        </w:rPr>
        <w:t xml:space="preserve"> - </w:t>
      </w:r>
      <w:r w:rsidRPr="00594849">
        <w:rPr>
          <w:rFonts w:ascii="Arial" w:eastAsia="Times New Roman" w:hAnsi="Arial" w:cs="Arial"/>
          <w:sz w:val="24"/>
          <w:szCs w:val="24"/>
          <w:lang w:eastAsia="ro-RO"/>
        </w:rPr>
        <w:t>Termen franţuzesc, desemnînd "bucăţi de carne prăjite în unt".</w:t>
      </w:r>
    </w:p>
    <w:p w:rsidR="0063221F" w:rsidRDefault="0063221F" w:rsidP="00441E67">
      <w:pPr>
        <w:spacing w:before="0" w:after="0" w:line="240" w:lineRule="auto"/>
        <w:rPr>
          <w:rFonts w:ascii="Arial" w:eastAsia="Times New Roman" w:hAnsi="Arial" w:cs="Arial"/>
          <w:sz w:val="24"/>
          <w:szCs w:val="24"/>
          <w:lang w:eastAsia="ro-RO"/>
        </w:rPr>
      </w:pPr>
    </w:p>
    <w:p w:rsidR="00441E67" w:rsidRDefault="008739A5" w:rsidP="00441E67">
      <w:pPr>
        <w:spacing w:before="0" w:after="0" w:line="240" w:lineRule="auto"/>
        <w:rPr>
          <w:rFonts w:ascii="Arial" w:eastAsia="Times New Roman" w:hAnsi="Arial" w:cs="Arial"/>
          <w:sz w:val="24"/>
          <w:szCs w:val="24"/>
          <w:lang w:eastAsia="ro-RO"/>
        </w:rPr>
      </w:pPr>
      <w:r w:rsidRPr="0063221F">
        <w:rPr>
          <w:rFonts w:ascii="Arial" w:eastAsia="Times New Roman" w:hAnsi="Arial" w:cs="Arial"/>
          <w:b/>
          <w:sz w:val="24"/>
          <w:szCs w:val="24"/>
          <w:lang w:eastAsia="ro-RO"/>
        </w:rPr>
        <w:t>À la mode</w:t>
      </w:r>
      <w:r>
        <w:rPr>
          <w:rFonts w:ascii="Arial" w:eastAsia="Times New Roman" w:hAnsi="Arial" w:cs="Arial"/>
          <w:sz w:val="24"/>
          <w:szCs w:val="24"/>
          <w:lang w:eastAsia="ro-RO"/>
        </w:rPr>
        <w:t xml:space="preserve">         - </w:t>
      </w:r>
      <w:r w:rsidRPr="00594849">
        <w:rPr>
          <w:rFonts w:ascii="Arial" w:eastAsia="Times New Roman" w:hAnsi="Arial" w:cs="Arial"/>
          <w:sz w:val="24"/>
          <w:szCs w:val="24"/>
          <w:lang w:eastAsia="ro-RO"/>
        </w:rPr>
        <w:t>Termen franţuzesc, desemnînd "prăjitură acoperită cu îngheţată".</w:t>
      </w:r>
    </w:p>
    <w:p w:rsidR="0063221F" w:rsidRPr="00594849" w:rsidRDefault="0063221F" w:rsidP="00441E67">
      <w:pPr>
        <w:spacing w:before="0" w:after="0" w:line="240" w:lineRule="auto"/>
        <w:rPr>
          <w:rFonts w:ascii="Arial" w:eastAsia="Times New Roman" w:hAnsi="Arial" w:cs="Arial"/>
          <w:sz w:val="24"/>
          <w:szCs w:val="24"/>
          <w:lang w:eastAsia="ro-RO"/>
        </w:rPr>
      </w:pPr>
    </w:p>
    <w:p w:rsidR="008739A5" w:rsidRDefault="008739A5" w:rsidP="008739A5">
      <w:pPr>
        <w:spacing w:before="0" w:after="0" w:line="240" w:lineRule="auto"/>
        <w:rPr>
          <w:rFonts w:ascii="Arial" w:eastAsia="Times New Roman" w:hAnsi="Arial" w:cs="Arial"/>
          <w:sz w:val="24"/>
          <w:szCs w:val="24"/>
          <w:lang w:eastAsia="ro-RO"/>
        </w:rPr>
      </w:pPr>
      <w:r w:rsidRPr="0063221F">
        <w:rPr>
          <w:rFonts w:ascii="Arial" w:eastAsia="Times New Roman" w:hAnsi="Arial" w:cs="Arial"/>
          <w:b/>
          <w:sz w:val="24"/>
          <w:szCs w:val="24"/>
          <w:lang w:eastAsia="ro-RO"/>
        </w:rPr>
        <w:t>À la provençale</w:t>
      </w:r>
      <w:r w:rsidRPr="00594849">
        <w:rPr>
          <w:rFonts w:ascii="Arial" w:eastAsia="Times New Roman" w:hAnsi="Arial" w:cs="Arial"/>
          <w:sz w:val="24"/>
          <w:szCs w:val="24"/>
          <w:lang w:eastAsia="ro-RO"/>
        </w:rPr>
        <w:t xml:space="preserve"> </w:t>
      </w:r>
      <w:r>
        <w:rPr>
          <w:rFonts w:ascii="Arial" w:eastAsia="Times New Roman" w:hAnsi="Arial" w:cs="Arial"/>
          <w:sz w:val="24"/>
          <w:szCs w:val="24"/>
          <w:lang w:eastAsia="ro-RO"/>
        </w:rPr>
        <w:t xml:space="preserve">- </w:t>
      </w:r>
      <w:r w:rsidRPr="00594849">
        <w:rPr>
          <w:rFonts w:ascii="Arial" w:eastAsia="Times New Roman" w:hAnsi="Arial" w:cs="Arial"/>
          <w:sz w:val="24"/>
          <w:szCs w:val="24"/>
          <w:lang w:eastAsia="ro-RO"/>
        </w:rPr>
        <w:t>O mîncare preparată cu ulei de măsline, usturoi şi pătrunjel tocat</w:t>
      </w:r>
    </w:p>
    <w:p w:rsidR="0063221F" w:rsidRPr="00594849" w:rsidRDefault="0063221F" w:rsidP="008739A5">
      <w:pPr>
        <w:spacing w:before="0" w:after="0" w:line="240" w:lineRule="auto"/>
        <w:rPr>
          <w:rFonts w:ascii="Arial" w:eastAsia="Times New Roman" w:hAnsi="Arial" w:cs="Arial"/>
          <w:sz w:val="24"/>
          <w:szCs w:val="24"/>
          <w:lang w:eastAsia="ro-RO"/>
        </w:rPr>
      </w:pPr>
    </w:p>
    <w:p w:rsidR="00441E67" w:rsidRDefault="008739A5" w:rsidP="00441E67">
      <w:pPr>
        <w:spacing w:before="0" w:after="0" w:line="240" w:lineRule="auto"/>
        <w:rPr>
          <w:rFonts w:ascii="Arial" w:eastAsia="Times New Roman" w:hAnsi="Arial" w:cs="Arial"/>
          <w:sz w:val="24"/>
          <w:szCs w:val="24"/>
          <w:lang w:eastAsia="ro-RO"/>
        </w:rPr>
      </w:pPr>
      <w:r w:rsidRPr="0063221F">
        <w:rPr>
          <w:rFonts w:ascii="Arial" w:eastAsia="Times New Roman" w:hAnsi="Arial" w:cs="Arial"/>
          <w:b/>
          <w:sz w:val="24"/>
          <w:szCs w:val="24"/>
          <w:lang w:eastAsia="ro-RO"/>
        </w:rPr>
        <w:t>Aďoli</w:t>
      </w:r>
      <w:r>
        <w:rPr>
          <w:rFonts w:ascii="Arial" w:eastAsia="Times New Roman" w:hAnsi="Arial" w:cs="Arial"/>
          <w:sz w:val="24"/>
          <w:szCs w:val="24"/>
          <w:lang w:eastAsia="ro-RO"/>
        </w:rPr>
        <w:t xml:space="preserve"> - </w:t>
      </w:r>
      <w:r w:rsidRPr="00594849">
        <w:rPr>
          <w:rFonts w:ascii="Arial" w:eastAsia="Times New Roman" w:hAnsi="Arial" w:cs="Arial"/>
          <w:sz w:val="24"/>
          <w:szCs w:val="24"/>
          <w:lang w:eastAsia="ro-RO"/>
        </w:rPr>
        <w:t>Maioneză cu usturoi, ce provine din sudul Franţei, servită cu ouă, peşte sau melci.</w:t>
      </w:r>
    </w:p>
    <w:p w:rsidR="0063221F" w:rsidRPr="00594849" w:rsidRDefault="0063221F" w:rsidP="00441E67">
      <w:pPr>
        <w:spacing w:before="0" w:after="0" w:line="240" w:lineRule="auto"/>
        <w:rPr>
          <w:rFonts w:ascii="Arial" w:eastAsia="Times New Roman" w:hAnsi="Arial" w:cs="Arial"/>
          <w:sz w:val="24"/>
          <w:szCs w:val="24"/>
          <w:lang w:eastAsia="ro-RO"/>
        </w:rPr>
      </w:pPr>
    </w:p>
    <w:p w:rsidR="008739A5" w:rsidRDefault="008739A5" w:rsidP="008739A5">
      <w:pPr>
        <w:spacing w:before="0" w:after="0" w:line="240" w:lineRule="auto"/>
        <w:rPr>
          <w:rFonts w:ascii="Arial" w:eastAsia="Times New Roman" w:hAnsi="Arial" w:cs="Arial"/>
          <w:sz w:val="24"/>
          <w:szCs w:val="24"/>
          <w:lang w:eastAsia="ro-RO"/>
        </w:rPr>
      </w:pPr>
      <w:r w:rsidRPr="0063221F">
        <w:rPr>
          <w:rFonts w:ascii="Arial" w:eastAsia="Times New Roman" w:hAnsi="Arial" w:cs="Arial"/>
          <w:b/>
          <w:sz w:val="24"/>
          <w:szCs w:val="24"/>
          <w:lang w:eastAsia="ro-RO"/>
        </w:rPr>
        <w:t>Al dente</w:t>
      </w:r>
      <w:r>
        <w:rPr>
          <w:rFonts w:ascii="Arial" w:eastAsia="Times New Roman" w:hAnsi="Arial" w:cs="Arial"/>
          <w:sz w:val="24"/>
          <w:szCs w:val="24"/>
          <w:lang w:eastAsia="ro-RO"/>
        </w:rPr>
        <w:t xml:space="preserve">-  </w:t>
      </w:r>
      <w:r w:rsidRPr="00B6144A">
        <w:rPr>
          <w:rFonts w:ascii="Arial" w:eastAsia="Times New Roman" w:hAnsi="Arial" w:cs="Arial"/>
          <w:sz w:val="24"/>
          <w:szCs w:val="24"/>
          <w:lang w:eastAsia="ro-RO"/>
        </w:rPr>
        <w:t>Termen italienesc ce desemnează o modalitate de fierbere a pastelor: acestea trebuie să fie uşor tari.</w:t>
      </w:r>
    </w:p>
    <w:p w:rsidR="0063221F" w:rsidRDefault="0063221F" w:rsidP="008739A5">
      <w:pPr>
        <w:spacing w:before="0" w:after="0" w:line="240" w:lineRule="auto"/>
        <w:rPr>
          <w:rFonts w:ascii="Arial" w:eastAsia="Times New Roman" w:hAnsi="Arial" w:cs="Arial"/>
          <w:sz w:val="24"/>
          <w:szCs w:val="24"/>
          <w:lang w:eastAsia="ro-RO"/>
        </w:rPr>
      </w:pPr>
    </w:p>
    <w:p w:rsidR="008739A5" w:rsidRDefault="008739A5" w:rsidP="008739A5">
      <w:pPr>
        <w:spacing w:before="0" w:after="0" w:line="240" w:lineRule="auto"/>
        <w:rPr>
          <w:rFonts w:ascii="Arial" w:eastAsia="Times New Roman" w:hAnsi="Arial" w:cs="Arial"/>
          <w:sz w:val="24"/>
          <w:szCs w:val="24"/>
          <w:lang w:eastAsia="ro-RO"/>
        </w:rPr>
      </w:pPr>
      <w:r w:rsidRPr="0063221F">
        <w:rPr>
          <w:rFonts w:ascii="Arial" w:eastAsia="Times New Roman" w:hAnsi="Arial" w:cs="Arial"/>
          <w:b/>
          <w:sz w:val="24"/>
          <w:szCs w:val="24"/>
          <w:lang w:eastAsia="ro-RO"/>
        </w:rPr>
        <w:t>Al forno</w:t>
      </w:r>
      <w:r>
        <w:rPr>
          <w:rFonts w:ascii="Arial" w:eastAsia="Times New Roman" w:hAnsi="Arial" w:cs="Arial"/>
          <w:sz w:val="24"/>
          <w:szCs w:val="24"/>
          <w:lang w:eastAsia="ro-RO"/>
        </w:rPr>
        <w:t xml:space="preserve">- </w:t>
      </w:r>
      <w:r w:rsidRPr="00B6144A">
        <w:rPr>
          <w:rFonts w:ascii="Arial" w:eastAsia="Times New Roman" w:hAnsi="Arial" w:cs="Arial"/>
          <w:sz w:val="24"/>
          <w:szCs w:val="24"/>
          <w:lang w:eastAsia="ro-RO"/>
        </w:rPr>
        <w:t>Termen italienesc, tradus "la cuptor".</w:t>
      </w:r>
    </w:p>
    <w:p w:rsidR="0063221F" w:rsidRDefault="0063221F" w:rsidP="008739A5">
      <w:pPr>
        <w:spacing w:before="0" w:after="0" w:line="240" w:lineRule="auto"/>
        <w:rPr>
          <w:rFonts w:ascii="Arial" w:eastAsia="Times New Roman" w:hAnsi="Arial" w:cs="Arial"/>
          <w:sz w:val="24"/>
          <w:szCs w:val="24"/>
          <w:lang w:eastAsia="ro-RO"/>
        </w:rPr>
      </w:pPr>
    </w:p>
    <w:p w:rsidR="008739A5" w:rsidRDefault="008739A5" w:rsidP="008739A5">
      <w:pPr>
        <w:spacing w:before="0" w:after="0" w:line="240" w:lineRule="auto"/>
        <w:rPr>
          <w:rFonts w:ascii="Arial" w:eastAsia="Times New Roman" w:hAnsi="Arial" w:cs="Arial"/>
          <w:sz w:val="24"/>
          <w:szCs w:val="24"/>
          <w:lang w:eastAsia="ro-RO"/>
        </w:rPr>
      </w:pPr>
      <w:r w:rsidRPr="0063221F">
        <w:rPr>
          <w:rFonts w:ascii="Arial" w:eastAsia="Times New Roman" w:hAnsi="Arial" w:cs="Arial"/>
          <w:b/>
          <w:sz w:val="24"/>
          <w:szCs w:val="24"/>
          <w:lang w:eastAsia="ro-RO"/>
        </w:rPr>
        <w:t>Barbecue</w:t>
      </w:r>
      <w:r>
        <w:rPr>
          <w:rFonts w:ascii="Arial" w:eastAsia="Times New Roman" w:hAnsi="Arial" w:cs="Arial"/>
          <w:sz w:val="24"/>
          <w:szCs w:val="24"/>
          <w:lang w:eastAsia="ro-RO"/>
        </w:rPr>
        <w:t xml:space="preserve">- </w:t>
      </w:r>
      <w:r w:rsidRPr="00B6144A">
        <w:rPr>
          <w:rFonts w:ascii="Arial" w:eastAsia="Times New Roman" w:hAnsi="Arial" w:cs="Arial"/>
          <w:sz w:val="24"/>
          <w:szCs w:val="24"/>
          <w:lang w:eastAsia="ro-RO"/>
        </w:rPr>
        <w:t>Bucăţi de carne de porc, de obicei afumată şi sărată, în care carnea alternează cu grăsimea</w:t>
      </w:r>
    </w:p>
    <w:p w:rsidR="0063221F" w:rsidRDefault="0063221F" w:rsidP="008739A5">
      <w:pPr>
        <w:spacing w:before="0" w:after="0" w:line="240" w:lineRule="auto"/>
        <w:rPr>
          <w:rFonts w:ascii="Arial" w:eastAsia="Times New Roman" w:hAnsi="Arial" w:cs="Arial"/>
          <w:sz w:val="24"/>
          <w:szCs w:val="24"/>
          <w:lang w:eastAsia="ro-RO"/>
        </w:rPr>
      </w:pPr>
    </w:p>
    <w:p w:rsidR="00D70A84" w:rsidRDefault="00D70A84" w:rsidP="00D70A84">
      <w:pPr>
        <w:spacing w:before="0" w:after="0" w:line="240" w:lineRule="auto"/>
        <w:rPr>
          <w:rFonts w:ascii="Arial" w:eastAsia="Times New Roman" w:hAnsi="Arial" w:cs="Arial"/>
          <w:sz w:val="24"/>
          <w:szCs w:val="24"/>
          <w:lang w:eastAsia="ro-RO"/>
        </w:rPr>
      </w:pPr>
      <w:r w:rsidRPr="0063221F">
        <w:rPr>
          <w:rFonts w:ascii="Arial" w:eastAsia="Times New Roman" w:hAnsi="Arial" w:cs="Arial"/>
          <w:b/>
          <w:sz w:val="24"/>
          <w:szCs w:val="24"/>
          <w:lang w:eastAsia="ro-RO"/>
        </w:rPr>
        <w:t>Biftec</w:t>
      </w:r>
      <w:r w:rsidRPr="00B6144A">
        <w:rPr>
          <w:rFonts w:ascii="Arial" w:eastAsia="Times New Roman" w:hAnsi="Arial" w:cs="Arial"/>
          <w:sz w:val="24"/>
          <w:szCs w:val="24"/>
          <w:lang w:eastAsia="ro-RO"/>
        </w:rPr>
        <w:t xml:space="preserve"> (engl. Beefsteak)</w:t>
      </w:r>
      <w:r>
        <w:rPr>
          <w:rFonts w:ascii="Arial" w:eastAsia="Times New Roman" w:hAnsi="Arial" w:cs="Arial"/>
          <w:sz w:val="24"/>
          <w:szCs w:val="24"/>
          <w:lang w:eastAsia="ro-RO"/>
        </w:rPr>
        <w:t xml:space="preserve">- </w:t>
      </w:r>
      <w:r w:rsidRPr="00B6144A">
        <w:rPr>
          <w:rFonts w:ascii="Arial" w:eastAsia="Times New Roman" w:hAnsi="Arial" w:cs="Arial"/>
          <w:sz w:val="24"/>
          <w:szCs w:val="24"/>
          <w:lang w:eastAsia="ro-RO"/>
        </w:rPr>
        <w:t>Felie de carne de vacă friptă la grătar sau în tigaie</w:t>
      </w:r>
    </w:p>
    <w:p w:rsidR="0063221F" w:rsidRDefault="0063221F" w:rsidP="00D70A84">
      <w:pPr>
        <w:spacing w:before="0" w:after="0" w:line="240" w:lineRule="auto"/>
        <w:rPr>
          <w:rFonts w:ascii="Arial" w:eastAsia="Times New Roman" w:hAnsi="Arial" w:cs="Arial"/>
          <w:sz w:val="24"/>
          <w:szCs w:val="24"/>
          <w:lang w:eastAsia="ro-RO"/>
        </w:rPr>
      </w:pPr>
    </w:p>
    <w:p w:rsidR="00D70A84" w:rsidRDefault="00D70A84" w:rsidP="00D70A84">
      <w:pPr>
        <w:spacing w:before="0" w:after="0" w:line="240" w:lineRule="auto"/>
        <w:rPr>
          <w:rFonts w:ascii="Arial" w:eastAsia="Times New Roman" w:hAnsi="Arial" w:cs="Arial"/>
          <w:sz w:val="24"/>
          <w:szCs w:val="24"/>
          <w:lang w:eastAsia="ro-RO"/>
        </w:rPr>
      </w:pPr>
      <w:r w:rsidRPr="0063221F">
        <w:rPr>
          <w:rFonts w:ascii="Arial" w:eastAsia="Times New Roman" w:hAnsi="Arial" w:cs="Arial"/>
          <w:b/>
          <w:sz w:val="24"/>
          <w:szCs w:val="24"/>
          <w:lang w:eastAsia="ro-RO"/>
        </w:rPr>
        <w:t>Bouillabaisse</w:t>
      </w:r>
      <w:r>
        <w:rPr>
          <w:rFonts w:ascii="Arial" w:eastAsia="Times New Roman" w:hAnsi="Arial" w:cs="Arial"/>
          <w:sz w:val="24"/>
          <w:szCs w:val="24"/>
          <w:lang w:eastAsia="ro-RO"/>
        </w:rPr>
        <w:t xml:space="preserve"> - </w:t>
      </w:r>
      <w:r w:rsidRPr="00B6144A">
        <w:rPr>
          <w:rFonts w:ascii="Arial" w:eastAsia="Times New Roman" w:hAnsi="Arial" w:cs="Arial"/>
          <w:sz w:val="24"/>
          <w:szCs w:val="24"/>
          <w:lang w:eastAsia="ro-RO"/>
        </w:rPr>
        <w:t>Termen franţuzesc, desemnînd "peşte la cuptor".</w:t>
      </w:r>
    </w:p>
    <w:p w:rsidR="0063221F" w:rsidRPr="00B6144A" w:rsidRDefault="0063221F" w:rsidP="00D70A84">
      <w:pPr>
        <w:spacing w:before="0" w:after="0" w:line="240" w:lineRule="auto"/>
        <w:rPr>
          <w:rFonts w:ascii="Arial" w:eastAsia="Times New Roman" w:hAnsi="Arial" w:cs="Arial"/>
          <w:sz w:val="24"/>
          <w:szCs w:val="24"/>
          <w:lang w:eastAsia="ro-RO"/>
        </w:rPr>
      </w:pPr>
    </w:p>
    <w:p w:rsidR="00D70A84" w:rsidRDefault="00D70A84" w:rsidP="00D70A84">
      <w:pPr>
        <w:spacing w:before="0" w:after="0" w:line="240" w:lineRule="auto"/>
        <w:rPr>
          <w:rFonts w:ascii="Arial" w:eastAsia="Times New Roman" w:hAnsi="Arial" w:cs="Arial"/>
          <w:sz w:val="24"/>
          <w:szCs w:val="24"/>
          <w:lang w:eastAsia="ro-RO"/>
        </w:rPr>
      </w:pPr>
      <w:r w:rsidRPr="0063221F">
        <w:rPr>
          <w:rFonts w:ascii="Arial" w:eastAsia="Times New Roman" w:hAnsi="Arial" w:cs="Arial"/>
          <w:b/>
          <w:sz w:val="24"/>
          <w:szCs w:val="24"/>
          <w:lang w:eastAsia="ro-RO"/>
        </w:rPr>
        <w:t>Chantilly</w:t>
      </w:r>
      <w:r>
        <w:rPr>
          <w:rFonts w:ascii="Arial" w:eastAsia="Times New Roman" w:hAnsi="Arial" w:cs="Arial"/>
          <w:sz w:val="24"/>
          <w:szCs w:val="24"/>
          <w:lang w:eastAsia="ro-RO"/>
        </w:rPr>
        <w:t xml:space="preserve"> - </w:t>
      </w:r>
      <w:r w:rsidRPr="00B6144A">
        <w:rPr>
          <w:rFonts w:ascii="Arial" w:eastAsia="Times New Roman" w:hAnsi="Arial" w:cs="Arial"/>
          <w:sz w:val="24"/>
          <w:szCs w:val="24"/>
          <w:lang w:eastAsia="ro-RO"/>
        </w:rPr>
        <w:t>a) Frişcă aromată cu vanilie.</w:t>
      </w:r>
      <w:r w:rsidRPr="00B6144A">
        <w:rPr>
          <w:rFonts w:ascii="Arial" w:eastAsia="Times New Roman" w:hAnsi="Arial" w:cs="Arial"/>
          <w:sz w:val="24"/>
          <w:szCs w:val="24"/>
          <w:lang w:eastAsia="ro-RO"/>
        </w:rPr>
        <w:br/>
      </w:r>
      <w:r>
        <w:rPr>
          <w:rFonts w:ascii="Arial" w:eastAsia="Times New Roman" w:hAnsi="Arial" w:cs="Arial"/>
          <w:sz w:val="24"/>
          <w:szCs w:val="24"/>
          <w:lang w:eastAsia="ro-RO"/>
        </w:rPr>
        <w:t xml:space="preserve">                 </w:t>
      </w:r>
      <w:r w:rsidRPr="00B6144A">
        <w:rPr>
          <w:rFonts w:ascii="Arial" w:eastAsia="Times New Roman" w:hAnsi="Arial" w:cs="Arial"/>
          <w:sz w:val="24"/>
          <w:szCs w:val="24"/>
          <w:lang w:eastAsia="ro-RO"/>
        </w:rPr>
        <w:t>b) Sos cu smîntînă</w:t>
      </w:r>
    </w:p>
    <w:p w:rsidR="0063221F" w:rsidRPr="00B6144A" w:rsidRDefault="0063221F" w:rsidP="00D70A84">
      <w:pPr>
        <w:spacing w:before="0" w:after="0" w:line="240" w:lineRule="auto"/>
        <w:rPr>
          <w:rFonts w:ascii="Arial" w:eastAsia="Times New Roman" w:hAnsi="Arial" w:cs="Arial"/>
          <w:sz w:val="24"/>
          <w:szCs w:val="24"/>
          <w:lang w:eastAsia="ro-RO"/>
        </w:rPr>
      </w:pPr>
    </w:p>
    <w:p w:rsidR="00D70A84" w:rsidRDefault="00D70A84" w:rsidP="00D70A84">
      <w:pPr>
        <w:spacing w:before="0" w:after="0" w:line="240" w:lineRule="auto"/>
        <w:rPr>
          <w:rFonts w:ascii="Arial" w:eastAsia="Times New Roman" w:hAnsi="Arial" w:cs="Arial"/>
          <w:sz w:val="24"/>
          <w:szCs w:val="24"/>
          <w:lang w:eastAsia="ro-RO"/>
        </w:rPr>
      </w:pPr>
      <w:r w:rsidRPr="0063221F">
        <w:rPr>
          <w:rFonts w:ascii="Arial" w:eastAsia="Times New Roman" w:hAnsi="Arial" w:cs="Arial"/>
          <w:b/>
          <w:sz w:val="24"/>
          <w:szCs w:val="24"/>
          <w:lang w:eastAsia="ro-RO"/>
        </w:rPr>
        <w:t>Cheddar</w:t>
      </w:r>
      <w:r>
        <w:rPr>
          <w:rFonts w:ascii="Arial" w:eastAsia="Times New Roman" w:hAnsi="Arial" w:cs="Arial"/>
          <w:sz w:val="24"/>
          <w:szCs w:val="24"/>
          <w:lang w:eastAsia="ro-RO"/>
        </w:rPr>
        <w:t xml:space="preserve"> - </w:t>
      </w:r>
      <w:r w:rsidRPr="00B6144A">
        <w:rPr>
          <w:rFonts w:ascii="Arial" w:eastAsia="Times New Roman" w:hAnsi="Arial" w:cs="Arial"/>
          <w:sz w:val="24"/>
          <w:szCs w:val="24"/>
          <w:lang w:eastAsia="ro-RO"/>
        </w:rPr>
        <w:t>Brînză tare preparată din lapte de vacă.</w:t>
      </w:r>
    </w:p>
    <w:p w:rsidR="0063221F" w:rsidRDefault="0063221F" w:rsidP="00D70A84">
      <w:pPr>
        <w:spacing w:before="0" w:after="0" w:line="240" w:lineRule="auto"/>
        <w:rPr>
          <w:rFonts w:ascii="Arial" w:eastAsia="Times New Roman" w:hAnsi="Arial" w:cs="Arial"/>
          <w:sz w:val="24"/>
          <w:szCs w:val="24"/>
          <w:lang w:eastAsia="ro-RO"/>
        </w:rPr>
      </w:pPr>
    </w:p>
    <w:p w:rsidR="00D70A84" w:rsidRDefault="00D70A84" w:rsidP="00D70A84">
      <w:pPr>
        <w:spacing w:before="0" w:after="0" w:line="240" w:lineRule="auto"/>
        <w:rPr>
          <w:rFonts w:ascii="Arial" w:eastAsia="Times New Roman" w:hAnsi="Arial" w:cs="Arial"/>
          <w:sz w:val="24"/>
          <w:szCs w:val="24"/>
          <w:lang w:eastAsia="ro-RO"/>
        </w:rPr>
      </w:pPr>
      <w:r w:rsidRPr="0063221F">
        <w:rPr>
          <w:rFonts w:ascii="Arial" w:eastAsia="Times New Roman" w:hAnsi="Arial" w:cs="Arial"/>
          <w:b/>
          <w:sz w:val="24"/>
          <w:szCs w:val="24"/>
          <w:lang w:eastAsia="ro-RO"/>
        </w:rPr>
        <w:t>Coleslaw</w:t>
      </w:r>
      <w:r>
        <w:rPr>
          <w:rFonts w:ascii="Arial" w:eastAsia="Times New Roman" w:hAnsi="Arial" w:cs="Arial"/>
          <w:sz w:val="24"/>
          <w:szCs w:val="24"/>
          <w:lang w:eastAsia="ro-RO"/>
        </w:rPr>
        <w:t xml:space="preserve"> - </w:t>
      </w:r>
      <w:r w:rsidRPr="00B6144A">
        <w:rPr>
          <w:rFonts w:ascii="Arial" w:eastAsia="Times New Roman" w:hAnsi="Arial" w:cs="Arial"/>
          <w:sz w:val="24"/>
          <w:szCs w:val="24"/>
          <w:lang w:eastAsia="ro-RO"/>
        </w:rPr>
        <w:t>Termen provenit din germană (koolsla), care desemnează salata de varză cu maioneză</w:t>
      </w:r>
    </w:p>
    <w:p w:rsidR="0063221F" w:rsidRDefault="0063221F" w:rsidP="00D70A84">
      <w:pPr>
        <w:spacing w:before="0" w:after="0" w:line="240" w:lineRule="auto"/>
        <w:rPr>
          <w:rFonts w:ascii="Arial" w:eastAsia="Times New Roman" w:hAnsi="Arial" w:cs="Arial"/>
          <w:sz w:val="24"/>
          <w:szCs w:val="24"/>
          <w:lang w:eastAsia="ro-RO"/>
        </w:rPr>
      </w:pPr>
    </w:p>
    <w:p w:rsidR="00D70A84" w:rsidRDefault="00D70A84" w:rsidP="00D70A84">
      <w:pPr>
        <w:spacing w:before="0" w:after="0" w:line="240" w:lineRule="auto"/>
        <w:rPr>
          <w:rFonts w:ascii="Arial" w:eastAsia="Times New Roman" w:hAnsi="Arial" w:cs="Arial"/>
          <w:sz w:val="24"/>
          <w:szCs w:val="24"/>
          <w:lang w:eastAsia="ro-RO"/>
        </w:rPr>
      </w:pPr>
      <w:r w:rsidRPr="0063221F">
        <w:rPr>
          <w:rFonts w:ascii="Arial" w:eastAsia="Times New Roman" w:hAnsi="Arial" w:cs="Arial"/>
          <w:b/>
          <w:sz w:val="24"/>
          <w:szCs w:val="24"/>
          <w:lang w:eastAsia="ro-RO"/>
        </w:rPr>
        <w:t>Coq au vin</w:t>
      </w:r>
      <w:r>
        <w:rPr>
          <w:rFonts w:ascii="Arial" w:eastAsia="Times New Roman" w:hAnsi="Arial" w:cs="Arial"/>
          <w:sz w:val="24"/>
          <w:szCs w:val="24"/>
          <w:lang w:eastAsia="ro-RO"/>
        </w:rPr>
        <w:t xml:space="preserve"> - </w:t>
      </w:r>
      <w:r w:rsidRPr="00B6144A">
        <w:rPr>
          <w:rFonts w:ascii="Arial" w:eastAsia="Times New Roman" w:hAnsi="Arial" w:cs="Arial"/>
          <w:sz w:val="24"/>
          <w:szCs w:val="24"/>
          <w:lang w:eastAsia="ro-RO"/>
        </w:rPr>
        <w:t>Termen franţuzesc, desemnînd "carne de cocoş în sos de vin"</w:t>
      </w:r>
    </w:p>
    <w:p w:rsidR="0063221F" w:rsidRPr="00B6144A" w:rsidRDefault="0063221F" w:rsidP="00D70A84">
      <w:pPr>
        <w:spacing w:before="0" w:after="0" w:line="240" w:lineRule="auto"/>
        <w:rPr>
          <w:rFonts w:ascii="Arial" w:eastAsia="Times New Roman" w:hAnsi="Arial" w:cs="Arial"/>
          <w:sz w:val="24"/>
          <w:szCs w:val="24"/>
          <w:lang w:eastAsia="ro-RO"/>
        </w:rPr>
      </w:pPr>
    </w:p>
    <w:p w:rsidR="00D70A84" w:rsidRDefault="00F27BE5" w:rsidP="00D70A84">
      <w:pPr>
        <w:spacing w:before="0" w:after="0" w:line="240" w:lineRule="auto"/>
        <w:rPr>
          <w:rFonts w:ascii="Arial" w:eastAsia="Times New Roman" w:hAnsi="Arial" w:cs="Arial"/>
          <w:sz w:val="24"/>
          <w:szCs w:val="24"/>
          <w:lang w:eastAsia="ro-RO"/>
        </w:rPr>
      </w:pPr>
      <w:r w:rsidRPr="0063221F">
        <w:rPr>
          <w:rFonts w:ascii="Arial" w:eastAsia="Times New Roman" w:hAnsi="Arial" w:cs="Arial"/>
          <w:b/>
          <w:sz w:val="24"/>
          <w:szCs w:val="24"/>
          <w:lang w:eastAsia="ro-RO"/>
        </w:rPr>
        <w:t>Cuş-cuş</w:t>
      </w:r>
      <w:r>
        <w:rPr>
          <w:rFonts w:ascii="Arial" w:eastAsia="Times New Roman" w:hAnsi="Arial" w:cs="Arial"/>
          <w:sz w:val="24"/>
          <w:szCs w:val="24"/>
          <w:lang w:eastAsia="ro-RO"/>
        </w:rPr>
        <w:t xml:space="preserve"> - </w:t>
      </w:r>
      <w:r w:rsidRPr="00B6144A">
        <w:rPr>
          <w:rFonts w:ascii="Arial" w:eastAsia="Times New Roman" w:hAnsi="Arial" w:cs="Arial"/>
          <w:sz w:val="24"/>
          <w:szCs w:val="24"/>
          <w:lang w:eastAsia="ro-RO"/>
        </w:rPr>
        <w:t>Granule mici din grîu şi făină.</w:t>
      </w:r>
    </w:p>
    <w:p w:rsidR="0063221F" w:rsidRDefault="0063221F" w:rsidP="00D70A84">
      <w:pPr>
        <w:spacing w:before="0" w:after="0" w:line="240" w:lineRule="auto"/>
        <w:rPr>
          <w:rFonts w:ascii="Arial" w:eastAsia="Times New Roman" w:hAnsi="Arial" w:cs="Arial"/>
          <w:sz w:val="24"/>
          <w:szCs w:val="24"/>
          <w:lang w:eastAsia="ro-RO"/>
        </w:rPr>
      </w:pPr>
    </w:p>
    <w:p w:rsidR="00F27BE5" w:rsidRDefault="00F27BE5" w:rsidP="00D70A84">
      <w:pPr>
        <w:spacing w:before="0" w:after="0" w:line="240" w:lineRule="auto"/>
        <w:rPr>
          <w:rFonts w:ascii="Arial" w:eastAsia="Times New Roman" w:hAnsi="Arial" w:cs="Arial"/>
          <w:sz w:val="24"/>
          <w:szCs w:val="24"/>
          <w:lang w:eastAsia="ro-RO"/>
        </w:rPr>
      </w:pPr>
      <w:r w:rsidRPr="0063221F">
        <w:rPr>
          <w:rFonts w:ascii="Arial" w:eastAsia="Times New Roman" w:hAnsi="Arial" w:cs="Arial"/>
          <w:b/>
          <w:sz w:val="24"/>
          <w:szCs w:val="24"/>
          <w:lang w:eastAsia="ro-RO"/>
        </w:rPr>
        <w:t>Fricando</w:t>
      </w:r>
      <w:r w:rsidRPr="00B6144A">
        <w:rPr>
          <w:rFonts w:ascii="Arial" w:eastAsia="Times New Roman" w:hAnsi="Arial" w:cs="Arial"/>
          <w:sz w:val="24"/>
          <w:szCs w:val="24"/>
          <w:lang w:eastAsia="ro-RO"/>
        </w:rPr>
        <w:t xml:space="preserve"> (fr. fricandeau)</w:t>
      </w:r>
      <w:r>
        <w:rPr>
          <w:rFonts w:ascii="Arial" w:eastAsia="Times New Roman" w:hAnsi="Arial" w:cs="Arial"/>
          <w:sz w:val="24"/>
          <w:szCs w:val="24"/>
          <w:lang w:eastAsia="ro-RO"/>
        </w:rPr>
        <w:t xml:space="preserve"> - </w:t>
      </w:r>
      <w:r w:rsidRPr="00B6144A">
        <w:rPr>
          <w:rFonts w:ascii="Arial" w:eastAsia="Times New Roman" w:hAnsi="Arial" w:cs="Arial"/>
          <w:sz w:val="24"/>
          <w:szCs w:val="24"/>
          <w:lang w:eastAsia="ro-RO"/>
        </w:rPr>
        <w:t>a) Felie de carne împănată.</w:t>
      </w:r>
      <w:r w:rsidRPr="00B6144A">
        <w:rPr>
          <w:rFonts w:ascii="Arial" w:eastAsia="Times New Roman" w:hAnsi="Arial" w:cs="Arial"/>
          <w:sz w:val="24"/>
          <w:szCs w:val="24"/>
          <w:lang w:eastAsia="ro-RO"/>
        </w:rPr>
        <w:br/>
      </w:r>
      <w:r>
        <w:rPr>
          <w:rFonts w:ascii="Arial" w:eastAsia="Times New Roman" w:hAnsi="Arial" w:cs="Arial"/>
          <w:sz w:val="24"/>
          <w:szCs w:val="24"/>
          <w:lang w:eastAsia="ro-RO"/>
        </w:rPr>
        <w:t xml:space="preserve">                                          </w:t>
      </w:r>
      <w:r w:rsidRPr="00B6144A">
        <w:rPr>
          <w:rFonts w:ascii="Arial" w:eastAsia="Times New Roman" w:hAnsi="Arial" w:cs="Arial"/>
          <w:sz w:val="24"/>
          <w:szCs w:val="24"/>
          <w:lang w:eastAsia="ro-RO"/>
        </w:rPr>
        <w:t>b) Friptură de viţel împănată.</w:t>
      </w:r>
    </w:p>
    <w:p w:rsidR="0063221F" w:rsidRPr="00B6144A" w:rsidRDefault="0063221F" w:rsidP="00D70A84">
      <w:pPr>
        <w:spacing w:before="0" w:after="0" w:line="240" w:lineRule="auto"/>
        <w:rPr>
          <w:rFonts w:ascii="Arial" w:eastAsia="Times New Roman" w:hAnsi="Arial" w:cs="Arial"/>
          <w:sz w:val="24"/>
          <w:szCs w:val="24"/>
          <w:lang w:eastAsia="ro-RO"/>
        </w:rPr>
      </w:pPr>
    </w:p>
    <w:p w:rsidR="00F27BE5" w:rsidRDefault="00F27BE5" w:rsidP="00F27BE5">
      <w:pPr>
        <w:spacing w:before="0" w:after="0" w:line="240" w:lineRule="auto"/>
        <w:rPr>
          <w:rFonts w:ascii="Arial" w:eastAsia="Times New Roman" w:hAnsi="Arial" w:cs="Arial"/>
          <w:sz w:val="24"/>
          <w:szCs w:val="24"/>
          <w:lang w:eastAsia="ro-RO"/>
        </w:rPr>
      </w:pPr>
      <w:r w:rsidRPr="0063221F">
        <w:rPr>
          <w:rFonts w:ascii="Arial" w:eastAsia="Times New Roman" w:hAnsi="Arial" w:cs="Arial"/>
          <w:b/>
          <w:sz w:val="24"/>
          <w:szCs w:val="24"/>
          <w:lang w:eastAsia="ro-RO"/>
        </w:rPr>
        <w:t>Hasmaţuchi</w:t>
      </w:r>
      <w:r>
        <w:rPr>
          <w:rFonts w:ascii="Arial" w:eastAsia="Times New Roman" w:hAnsi="Arial" w:cs="Arial"/>
          <w:sz w:val="24"/>
          <w:szCs w:val="24"/>
          <w:lang w:eastAsia="ro-RO"/>
        </w:rPr>
        <w:t xml:space="preserve"> – plantă aromată</w:t>
      </w:r>
    </w:p>
    <w:p w:rsidR="0063221F" w:rsidRPr="00B6144A" w:rsidRDefault="0063221F" w:rsidP="00F27BE5">
      <w:pPr>
        <w:spacing w:before="0" w:after="0" w:line="240" w:lineRule="auto"/>
        <w:rPr>
          <w:rFonts w:ascii="Arial" w:eastAsia="Times New Roman" w:hAnsi="Arial" w:cs="Arial"/>
          <w:sz w:val="24"/>
          <w:szCs w:val="24"/>
          <w:lang w:eastAsia="ro-RO"/>
        </w:rPr>
      </w:pPr>
    </w:p>
    <w:p w:rsidR="00F27BE5" w:rsidRDefault="00F27BE5" w:rsidP="008739A5">
      <w:pPr>
        <w:spacing w:before="0" w:after="0" w:line="240" w:lineRule="auto"/>
        <w:rPr>
          <w:rFonts w:ascii="Arial" w:eastAsia="Times New Roman" w:hAnsi="Arial" w:cs="Arial"/>
          <w:sz w:val="24"/>
          <w:szCs w:val="24"/>
          <w:lang w:eastAsia="ro-RO"/>
        </w:rPr>
      </w:pPr>
      <w:r w:rsidRPr="0063221F">
        <w:rPr>
          <w:rFonts w:ascii="Arial" w:eastAsia="Times New Roman" w:hAnsi="Arial" w:cs="Arial"/>
          <w:b/>
          <w:sz w:val="24"/>
          <w:szCs w:val="24"/>
          <w:lang w:eastAsia="ro-RO"/>
        </w:rPr>
        <w:t>Laste</w:t>
      </w:r>
      <w:r>
        <w:rPr>
          <w:rFonts w:ascii="Arial" w:eastAsia="Times New Roman" w:hAnsi="Arial" w:cs="Arial"/>
          <w:sz w:val="24"/>
          <w:szCs w:val="24"/>
          <w:lang w:eastAsia="ro-RO"/>
        </w:rPr>
        <w:t xml:space="preserve"> - </w:t>
      </w:r>
      <w:r w:rsidRPr="00B6144A">
        <w:rPr>
          <w:rFonts w:ascii="Arial" w:eastAsia="Times New Roman" w:hAnsi="Arial" w:cs="Arial"/>
          <w:sz w:val="24"/>
          <w:szCs w:val="24"/>
          <w:lang w:eastAsia="ro-RO"/>
        </w:rPr>
        <w:t>Paste făinoase sub formă de tăiţei laţi sau sub formă de romburi, cu latura de circa 2 cm, din foaie de tăiţei.</w:t>
      </w:r>
    </w:p>
    <w:p w:rsidR="0063221F" w:rsidRDefault="0063221F" w:rsidP="008739A5">
      <w:pPr>
        <w:spacing w:before="0" w:after="0" w:line="240" w:lineRule="auto"/>
        <w:rPr>
          <w:rFonts w:ascii="Arial" w:eastAsia="Times New Roman" w:hAnsi="Arial" w:cs="Arial"/>
          <w:sz w:val="24"/>
          <w:szCs w:val="24"/>
          <w:lang w:eastAsia="ro-RO"/>
        </w:rPr>
      </w:pPr>
    </w:p>
    <w:p w:rsidR="0063221F" w:rsidRDefault="00F27BE5" w:rsidP="00F27BE5">
      <w:pPr>
        <w:pStyle w:val="NormalWeb"/>
        <w:rPr>
          <w:rFonts w:ascii="Arial" w:hAnsi="Arial" w:cs="Arial"/>
          <w:color w:val="333333"/>
        </w:rPr>
      </w:pPr>
      <w:r w:rsidRPr="00B6144A">
        <w:rPr>
          <w:rStyle w:val="Strong"/>
          <w:rFonts w:ascii="Arial" w:hAnsi="Arial" w:cs="Arial"/>
          <w:color w:val="333333"/>
        </w:rPr>
        <w:t>Inabusire</w:t>
      </w:r>
      <w:r w:rsidR="0063221F">
        <w:rPr>
          <w:rStyle w:val="Strong"/>
          <w:rFonts w:ascii="Arial" w:hAnsi="Arial" w:cs="Arial"/>
          <w:color w:val="333333"/>
        </w:rPr>
        <w:t xml:space="preserve"> - </w:t>
      </w:r>
      <w:r w:rsidRPr="00B6144A">
        <w:rPr>
          <w:rFonts w:ascii="Arial" w:hAnsi="Arial" w:cs="Arial"/>
          <w:color w:val="333333"/>
        </w:rPr>
        <w:t>Ingredientele de baza se calesc la temperatura scazuta intr-o cantitate mica de grasime atât cât sa nu apuce sa se rumeneasca.</w:t>
      </w:r>
    </w:p>
    <w:p w:rsidR="0063221F" w:rsidRDefault="00F27BE5" w:rsidP="00F27BE5">
      <w:pPr>
        <w:pStyle w:val="NormalWeb"/>
        <w:rPr>
          <w:rFonts w:ascii="Arial" w:hAnsi="Arial" w:cs="Arial"/>
          <w:color w:val="333333"/>
        </w:rPr>
      </w:pPr>
      <w:r w:rsidRPr="00B6144A">
        <w:rPr>
          <w:rFonts w:ascii="Arial" w:hAnsi="Arial" w:cs="Arial"/>
          <w:color w:val="333333"/>
        </w:rPr>
        <w:br/>
      </w:r>
      <w:r w:rsidRPr="00B6144A">
        <w:rPr>
          <w:rStyle w:val="Strong"/>
          <w:rFonts w:ascii="Arial" w:hAnsi="Arial" w:cs="Arial"/>
          <w:color w:val="333333"/>
        </w:rPr>
        <w:t>Otet de balsam</w:t>
      </w:r>
      <w:r w:rsidR="0063221F">
        <w:rPr>
          <w:rStyle w:val="Strong"/>
          <w:rFonts w:ascii="Arial" w:hAnsi="Arial" w:cs="Arial"/>
          <w:color w:val="333333"/>
        </w:rPr>
        <w:t xml:space="preserve"> - </w:t>
      </w:r>
      <w:r w:rsidRPr="00B6144A">
        <w:rPr>
          <w:rFonts w:ascii="Arial" w:hAnsi="Arial" w:cs="Arial"/>
          <w:color w:val="333333"/>
        </w:rPr>
        <w:t>Otet preparat din mustul de struguri albi sau din strugurii albastri de Italia, fermentat in hârdaie de lemn timp de mai multi ani. Are aroma amara, dulce-acrisoara.</w:t>
      </w:r>
    </w:p>
    <w:p w:rsidR="0063221F" w:rsidRDefault="00F27BE5" w:rsidP="00F27BE5">
      <w:pPr>
        <w:pStyle w:val="NormalWeb"/>
        <w:rPr>
          <w:rFonts w:ascii="Arial" w:hAnsi="Arial" w:cs="Arial"/>
          <w:color w:val="333333"/>
        </w:rPr>
      </w:pPr>
      <w:r w:rsidRPr="00B6144A">
        <w:rPr>
          <w:rFonts w:ascii="Arial" w:hAnsi="Arial" w:cs="Arial"/>
          <w:color w:val="333333"/>
        </w:rPr>
        <w:br/>
      </w:r>
      <w:r w:rsidRPr="00B6144A">
        <w:rPr>
          <w:rStyle w:val="Strong"/>
          <w:rFonts w:ascii="Arial" w:hAnsi="Arial" w:cs="Arial"/>
          <w:color w:val="333333"/>
        </w:rPr>
        <w:t>Legarea</w:t>
      </w:r>
      <w:r w:rsidR="0063221F">
        <w:rPr>
          <w:rStyle w:val="Strong"/>
          <w:rFonts w:ascii="Arial" w:hAnsi="Arial" w:cs="Arial"/>
          <w:color w:val="333333"/>
        </w:rPr>
        <w:t xml:space="preserve"> - </w:t>
      </w:r>
      <w:r w:rsidRPr="00B6144A">
        <w:rPr>
          <w:rFonts w:ascii="Arial" w:hAnsi="Arial" w:cs="Arial"/>
          <w:color w:val="333333"/>
        </w:rPr>
        <w:t>Se adauga faina, preparatul de condensare a mâncarii, untul sau galbenusul de oua, care se amesteca toate impreuna in supe sau sosuri.</w:t>
      </w:r>
    </w:p>
    <w:p w:rsidR="0063221F" w:rsidRDefault="00F27BE5" w:rsidP="00F27BE5">
      <w:pPr>
        <w:pStyle w:val="NormalWeb"/>
        <w:rPr>
          <w:rFonts w:ascii="Arial" w:hAnsi="Arial" w:cs="Arial"/>
          <w:color w:val="333333"/>
        </w:rPr>
      </w:pPr>
      <w:r w:rsidRPr="00B6144A">
        <w:rPr>
          <w:rFonts w:ascii="Arial" w:hAnsi="Arial" w:cs="Arial"/>
          <w:color w:val="333333"/>
        </w:rPr>
        <w:br/>
      </w:r>
      <w:r w:rsidRPr="00B6144A">
        <w:rPr>
          <w:rStyle w:val="Strong"/>
          <w:rFonts w:ascii="Arial" w:hAnsi="Arial" w:cs="Arial"/>
          <w:color w:val="333333"/>
        </w:rPr>
        <w:t>Oparire</w:t>
      </w:r>
      <w:r w:rsidR="0063221F">
        <w:rPr>
          <w:rStyle w:val="Strong"/>
          <w:rFonts w:ascii="Arial" w:hAnsi="Arial" w:cs="Arial"/>
          <w:color w:val="333333"/>
        </w:rPr>
        <w:t xml:space="preserve"> - </w:t>
      </w:r>
      <w:r w:rsidRPr="00B6144A">
        <w:rPr>
          <w:rFonts w:ascii="Arial" w:hAnsi="Arial" w:cs="Arial"/>
          <w:color w:val="333333"/>
        </w:rPr>
        <w:t>Se scufunda pentru câteva minute in apa fierbinte zarzavaturile sau fructele pentru a fi preparate in perspectiva ulterioarelor folosinte sau congelari.</w:t>
      </w:r>
    </w:p>
    <w:p w:rsidR="0063221F" w:rsidRDefault="00F27BE5" w:rsidP="00F27BE5">
      <w:pPr>
        <w:pStyle w:val="NormalWeb"/>
        <w:rPr>
          <w:rFonts w:ascii="Arial" w:hAnsi="Arial" w:cs="Arial"/>
          <w:color w:val="333333"/>
        </w:rPr>
      </w:pPr>
      <w:r w:rsidRPr="00B6144A">
        <w:rPr>
          <w:rFonts w:ascii="Arial" w:hAnsi="Arial" w:cs="Arial"/>
          <w:color w:val="333333"/>
        </w:rPr>
        <w:br/>
      </w:r>
      <w:r w:rsidRPr="00B6144A">
        <w:rPr>
          <w:rStyle w:val="Strong"/>
          <w:rFonts w:ascii="Arial" w:hAnsi="Arial" w:cs="Arial"/>
          <w:color w:val="333333"/>
        </w:rPr>
        <w:t>Cannelloni</w:t>
      </w:r>
      <w:r w:rsidR="0063221F">
        <w:rPr>
          <w:rStyle w:val="Strong"/>
          <w:rFonts w:ascii="Arial" w:hAnsi="Arial" w:cs="Arial"/>
          <w:color w:val="333333"/>
        </w:rPr>
        <w:t xml:space="preserve"> - </w:t>
      </w:r>
      <w:r w:rsidRPr="00B6144A">
        <w:rPr>
          <w:rFonts w:ascii="Arial" w:hAnsi="Arial" w:cs="Arial"/>
          <w:color w:val="333333"/>
        </w:rPr>
        <w:t>Paste fainoase sub forma tubulara care se preteaza la umplut si care in cele mai multe cazuri trebuie fierte in prealabil. Depinzând in primul rând de umplutura este suficient daca luam in calcul circa 3-5 cannelloni de persoana.</w:t>
      </w:r>
    </w:p>
    <w:p w:rsidR="0063221F" w:rsidRDefault="00F27BE5" w:rsidP="00F27BE5">
      <w:pPr>
        <w:pStyle w:val="NormalWeb"/>
        <w:rPr>
          <w:rFonts w:ascii="Arial" w:hAnsi="Arial" w:cs="Arial"/>
          <w:color w:val="333333"/>
        </w:rPr>
      </w:pPr>
      <w:r w:rsidRPr="00B6144A">
        <w:rPr>
          <w:rFonts w:ascii="Arial" w:hAnsi="Arial" w:cs="Arial"/>
          <w:color w:val="333333"/>
        </w:rPr>
        <w:br/>
      </w:r>
      <w:r w:rsidRPr="00B6144A">
        <w:rPr>
          <w:rStyle w:val="Strong"/>
          <w:rFonts w:ascii="Arial" w:hAnsi="Arial" w:cs="Arial"/>
          <w:color w:val="333333"/>
        </w:rPr>
        <w:t>Casarecce</w:t>
      </w:r>
      <w:r w:rsidR="0063221F">
        <w:rPr>
          <w:rStyle w:val="Strong"/>
          <w:rFonts w:ascii="Arial" w:hAnsi="Arial" w:cs="Arial"/>
          <w:color w:val="333333"/>
        </w:rPr>
        <w:t xml:space="preserve"> - </w:t>
      </w:r>
      <w:r w:rsidRPr="00B6144A">
        <w:rPr>
          <w:rFonts w:ascii="Arial" w:hAnsi="Arial" w:cs="Arial"/>
          <w:color w:val="333333"/>
        </w:rPr>
        <w:t>Acest tip de paste fainoase amintesc de macaroanele taiate pe jumatate in lungime si rupte in bucati mai mici.</w:t>
      </w:r>
    </w:p>
    <w:p w:rsidR="0063221F" w:rsidRDefault="00F27BE5" w:rsidP="00F27BE5">
      <w:pPr>
        <w:pStyle w:val="NormalWeb"/>
        <w:rPr>
          <w:rFonts w:ascii="Arial" w:hAnsi="Arial" w:cs="Arial"/>
          <w:color w:val="333333"/>
        </w:rPr>
      </w:pPr>
      <w:r w:rsidRPr="00B6144A">
        <w:rPr>
          <w:rFonts w:ascii="Arial" w:hAnsi="Arial" w:cs="Arial"/>
          <w:color w:val="333333"/>
        </w:rPr>
        <w:br/>
      </w:r>
      <w:r>
        <w:rPr>
          <w:rStyle w:val="Strong"/>
          <w:rFonts w:ascii="Arial" w:hAnsi="Arial" w:cs="Arial"/>
          <w:color w:val="333333"/>
        </w:rPr>
        <w:t>Farfal</w:t>
      </w:r>
      <w:r w:rsidRPr="00B6144A">
        <w:rPr>
          <w:rStyle w:val="Strong"/>
          <w:rFonts w:ascii="Arial" w:hAnsi="Arial" w:cs="Arial"/>
          <w:color w:val="333333"/>
        </w:rPr>
        <w:t>e</w:t>
      </w:r>
      <w:r w:rsidR="0063221F">
        <w:rPr>
          <w:rStyle w:val="Strong"/>
          <w:rFonts w:ascii="Arial" w:hAnsi="Arial" w:cs="Arial"/>
          <w:color w:val="333333"/>
        </w:rPr>
        <w:t xml:space="preserve"> - </w:t>
      </w:r>
      <w:r w:rsidRPr="00B6144A">
        <w:rPr>
          <w:rFonts w:ascii="Arial" w:hAnsi="Arial" w:cs="Arial"/>
          <w:color w:val="333333"/>
        </w:rPr>
        <w:t>Paste fainoase in forma de fluture care amintesc de papioanele micute «preparate in principal din grâu.</w:t>
      </w:r>
    </w:p>
    <w:p w:rsidR="0063221F" w:rsidRDefault="00F27BE5" w:rsidP="00F27BE5">
      <w:pPr>
        <w:pStyle w:val="NormalWeb"/>
        <w:rPr>
          <w:rFonts w:ascii="Arial" w:hAnsi="Arial" w:cs="Arial"/>
          <w:color w:val="333333"/>
        </w:rPr>
      </w:pPr>
      <w:r w:rsidRPr="00B6144A">
        <w:rPr>
          <w:rFonts w:ascii="Arial" w:hAnsi="Arial" w:cs="Arial"/>
          <w:color w:val="333333"/>
        </w:rPr>
        <w:br/>
      </w:r>
      <w:r w:rsidRPr="00B6144A">
        <w:rPr>
          <w:rStyle w:val="Strong"/>
          <w:rFonts w:ascii="Arial" w:hAnsi="Arial" w:cs="Arial"/>
          <w:color w:val="333333"/>
        </w:rPr>
        <w:t>Fettucine</w:t>
      </w:r>
      <w:r w:rsidR="0063221F">
        <w:rPr>
          <w:rStyle w:val="Strong"/>
          <w:rFonts w:ascii="Arial" w:hAnsi="Arial" w:cs="Arial"/>
          <w:color w:val="333333"/>
        </w:rPr>
        <w:t xml:space="preserve"> - </w:t>
      </w:r>
      <w:r w:rsidRPr="00B6144A">
        <w:rPr>
          <w:rFonts w:ascii="Arial" w:hAnsi="Arial" w:cs="Arial"/>
          <w:color w:val="333333"/>
        </w:rPr>
        <w:t>Taitei mai subtiri sau mai lati.</w:t>
      </w:r>
    </w:p>
    <w:p w:rsidR="0063221F" w:rsidRDefault="00F27BE5" w:rsidP="00F27BE5">
      <w:pPr>
        <w:pStyle w:val="NormalWeb"/>
        <w:rPr>
          <w:rFonts w:ascii="Arial" w:hAnsi="Arial" w:cs="Arial"/>
          <w:color w:val="333333"/>
        </w:rPr>
      </w:pPr>
      <w:r w:rsidRPr="00B6144A">
        <w:rPr>
          <w:rFonts w:ascii="Arial" w:hAnsi="Arial" w:cs="Arial"/>
          <w:color w:val="333333"/>
        </w:rPr>
        <w:br/>
      </w:r>
      <w:r w:rsidRPr="00B6144A">
        <w:rPr>
          <w:rStyle w:val="Strong"/>
          <w:rFonts w:ascii="Arial" w:hAnsi="Arial" w:cs="Arial"/>
          <w:color w:val="333333"/>
        </w:rPr>
        <w:t>Fusilli</w:t>
      </w:r>
      <w:r w:rsidR="0063221F">
        <w:rPr>
          <w:rStyle w:val="Strong"/>
          <w:rFonts w:ascii="Arial" w:hAnsi="Arial" w:cs="Arial"/>
          <w:color w:val="333333"/>
        </w:rPr>
        <w:t xml:space="preserve"> - </w:t>
      </w:r>
      <w:r w:rsidRPr="00B6144A">
        <w:rPr>
          <w:rFonts w:ascii="Arial" w:hAnsi="Arial" w:cs="Arial"/>
          <w:color w:val="333333"/>
        </w:rPr>
        <w:t>Paste fainoase care pot fi gasite sub forma unor suruburi, de mai multe culori.</w:t>
      </w:r>
    </w:p>
    <w:p w:rsidR="0063221F" w:rsidRDefault="00F27BE5" w:rsidP="00F27BE5">
      <w:pPr>
        <w:pStyle w:val="NormalWeb"/>
        <w:rPr>
          <w:rFonts w:ascii="Arial" w:hAnsi="Arial" w:cs="Arial"/>
          <w:color w:val="333333"/>
        </w:rPr>
      </w:pPr>
      <w:r w:rsidRPr="00B6144A">
        <w:rPr>
          <w:rFonts w:ascii="Arial" w:hAnsi="Arial" w:cs="Arial"/>
          <w:color w:val="333333"/>
        </w:rPr>
        <w:br/>
      </w:r>
      <w:r w:rsidRPr="00B6144A">
        <w:rPr>
          <w:rStyle w:val="Strong"/>
          <w:rFonts w:ascii="Arial" w:hAnsi="Arial" w:cs="Arial"/>
          <w:color w:val="333333"/>
        </w:rPr>
        <w:t>Gnoccbi</w:t>
      </w:r>
      <w:r w:rsidR="0063221F">
        <w:rPr>
          <w:rStyle w:val="Strong"/>
          <w:rFonts w:ascii="Arial" w:hAnsi="Arial" w:cs="Arial"/>
          <w:color w:val="333333"/>
        </w:rPr>
        <w:t xml:space="preserve"> - </w:t>
      </w:r>
      <w:r w:rsidRPr="00B6144A">
        <w:rPr>
          <w:rFonts w:ascii="Arial" w:hAnsi="Arial" w:cs="Arial"/>
          <w:color w:val="333333"/>
        </w:rPr>
        <w:t>Galusti care aduc foarte mult cu niste taitei, de regula preparate din cartofi cruzi, dati prin râzatoare, dar si din spanac.</w:t>
      </w:r>
    </w:p>
    <w:p w:rsidR="0063221F" w:rsidRDefault="00F27BE5" w:rsidP="00F27BE5">
      <w:pPr>
        <w:pStyle w:val="NormalWeb"/>
        <w:rPr>
          <w:rFonts w:ascii="Arial" w:hAnsi="Arial" w:cs="Arial"/>
          <w:color w:val="333333"/>
        </w:rPr>
      </w:pPr>
      <w:r w:rsidRPr="00B6144A">
        <w:rPr>
          <w:rFonts w:ascii="Arial" w:hAnsi="Arial" w:cs="Arial"/>
          <w:color w:val="333333"/>
        </w:rPr>
        <w:br/>
      </w:r>
      <w:r w:rsidRPr="00B6144A">
        <w:rPr>
          <w:rStyle w:val="Strong"/>
          <w:rFonts w:ascii="Arial" w:hAnsi="Arial" w:cs="Arial"/>
          <w:color w:val="333333"/>
        </w:rPr>
        <w:t>Lasagna</w:t>
      </w:r>
      <w:r w:rsidR="0063221F">
        <w:rPr>
          <w:rStyle w:val="Strong"/>
          <w:rFonts w:ascii="Arial" w:hAnsi="Arial" w:cs="Arial"/>
          <w:color w:val="333333"/>
        </w:rPr>
        <w:t xml:space="preserve"> - </w:t>
      </w:r>
      <w:r w:rsidRPr="00B6144A">
        <w:rPr>
          <w:rFonts w:ascii="Arial" w:hAnsi="Arial" w:cs="Arial"/>
          <w:color w:val="333333"/>
        </w:rPr>
        <w:t>Foi de aluat masurând circa 10 X 20 cm. Se comercializeaza fierte dinainte sau crude, noi putând alege forma care ne convine cel mai bine. crude, noi putând alege forma care ne convine cel mai bine.</w:t>
      </w:r>
    </w:p>
    <w:p w:rsidR="0063221F" w:rsidRDefault="00F27BE5" w:rsidP="00F27BE5">
      <w:pPr>
        <w:pStyle w:val="NormalWeb"/>
        <w:rPr>
          <w:rFonts w:ascii="Arial" w:hAnsi="Arial" w:cs="Arial"/>
          <w:color w:val="333333"/>
        </w:rPr>
      </w:pPr>
      <w:r w:rsidRPr="00B6144A">
        <w:rPr>
          <w:rFonts w:ascii="Arial" w:hAnsi="Arial" w:cs="Arial"/>
          <w:color w:val="333333"/>
        </w:rPr>
        <w:br/>
      </w:r>
      <w:r w:rsidRPr="00B6144A">
        <w:rPr>
          <w:rStyle w:val="Strong"/>
          <w:rFonts w:ascii="Arial" w:hAnsi="Arial" w:cs="Arial"/>
          <w:color w:val="333333"/>
        </w:rPr>
        <w:t>Linguine</w:t>
      </w:r>
      <w:r w:rsidR="0063221F">
        <w:rPr>
          <w:rStyle w:val="Strong"/>
          <w:rFonts w:ascii="Arial" w:hAnsi="Arial" w:cs="Arial"/>
          <w:color w:val="333333"/>
        </w:rPr>
        <w:t xml:space="preserve"> - </w:t>
      </w:r>
      <w:r w:rsidRPr="00B6144A">
        <w:rPr>
          <w:rFonts w:ascii="Arial" w:hAnsi="Arial" w:cs="Arial"/>
          <w:color w:val="333333"/>
        </w:rPr>
        <w:t>Daca am traduce aceasta denumire, aceasta ar insemna: "limbi micute". Lingui-nele nu sunt altceva decât taitei mai lati taiati in bucatele mai mici.</w:t>
      </w:r>
    </w:p>
    <w:p w:rsidR="0063221F" w:rsidRDefault="00F27BE5" w:rsidP="00F27BE5">
      <w:pPr>
        <w:pStyle w:val="NormalWeb"/>
        <w:rPr>
          <w:rFonts w:ascii="Arial" w:hAnsi="Arial" w:cs="Arial"/>
          <w:color w:val="333333"/>
        </w:rPr>
      </w:pPr>
      <w:r w:rsidRPr="00B6144A">
        <w:rPr>
          <w:rFonts w:ascii="Arial" w:hAnsi="Arial" w:cs="Arial"/>
          <w:color w:val="333333"/>
        </w:rPr>
        <w:br/>
      </w:r>
      <w:r w:rsidRPr="00B6144A">
        <w:rPr>
          <w:rStyle w:val="Strong"/>
          <w:rFonts w:ascii="Arial" w:hAnsi="Arial" w:cs="Arial"/>
          <w:color w:val="333333"/>
        </w:rPr>
        <w:t>Macaroane</w:t>
      </w:r>
      <w:r w:rsidR="0063221F">
        <w:rPr>
          <w:rStyle w:val="Strong"/>
          <w:rFonts w:ascii="Arial" w:hAnsi="Arial" w:cs="Arial"/>
          <w:color w:val="333333"/>
        </w:rPr>
        <w:t xml:space="preserve"> - </w:t>
      </w:r>
      <w:r w:rsidRPr="00B6144A">
        <w:rPr>
          <w:rFonts w:ascii="Arial" w:hAnsi="Arial" w:cs="Arial"/>
          <w:color w:val="333333"/>
        </w:rPr>
        <w:t>Paste fainoase tubulare de lungimi si de latimi diferite.</w:t>
      </w:r>
    </w:p>
    <w:p w:rsidR="00965F44" w:rsidRDefault="00F27BE5" w:rsidP="00F27BE5">
      <w:pPr>
        <w:pStyle w:val="NormalWeb"/>
        <w:rPr>
          <w:rFonts w:ascii="Arial" w:hAnsi="Arial" w:cs="Arial"/>
          <w:color w:val="333333"/>
        </w:rPr>
      </w:pPr>
      <w:r w:rsidRPr="00B6144A">
        <w:rPr>
          <w:rStyle w:val="Strong"/>
          <w:rFonts w:ascii="Arial" w:hAnsi="Arial" w:cs="Arial"/>
          <w:color w:val="333333"/>
        </w:rPr>
        <w:t>Orecchiette</w:t>
      </w:r>
      <w:r w:rsidR="00965F44">
        <w:rPr>
          <w:rStyle w:val="Strong"/>
          <w:rFonts w:ascii="Arial" w:hAnsi="Arial" w:cs="Arial"/>
          <w:color w:val="333333"/>
        </w:rPr>
        <w:t xml:space="preserve"> - </w:t>
      </w:r>
      <w:r w:rsidRPr="00B6144A">
        <w:rPr>
          <w:rFonts w:ascii="Arial" w:hAnsi="Arial" w:cs="Arial"/>
          <w:color w:val="333333"/>
        </w:rPr>
        <w:t>in traducere mot-a-mot acestea ar insemna: "urechiuse". Orrecchiettele seamana cu niste foite circulare, perforate.</w:t>
      </w:r>
    </w:p>
    <w:p w:rsidR="00965F44" w:rsidRDefault="00F27BE5" w:rsidP="00F27BE5">
      <w:pPr>
        <w:pStyle w:val="NormalWeb"/>
        <w:rPr>
          <w:rFonts w:ascii="Arial" w:hAnsi="Arial" w:cs="Arial"/>
          <w:color w:val="333333"/>
        </w:rPr>
      </w:pPr>
      <w:r w:rsidRPr="00B6144A">
        <w:rPr>
          <w:rFonts w:ascii="Arial" w:hAnsi="Arial" w:cs="Arial"/>
          <w:color w:val="333333"/>
        </w:rPr>
        <w:br/>
      </w:r>
      <w:r w:rsidRPr="00965F44">
        <w:rPr>
          <w:rFonts w:ascii="Arial" w:hAnsi="Arial" w:cs="Arial"/>
          <w:b/>
          <w:color w:val="333333"/>
        </w:rPr>
        <w:t>Pappardelle</w:t>
      </w:r>
      <w:r w:rsidR="00965F44">
        <w:rPr>
          <w:rFonts w:ascii="Arial" w:hAnsi="Arial" w:cs="Arial"/>
          <w:color w:val="333333"/>
        </w:rPr>
        <w:t xml:space="preserve"> - </w:t>
      </w:r>
      <w:r w:rsidRPr="00B6144A">
        <w:rPr>
          <w:rFonts w:ascii="Arial" w:hAnsi="Arial" w:cs="Arial"/>
          <w:color w:val="333333"/>
        </w:rPr>
        <w:t>Taitei mai lati sau mai subtiri, insurubati, cu marginile drepte sau ondulate.</w:t>
      </w:r>
    </w:p>
    <w:p w:rsidR="00965F44" w:rsidRDefault="00F27BE5" w:rsidP="00F27BE5">
      <w:pPr>
        <w:pStyle w:val="NormalWeb"/>
        <w:rPr>
          <w:rFonts w:ascii="Arial" w:hAnsi="Arial" w:cs="Arial"/>
          <w:color w:val="333333"/>
        </w:rPr>
      </w:pPr>
      <w:r w:rsidRPr="00B6144A">
        <w:rPr>
          <w:rFonts w:ascii="Arial" w:hAnsi="Arial" w:cs="Arial"/>
          <w:color w:val="333333"/>
        </w:rPr>
        <w:br/>
      </w:r>
      <w:r w:rsidRPr="00B6144A">
        <w:rPr>
          <w:rStyle w:val="Strong"/>
          <w:rFonts w:ascii="Arial" w:hAnsi="Arial" w:cs="Arial"/>
          <w:color w:val="333333"/>
        </w:rPr>
        <w:t>Inabusire</w:t>
      </w:r>
      <w:r w:rsidR="00965F44">
        <w:rPr>
          <w:rStyle w:val="Strong"/>
          <w:rFonts w:ascii="Arial" w:hAnsi="Arial" w:cs="Arial"/>
          <w:color w:val="333333"/>
        </w:rPr>
        <w:t xml:space="preserve"> - </w:t>
      </w:r>
      <w:r w:rsidRPr="00B6144A">
        <w:rPr>
          <w:rFonts w:ascii="Arial" w:hAnsi="Arial" w:cs="Arial"/>
          <w:color w:val="333333"/>
        </w:rPr>
        <w:t>Gatirea la flacara mica, in apa putina intr-o cratita sau intr-o tigaie acoperita cu capac.</w:t>
      </w:r>
    </w:p>
    <w:p w:rsidR="00965F44" w:rsidRDefault="00F27BE5" w:rsidP="00F27BE5">
      <w:pPr>
        <w:pStyle w:val="NormalWeb"/>
        <w:rPr>
          <w:rFonts w:ascii="Arial" w:hAnsi="Arial" w:cs="Arial"/>
          <w:color w:val="333333"/>
        </w:rPr>
      </w:pPr>
      <w:r w:rsidRPr="00B6144A">
        <w:rPr>
          <w:rFonts w:ascii="Arial" w:hAnsi="Arial" w:cs="Arial"/>
          <w:color w:val="333333"/>
        </w:rPr>
        <w:br/>
      </w:r>
      <w:r w:rsidRPr="00B6144A">
        <w:rPr>
          <w:rStyle w:val="Strong"/>
          <w:rFonts w:ascii="Arial" w:hAnsi="Arial" w:cs="Arial"/>
          <w:color w:val="333333"/>
        </w:rPr>
        <w:t>Pasare</w:t>
      </w:r>
      <w:r w:rsidR="00965F44">
        <w:rPr>
          <w:rStyle w:val="Strong"/>
          <w:rFonts w:ascii="Arial" w:hAnsi="Arial" w:cs="Arial"/>
          <w:color w:val="333333"/>
        </w:rPr>
        <w:t xml:space="preserve"> - </w:t>
      </w:r>
      <w:r w:rsidRPr="00B6144A">
        <w:rPr>
          <w:rFonts w:ascii="Arial" w:hAnsi="Arial" w:cs="Arial"/>
          <w:color w:val="333333"/>
        </w:rPr>
        <w:t>Presarea cu ajutorul unei linguri a supelor sau a sosurilor pe suprafata unei strecuratori cu ochiuri mici sau a unei cârpe de bucatarie.</w:t>
      </w:r>
    </w:p>
    <w:p w:rsidR="00965F44" w:rsidRDefault="00F27BE5" w:rsidP="00F27BE5">
      <w:pPr>
        <w:pStyle w:val="NormalWeb"/>
        <w:rPr>
          <w:rFonts w:ascii="Arial" w:hAnsi="Arial" w:cs="Arial"/>
          <w:color w:val="333333"/>
        </w:rPr>
      </w:pPr>
      <w:r w:rsidRPr="00B6144A">
        <w:rPr>
          <w:rFonts w:ascii="Arial" w:hAnsi="Arial" w:cs="Arial"/>
          <w:color w:val="333333"/>
        </w:rPr>
        <w:br/>
      </w:r>
      <w:r w:rsidRPr="00B6144A">
        <w:rPr>
          <w:rStyle w:val="Strong"/>
          <w:rFonts w:ascii="Arial" w:hAnsi="Arial" w:cs="Arial"/>
          <w:color w:val="333333"/>
        </w:rPr>
        <w:t>Penne</w:t>
      </w:r>
      <w:r w:rsidR="00965F44">
        <w:rPr>
          <w:rStyle w:val="Strong"/>
          <w:rFonts w:ascii="Arial" w:hAnsi="Arial" w:cs="Arial"/>
          <w:color w:val="333333"/>
        </w:rPr>
        <w:t xml:space="preserve"> - </w:t>
      </w:r>
      <w:r w:rsidRPr="00B6144A">
        <w:rPr>
          <w:rFonts w:ascii="Arial" w:hAnsi="Arial" w:cs="Arial"/>
          <w:color w:val="333333"/>
        </w:rPr>
        <w:t>Paste fainoase tubulare de circa 3 cm lungime, taiate in diagonala si brazdate in lungime.</w:t>
      </w:r>
    </w:p>
    <w:p w:rsidR="00965F44" w:rsidRDefault="00F27BE5" w:rsidP="00F27BE5">
      <w:pPr>
        <w:pStyle w:val="NormalWeb"/>
        <w:rPr>
          <w:rFonts w:ascii="Arial" w:hAnsi="Arial" w:cs="Arial"/>
          <w:color w:val="333333"/>
        </w:rPr>
      </w:pPr>
      <w:r w:rsidRPr="00B6144A">
        <w:rPr>
          <w:rFonts w:ascii="Arial" w:hAnsi="Arial" w:cs="Arial"/>
          <w:color w:val="333333"/>
        </w:rPr>
        <w:br/>
      </w:r>
      <w:r w:rsidRPr="00B6144A">
        <w:rPr>
          <w:rStyle w:val="Strong"/>
          <w:rFonts w:ascii="Arial" w:hAnsi="Arial" w:cs="Arial"/>
          <w:color w:val="333333"/>
        </w:rPr>
        <w:t>Pennine</w:t>
      </w:r>
      <w:r w:rsidR="00965F44">
        <w:rPr>
          <w:rStyle w:val="Strong"/>
          <w:rFonts w:ascii="Arial" w:hAnsi="Arial" w:cs="Arial"/>
          <w:color w:val="333333"/>
        </w:rPr>
        <w:t xml:space="preserve"> -</w:t>
      </w:r>
      <w:r w:rsidRPr="00B6144A">
        <w:rPr>
          <w:rFonts w:ascii="Arial" w:hAnsi="Arial" w:cs="Arial"/>
          <w:color w:val="333333"/>
        </w:rPr>
        <w:t xml:space="preserve"> Paste fainoase tubulare mai subtiri si mai scurte decât penele, si brazdate in lungime.</w:t>
      </w:r>
    </w:p>
    <w:p w:rsidR="00965F44" w:rsidRDefault="00F27BE5" w:rsidP="00F27BE5">
      <w:pPr>
        <w:pStyle w:val="NormalWeb"/>
        <w:rPr>
          <w:rFonts w:ascii="Arial" w:hAnsi="Arial" w:cs="Arial"/>
          <w:color w:val="333333"/>
        </w:rPr>
      </w:pPr>
      <w:r w:rsidRPr="00B6144A">
        <w:rPr>
          <w:rFonts w:ascii="Arial" w:hAnsi="Arial" w:cs="Arial"/>
          <w:color w:val="333333"/>
        </w:rPr>
        <w:br/>
      </w:r>
      <w:r w:rsidRPr="00B6144A">
        <w:rPr>
          <w:rStyle w:val="Strong"/>
          <w:rFonts w:ascii="Arial" w:hAnsi="Arial" w:cs="Arial"/>
          <w:color w:val="333333"/>
        </w:rPr>
        <w:t>Pasteurizare</w:t>
      </w:r>
      <w:r w:rsidR="00965F44">
        <w:rPr>
          <w:rStyle w:val="Strong"/>
          <w:rFonts w:ascii="Arial" w:hAnsi="Arial" w:cs="Arial"/>
          <w:color w:val="333333"/>
        </w:rPr>
        <w:t xml:space="preserve">- </w:t>
      </w:r>
      <w:r w:rsidRPr="00B6144A">
        <w:rPr>
          <w:rFonts w:ascii="Arial" w:hAnsi="Arial" w:cs="Arial"/>
          <w:color w:val="333333"/>
        </w:rPr>
        <w:t>Baterea zarzavaturilor crude sau fierte cu un mixer electric sau chiar cu unul mecanic pâna ce acestea formeaza o pasta compacta,</w:t>
      </w:r>
    </w:p>
    <w:p w:rsidR="00965F44" w:rsidRDefault="00F27BE5" w:rsidP="00F27BE5">
      <w:pPr>
        <w:pStyle w:val="NormalWeb"/>
        <w:rPr>
          <w:rFonts w:ascii="Arial" w:hAnsi="Arial" w:cs="Arial"/>
          <w:color w:val="333333"/>
        </w:rPr>
      </w:pPr>
      <w:r w:rsidRPr="00B6144A">
        <w:rPr>
          <w:rFonts w:ascii="Arial" w:hAnsi="Arial" w:cs="Arial"/>
          <w:color w:val="333333"/>
        </w:rPr>
        <w:br/>
      </w:r>
      <w:r w:rsidRPr="00B6144A">
        <w:rPr>
          <w:rStyle w:val="Strong"/>
          <w:rFonts w:ascii="Arial" w:hAnsi="Arial" w:cs="Arial"/>
          <w:color w:val="333333"/>
        </w:rPr>
        <w:t>Oparire</w:t>
      </w:r>
      <w:r w:rsidR="00965F44">
        <w:rPr>
          <w:rStyle w:val="Strong"/>
          <w:rFonts w:ascii="Arial" w:hAnsi="Arial" w:cs="Arial"/>
          <w:color w:val="333333"/>
        </w:rPr>
        <w:t xml:space="preserve"> - </w:t>
      </w:r>
      <w:r w:rsidRPr="00B6144A">
        <w:rPr>
          <w:rFonts w:ascii="Arial" w:hAnsi="Arial" w:cs="Arial"/>
          <w:color w:val="333333"/>
        </w:rPr>
        <w:t>Scufundarea ingredientelor in lichid si fierberea acestora atunci când apa da in clocot.</w:t>
      </w:r>
    </w:p>
    <w:p w:rsidR="00965F44" w:rsidRDefault="00F27BE5" w:rsidP="00F27BE5">
      <w:pPr>
        <w:pStyle w:val="NormalWeb"/>
        <w:rPr>
          <w:rFonts w:ascii="Arial" w:hAnsi="Arial" w:cs="Arial"/>
          <w:color w:val="333333"/>
        </w:rPr>
      </w:pPr>
      <w:r w:rsidRPr="00B6144A">
        <w:rPr>
          <w:rFonts w:ascii="Arial" w:hAnsi="Arial" w:cs="Arial"/>
          <w:color w:val="333333"/>
        </w:rPr>
        <w:br/>
      </w:r>
      <w:r w:rsidRPr="00B6144A">
        <w:rPr>
          <w:rStyle w:val="Strong"/>
          <w:rFonts w:ascii="Arial" w:hAnsi="Arial" w:cs="Arial"/>
          <w:color w:val="333333"/>
        </w:rPr>
        <w:t>Ravioli</w:t>
      </w:r>
      <w:r w:rsidR="00965F44">
        <w:rPr>
          <w:rStyle w:val="Strong"/>
          <w:rFonts w:ascii="Arial" w:hAnsi="Arial" w:cs="Arial"/>
          <w:color w:val="333333"/>
        </w:rPr>
        <w:t xml:space="preserve"> - </w:t>
      </w:r>
      <w:r w:rsidRPr="00B6144A">
        <w:rPr>
          <w:rFonts w:ascii="Arial" w:hAnsi="Arial" w:cs="Arial"/>
          <w:color w:val="333333"/>
        </w:rPr>
        <w:t>Paste fainoase cu margine dintata, pline cu diverse umpluturi. Se comercializeaza fie proaspete, fie sub forma uscata.</w:t>
      </w:r>
    </w:p>
    <w:p w:rsidR="00965F44" w:rsidRDefault="00F27BE5" w:rsidP="00F27BE5">
      <w:pPr>
        <w:pStyle w:val="NormalWeb"/>
        <w:rPr>
          <w:rFonts w:ascii="Arial" w:hAnsi="Arial" w:cs="Arial"/>
          <w:color w:val="333333"/>
        </w:rPr>
      </w:pPr>
      <w:r w:rsidRPr="00B6144A">
        <w:rPr>
          <w:rFonts w:ascii="Arial" w:hAnsi="Arial" w:cs="Arial"/>
          <w:color w:val="333333"/>
        </w:rPr>
        <w:br/>
      </w:r>
      <w:r w:rsidRPr="00B6144A">
        <w:rPr>
          <w:rStyle w:val="Strong"/>
          <w:rFonts w:ascii="Arial" w:hAnsi="Arial" w:cs="Arial"/>
          <w:color w:val="333333"/>
        </w:rPr>
        <w:t>Rigatoni</w:t>
      </w:r>
      <w:r w:rsidR="00965F44">
        <w:rPr>
          <w:rStyle w:val="Strong"/>
          <w:rFonts w:ascii="Arial" w:hAnsi="Arial" w:cs="Arial"/>
          <w:color w:val="333333"/>
        </w:rPr>
        <w:t xml:space="preserve"> - </w:t>
      </w:r>
      <w:r w:rsidRPr="00B6144A">
        <w:rPr>
          <w:rFonts w:ascii="Arial" w:hAnsi="Arial" w:cs="Arial"/>
          <w:color w:val="333333"/>
        </w:rPr>
        <w:t>Paste fainoase tubulare lungi de aproximativ 3 cm., ridate pe lungime.</w:t>
      </w:r>
      <w:r w:rsidRPr="00B6144A">
        <w:rPr>
          <w:rFonts w:ascii="Arial" w:hAnsi="Arial" w:cs="Arial"/>
          <w:color w:val="333333"/>
        </w:rPr>
        <w:br/>
      </w:r>
    </w:p>
    <w:p w:rsidR="00965F44" w:rsidRDefault="00F27BE5" w:rsidP="00F27BE5">
      <w:pPr>
        <w:pStyle w:val="NormalWeb"/>
        <w:rPr>
          <w:rFonts w:ascii="Arial" w:hAnsi="Arial" w:cs="Arial"/>
          <w:color w:val="333333"/>
        </w:rPr>
      </w:pPr>
      <w:r w:rsidRPr="00B6144A">
        <w:rPr>
          <w:rStyle w:val="Strong"/>
          <w:rFonts w:ascii="Arial" w:hAnsi="Arial" w:cs="Arial"/>
          <w:color w:val="333333"/>
        </w:rPr>
        <w:t>Spaghete</w:t>
      </w:r>
      <w:r w:rsidR="00965F44">
        <w:rPr>
          <w:rStyle w:val="Strong"/>
          <w:rFonts w:ascii="Arial" w:hAnsi="Arial" w:cs="Arial"/>
          <w:color w:val="333333"/>
        </w:rPr>
        <w:t xml:space="preserve"> - </w:t>
      </w:r>
      <w:r w:rsidRPr="00B6144A">
        <w:rPr>
          <w:rFonts w:ascii="Arial" w:hAnsi="Arial" w:cs="Arial"/>
          <w:color w:val="333333"/>
        </w:rPr>
        <w:t>Paste fainoase subtiri, mai mult sau mai putin cavernoase, de cele mai diferite marimi.</w:t>
      </w:r>
    </w:p>
    <w:p w:rsidR="00965F44" w:rsidRDefault="00F27BE5" w:rsidP="00F27BE5">
      <w:pPr>
        <w:pStyle w:val="NormalWeb"/>
        <w:rPr>
          <w:rFonts w:ascii="Arial" w:hAnsi="Arial" w:cs="Arial"/>
          <w:color w:val="333333"/>
        </w:rPr>
      </w:pPr>
      <w:r w:rsidRPr="00B6144A">
        <w:rPr>
          <w:rFonts w:ascii="Arial" w:hAnsi="Arial" w:cs="Arial"/>
          <w:color w:val="333333"/>
        </w:rPr>
        <w:br/>
      </w:r>
      <w:r w:rsidRPr="00B6144A">
        <w:rPr>
          <w:rStyle w:val="Strong"/>
          <w:rFonts w:ascii="Arial" w:hAnsi="Arial" w:cs="Arial"/>
          <w:color w:val="333333"/>
        </w:rPr>
        <w:t>Concentrat de legare</w:t>
      </w:r>
      <w:r w:rsidR="00965F44">
        <w:rPr>
          <w:rStyle w:val="Strong"/>
          <w:rFonts w:ascii="Arial" w:hAnsi="Arial" w:cs="Arial"/>
          <w:color w:val="333333"/>
        </w:rPr>
        <w:t xml:space="preserve"> - </w:t>
      </w:r>
      <w:r w:rsidRPr="00B6144A">
        <w:rPr>
          <w:rFonts w:ascii="Arial" w:hAnsi="Arial" w:cs="Arial"/>
          <w:color w:val="333333"/>
        </w:rPr>
        <w:t>Lichid concentrat care leaga carnea, vânatul, carnea de pasare, pestele si zarzavaturile in timpul fierberii, in timpul calirii sau al coacerii si care confera o aroma deosebita sosurilor.</w:t>
      </w:r>
    </w:p>
    <w:p w:rsidR="00965F44" w:rsidRDefault="00F27BE5" w:rsidP="00F27BE5">
      <w:pPr>
        <w:pStyle w:val="NormalWeb"/>
        <w:rPr>
          <w:rFonts w:ascii="Arial" w:hAnsi="Arial" w:cs="Arial"/>
          <w:color w:val="333333"/>
        </w:rPr>
      </w:pPr>
      <w:r w:rsidRPr="00B6144A">
        <w:rPr>
          <w:rFonts w:ascii="Arial" w:hAnsi="Arial" w:cs="Arial"/>
          <w:color w:val="333333"/>
        </w:rPr>
        <w:br/>
      </w:r>
      <w:r w:rsidRPr="00B6144A">
        <w:rPr>
          <w:rStyle w:val="Strong"/>
          <w:rFonts w:ascii="Arial" w:hAnsi="Arial" w:cs="Arial"/>
          <w:color w:val="333333"/>
        </w:rPr>
        <w:t>Tagliatelle</w:t>
      </w:r>
      <w:r w:rsidR="00965F44">
        <w:rPr>
          <w:rStyle w:val="Strong"/>
          <w:rFonts w:ascii="Arial" w:hAnsi="Arial" w:cs="Arial"/>
          <w:color w:val="333333"/>
        </w:rPr>
        <w:t xml:space="preserve"> - </w:t>
      </w:r>
      <w:r w:rsidRPr="00B6144A">
        <w:rPr>
          <w:rFonts w:ascii="Arial" w:hAnsi="Arial" w:cs="Arial"/>
          <w:color w:val="333333"/>
        </w:rPr>
        <w:t>in general sub forma de taitei lati.</w:t>
      </w:r>
    </w:p>
    <w:p w:rsidR="00965F44" w:rsidRDefault="00F27BE5" w:rsidP="00F27BE5">
      <w:pPr>
        <w:pStyle w:val="NormalWeb"/>
        <w:rPr>
          <w:rFonts w:ascii="Arial" w:hAnsi="Arial" w:cs="Arial"/>
          <w:color w:val="333333"/>
        </w:rPr>
      </w:pPr>
      <w:r w:rsidRPr="00B6144A">
        <w:rPr>
          <w:rStyle w:val="Strong"/>
          <w:rFonts w:ascii="Arial" w:hAnsi="Arial" w:cs="Arial"/>
          <w:color w:val="333333"/>
        </w:rPr>
        <w:t>Valoare nutritiva</w:t>
      </w:r>
      <w:r w:rsidR="00965F44">
        <w:rPr>
          <w:rStyle w:val="Strong"/>
          <w:rFonts w:ascii="Arial" w:hAnsi="Arial" w:cs="Arial"/>
          <w:color w:val="333333"/>
        </w:rPr>
        <w:t xml:space="preserve"> - </w:t>
      </w:r>
      <w:r w:rsidRPr="00B6144A">
        <w:rPr>
          <w:rFonts w:ascii="Arial" w:hAnsi="Arial" w:cs="Arial"/>
          <w:color w:val="333333"/>
        </w:rPr>
        <w:t>Continutul de energie al meniurilor exprimat in kilocalorii, in kilojouli, in grasimi, carbohidrati si continut de proteine.</w:t>
      </w:r>
    </w:p>
    <w:p w:rsidR="00965F44" w:rsidRDefault="00F27BE5" w:rsidP="00F27BE5">
      <w:pPr>
        <w:pStyle w:val="NormalWeb"/>
        <w:rPr>
          <w:rFonts w:ascii="Arial" w:hAnsi="Arial" w:cs="Arial"/>
          <w:color w:val="333333"/>
        </w:rPr>
      </w:pPr>
      <w:r w:rsidRPr="00B6144A">
        <w:rPr>
          <w:rFonts w:ascii="Arial" w:hAnsi="Arial" w:cs="Arial"/>
          <w:color w:val="333333"/>
        </w:rPr>
        <w:br/>
      </w:r>
      <w:r w:rsidRPr="00B6144A">
        <w:rPr>
          <w:rStyle w:val="Strong"/>
          <w:rFonts w:ascii="Arial" w:hAnsi="Arial" w:cs="Arial"/>
          <w:color w:val="333333"/>
        </w:rPr>
        <w:t>Portia</w:t>
      </w:r>
      <w:r w:rsidRPr="00B6144A">
        <w:rPr>
          <w:rFonts w:ascii="Arial" w:hAnsi="Arial" w:cs="Arial"/>
          <w:color w:val="333333"/>
        </w:rPr>
        <w:t xml:space="preserve"> de paste fainoase</w:t>
      </w:r>
      <w:r w:rsidR="00965F44">
        <w:rPr>
          <w:rFonts w:ascii="Arial" w:hAnsi="Arial" w:cs="Arial"/>
          <w:color w:val="333333"/>
        </w:rPr>
        <w:t xml:space="preserve"> - </w:t>
      </w:r>
      <w:r w:rsidRPr="00B6144A">
        <w:rPr>
          <w:rFonts w:ascii="Arial" w:hAnsi="Arial" w:cs="Arial"/>
          <w:color w:val="333333"/>
        </w:rPr>
        <w:t xml:space="preserve">Cantitatea de paste fainoase repartizata per portie depinde de mai multi factori, de exemplu daca acestea sunt servite cu scopul de a fi felul intâi sau aperitiv, </w:t>
      </w:r>
      <w:r w:rsidR="00965F44">
        <w:rPr>
          <w:rFonts w:ascii="Arial" w:hAnsi="Arial" w:cs="Arial"/>
          <w:color w:val="333333"/>
        </w:rPr>
        <w:t xml:space="preserve"> </w:t>
      </w:r>
      <w:r w:rsidRPr="00B6144A">
        <w:rPr>
          <w:rFonts w:ascii="Arial" w:hAnsi="Arial" w:cs="Arial"/>
          <w:color w:val="333333"/>
        </w:rPr>
        <w:t>daca sosul este sau nu sâtios si, desigur, cât de mare este pofta noastra de mâncare. Dar sa pornim totusi de la urmatoarele cantitati: 60-80 g de paste fainoase uscate la felul intâi, 100 g de paste fainoase pentru sosuri satioase, 125 g pentru sosurile usoare.</w:t>
      </w:r>
    </w:p>
    <w:p w:rsidR="00965F44" w:rsidRDefault="00F27BE5" w:rsidP="00F27BE5">
      <w:pPr>
        <w:pStyle w:val="NormalWeb"/>
        <w:rPr>
          <w:rFonts w:ascii="Arial" w:hAnsi="Arial" w:cs="Arial"/>
          <w:color w:val="333333"/>
        </w:rPr>
      </w:pPr>
      <w:r w:rsidRPr="00B6144A">
        <w:rPr>
          <w:rFonts w:ascii="Arial" w:hAnsi="Arial" w:cs="Arial"/>
          <w:color w:val="333333"/>
        </w:rPr>
        <w:br/>
      </w:r>
      <w:r w:rsidRPr="00B6144A">
        <w:rPr>
          <w:rStyle w:val="Strong"/>
          <w:rFonts w:ascii="Arial" w:hAnsi="Arial" w:cs="Arial"/>
          <w:color w:val="333333"/>
        </w:rPr>
        <w:t>Tortellini</w:t>
      </w:r>
      <w:r w:rsidR="00965F44">
        <w:rPr>
          <w:rStyle w:val="Strong"/>
          <w:rFonts w:ascii="Arial" w:hAnsi="Arial" w:cs="Arial"/>
          <w:color w:val="333333"/>
        </w:rPr>
        <w:t xml:space="preserve"> - </w:t>
      </w:r>
      <w:r w:rsidRPr="00B6144A">
        <w:rPr>
          <w:rFonts w:ascii="Arial" w:hAnsi="Arial" w:cs="Arial"/>
          <w:color w:val="333333"/>
        </w:rPr>
        <w:t>Paste fainoase mai mici, pliate si umplute cu diverse ingrediente. Se comercializeaza fie proaspete fie uscate.</w:t>
      </w:r>
    </w:p>
    <w:p w:rsidR="00965F44" w:rsidRDefault="00F27BE5" w:rsidP="00F27BE5">
      <w:pPr>
        <w:pStyle w:val="NormalWeb"/>
        <w:rPr>
          <w:rFonts w:ascii="Arial" w:hAnsi="Arial" w:cs="Arial"/>
          <w:color w:val="333333"/>
        </w:rPr>
      </w:pPr>
      <w:r w:rsidRPr="00B6144A">
        <w:rPr>
          <w:rFonts w:ascii="Arial" w:hAnsi="Arial" w:cs="Arial"/>
          <w:color w:val="333333"/>
        </w:rPr>
        <w:br/>
      </w:r>
      <w:r w:rsidRPr="00B6144A">
        <w:rPr>
          <w:rStyle w:val="Strong"/>
          <w:rFonts w:ascii="Arial" w:hAnsi="Arial" w:cs="Arial"/>
          <w:color w:val="333333"/>
        </w:rPr>
        <w:t>Trenette</w:t>
      </w:r>
      <w:r w:rsidR="00965F44">
        <w:rPr>
          <w:rStyle w:val="Strong"/>
          <w:rFonts w:ascii="Arial" w:hAnsi="Arial" w:cs="Arial"/>
          <w:color w:val="333333"/>
        </w:rPr>
        <w:t xml:space="preserve"> - </w:t>
      </w:r>
      <w:r w:rsidRPr="00B6144A">
        <w:rPr>
          <w:rFonts w:ascii="Arial" w:hAnsi="Arial" w:cs="Arial"/>
          <w:color w:val="333333"/>
        </w:rPr>
        <w:t>Taitei subtiri cu marginea dreapta sau voalata.</w:t>
      </w:r>
    </w:p>
    <w:p w:rsidR="00F27BE5" w:rsidRPr="00B6144A" w:rsidRDefault="00F27BE5" w:rsidP="00F27BE5">
      <w:pPr>
        <w:pStyle w:val="NormalWeb"/>
        <w:rPr>
          <w:rFonts w:ascii="Arial" w:hAnsi="Arial" w:cs="Arial"/>
          <w:color w:val="333333"/>
        </w:rPr>
      </w:pPr>
      <w:r w:rsidRPr="00B6144A">
        <w:rPr>
          <w:rFonts w:ascii="Arial" w:hAnsi="Arial" w:cs="Arial"/>
          <w:color w:val="333333"/>
        </w:rPr>
        <w:br/>
      </w:r>
      <w:r w:rsidRPr="00B6144A">
        <w:rPr>
          <w:rStyle w:val="Strong"/>
          <w:rFonts w:ascii="Arial" w:hAnsi="Arial" w:cs="Arial"/>
          <w:color w:val="333333"/>
        </w:rPr>
        <w:t>Temperaturi pentru coacere</w:t>
      </w:r>
      <w:r w:rsidRPr="00B6144A">
        <w:rPr>
          <w:rFonts w:ascii="Arial" w:hAnsi="Arial" w:cs="Arial"/>
          <w:color w:val="333333"/>
        </w:rPr>
        <w:t>:</w:t>
      </w:r>
      <w:r w:rsidR="00965F44">
        <w:rPr>
          <w:rFonts w:ascii="Arial" w:hAnsi="Arial" w:cs="Arial"/>
          <w:color w:val="333333"/>
        </w:rPr>
        <w:t xml:space="preserve">  </w:t>
      </w:r>
      <w:r w:rsidRPr="00B6144A">
        <w:rPr>
          <w:rFonts w:ascii="Arial" w:hAnsi="Arial" w:cs="Arial"/>
          <w:color w:val="333333"/>
        </w:rPr>
        <w:t>Prima temperatura indicata, care nu este continuta in paranteze face intotdeauna referire la cuptorul electric. Cele prezente in paranteze sunt valorile corespunzatoare atmosferei din interiorul cuptorului pe baza de gaze si puterii efective a ochiului. Valorile atmosferice din interiorul cuptorului pe baza de gaze sunt intotdeauna cu 20 de grade mai mici decât ale celorlalte cuptoare electrice. Daca nu se constata diferente mari, produsul introdus in cuptor este bine sa se coaca la temperatura corespunzatoare unei trepte mijlocii, pe indicatiile rozetei.</w:t>
      </w:r>
    </w:p>
    <w:p w:rsidR="00F27BE5" w:rsidRPr="00213DF9" w:rsidRDefault="00F27BE5" w:rsidP="00F27BE5">
      <w:pPr>
        <w:pStyle w:val="Heading3"/>
        <w:rPr>
          <w:rFonts w:ascii="Arial" w:hAnsi="Arial" w:cs="Arial"/>
          <w:color w:val="333333"/>
          <w:szCs w:val="24"/>
          <w:lang w:val="it-IT"/>
        </w:rPr>
      </w:pPr>
      <w:r w:rsidRPr="00213DF9">
        <w:rPr>
          <w:rFonts w:ascii="Arial" w:hAnsi="Arial" w:cs="Arial"/>
          <w:color w:val="333333"/>
          <w:szCs w:val="24"/>
          <w:lang w:val="it-IT"/>
        </w:rPr>
        <w:t>Termeni culinari:</w:t>
      </w:r>
    </w:p>
    <w:p w:rsidR="00F27BE5" w:rsidRPr="00B6144A" w:rsidRDefault="00F27BE5" w:rsidP="00F27BE5">
      <w:pPr>
        <w:pStyle w:val="NormalWeb"/>
        <w:rPr>
          <w:rFonts w:ascii="Arial" w:hAnsi="Arial" w:cs="Arial"/>
          <w:color w:val="333333"/>
        </w:rPr>
      </w:pPr>
      <w:r w:rsidRPr="00B6144A">
        <w:rPr>
          <w:rStyle w:val="Strong"/>
          <w:rFonts w:ascii="Arial" w:hAnsi="Arial" w:cs="Arial"/>
          <w:color w:val="333333"/>
        </w:rPr>
        <w:t>ALUAT</w:t>
      </w:r>
      <w:r w:rsidRPr="00B6144A">
        <w:rPr>
          <w:rFonts w:ascii="Arial" w:hAnsi="Arial" w:cs="Arial"/>
          <w:color w:val="333333"/>
        </w:rPr>
        <w:t xml:space="preserve"> Amestec dens de faina, apa si alte ingrediente. </w:t>
      </w:r>
    </w:p>
    <w:p w:rsidR="00F27BE5" w:rsidRPr="00B6144A" w:rsidRDefault="00F27BE5" w:rsidP="00F27BE5">
      <w:pPr>
        <w:pStyle w:val="NormalWeb"/>
        <w:rPr>
          <w:rFonts w:ascii="Arial" w:hAnsi="Arial" w:cs="Arial"/>
          <w:color w:val="333333"/>
        </w:rPr>
      </w:pPr>
      <w:r w:rsidRPr="00B6144A">
        <w:rPr>
          <w:rStyle w:val="Strong"/>
          <w:rFonts w:ascii="Arial" w:hAnsi="Arial" w:cs="Arial"/>
          <w:color w:val="333333"/>
        </w:rPr>
        <w:t xml:space="preserve">BAIN-MARIE </w:t>
      </w:r>
      <w:r w:rsidRPr="00B6144A">
        <w:rPr>
          <w:rFonts w:ascii="Arial" w:hAnsi="Arial" w:cs="Arial"/>
          <w:color w:val="333333"/>
        </w:rPr>
        <w:t xml:space="preserve">Un vas putin adânc (de obicei o cratita) se umple pe jumatate cu apa; in el se pun la incalzit alte vase cu mâncare (sau cu diferite ingrediente ce trebuie incalzite sau topite, cum ar fi ciocolata). Este solutia ideala atunci când doriti sa incalziti sau sa preparati ceva la temperatura mica, fara sa existe riscul de a se supraincalzi. </w:t>
      </w:r>
    </w:p>
    <w:p w:rsidR="00F27BE5" w:rsidRPr="00B6144A" w:rsidRDefault="00F27BE5" w:rsidP="00F27BE5">
      <w:pPr>
        <w:pStyle w:val="NormalWeb"/>
        <w:rPr>
          <w:rFonts w:ascii="Arial" w:hAnsi="Arial" w:cs="Arial"/>
          <w:color w:val="333333"/>
        </w:rPr>
      </w:pPr>
      <w:r w:rsidRPr="00B6144A">
        <w:rPr>
          <w:rStyle w:val="Strong"/>
          <w:rFonts w:ascii="Arial" w:hAnsi="Arial" w:cs="Arial"/>
          <w:color w:val="333333"/>
        </w:rPr>
        <w:t>BAROT</w:t>
      </w:r>
      <w:r w:rsidRPr="00B6144A">
        <w:rPr>
          <w:rFonts w:ascii="Arial" w:hAnsi="Arial" w:cs="Arial"/>
          <w:color w:val="333333"/>
        </w:rPr>
        <w:t xml:space="preserve"> Amestec ce rezulta din maruntirea ciocolatei, fondantului, nucilor, alunelor etc. </w:t>
      </w:r>
    </w:p>
    <w:p w:rsidR="00F27BE5" w:rsidRPr="00B6144A" w:rsidRDefault="00F27BE5" w:rsidP="00F27BE5">
      <w:pPr>
        <w:pStyle w:val="NormalWeb"/>
        <w:rPr>
          <w:rFonts w:ascii="Arial" w:hAnsi="Arial" w:cs="Arial"/>
          <w:color w:val="333333"/>
        </w:rPr>
      </w:pPr>
      <w:r w:rsidRPr="00B6144A">
        <w:rPr>
          <w:rFonts w:ascii="Arial" w:hAnsi="Arial" w:cs="Arial"/>
          <w:color w:val="333333"/>
        </w:rPr>
        <w:t xml:space="preserve">A </w:t>
      </w:r>
      <w:r w:rsidRPr="00B6144A">
        <w:rPr>
          <w:rStyle w:val="Strong"/>
          <w:rFonts w:ascii="Arial" w:hAnsi="Arial" w:cs="Arial"/>
          <w:color w:val="333333"/>
        </w:rPr>
        <w:t>BAROTA</w:t>
      </w:r>
      <w:r w:rsidRPr="00B6144A">
        <w:rPr>
          <w:rFonts w:ascii="Arial" w:hAnsi="Arial" w:cs="Arial"/>
          <w:color w:val="333333"/>
        </w:rPr>
        <w:t xml:space="preserve"> A imbraca unele torturi si prajituri pe margine si pe suprafata cu barot. </w:t>
      </w:r>
    </w:p>
    <w:p w:rsidR="00F27BE5" w:rsidRPr="00B6144A" w:rsidRDefault="00F27BE5" w:rsidP="00F27BE5">
      <w:pPr>
        <w:pStyle w:val="NormalWeb"/>
        <w:rPr>
          <w:rFonts w:ascii="Arial" w:hAnsi="Arial" w:cs="Arial"/>
          <w:color w:val="333333"/>
        </w:rPr>
      </w:pPr>
      <w:r w:rsidRPr="00B6144A">
        <w:rPr>
          <w:rFonts w:ascii="Arial" w:hAnsi="Arial" w:cs="Arial"/>
          <w:color w:val="333333"/>
        </w:rPr>
        <w:t xml:space="preserve">A </w:t>
      </w:r>
      <w:r w:rsidRPr="00B6144A">
        <w:rPr>
          <w:rStyle w:val="Strong"/>
          <w:rFonts w:ascii="Arial" w:hAnsi="Arial" w:cs="Arial"/>
          <w:color w:val="333333"/>
        </w:rPr>
        <w:t>BATE</w:t>
      </w:r>
      <w:r w:rsidRPr="00B6144A">
        <w:rPr>
          <w:rFonts w:ascii="Arial" w:hAnsi="Arial" w:cs="Arial"/>
          <w:color w:val="333333"/>
        </w:rPr>
        <w:t xml:space="preserve"> Metoda prin care aerul este incorporat intr-o compozitie cu ajutorul unei furculite, al unui tel sau al unui mixer electric. Aceeasi metoda este folosita pentru inmuierea feluritelor ingrediente, cum ar fi untul. </w:t>
      </w:r>
    </w:p>
    <w:p w:rsidR="00F27BE5" w:rsidRPr="00B6144A" w:rsidRDefault="00F27BE5" w:rsidP="00F27BE5">
      <w:pPr>
        <w:pStyle w:val="NormalWeb"/>
        <w:rPr>
          <w:rFonts w:ascii="Arial" w:hAnsi="Arial" w:cs="Arial"/>
          <w:color w:val="333333"/>
        </w:rPr>
      </w:pPr>
      <w:r w:rsidRPr="00B6144A">
        <w:rPr>
          <w:rStyle w:val="Strong"/>
          <w:rFonts w:ascii="Arial" w:hAnsi="Arial" w:cs="Arial"/>
          <w:color w:val="333333"/>
        </w:rPr>
        <w:t>BICARBONAT DE SODIU</w:t>
      </w:r>
      <w:r w:rsidRPr="00B6144A">
        <w:rPr>
          <w:rFonts w:ascii="Arial" w:hAnsi="Arial" w:cs="Arial"/>
          <w:color w:val="333333"/>
        </w:rPr>
        <w:t xml:space="preserve"> Actioneaza ca un agent de dospire pentru aluaturi atunci când este combinat cu un lichid (zeama de lamâie, otet, iaurt). </w:t>
      </w:r>
    </w:p>
    <w:p w:rsidR="00F27BE5" w:rsidRPr="00B6144A" w:rsidRDefault="00F27BE5" w:rsidP="00F27BE5">
      <w:pPr>
        <w:pStyle w:val="NormalWeb"/>
        <w:rPr>
          <w:rFonts w:ascii="Arial" w:hAnsi="Arial" w:cs="Arial"/>
          <w:color w:val="333333"/>
        </w:rPr>
      </w:pPr>
      <w:r w:rsidRPr="00B6144A">
        <w:rPr>
          <w:rStyle w:val="Strong"/>
          <w:rFonts w:ascii="Arial" w:hAnsi="Arial" w:cs="Arial"/>
          <w:color w:val="333333"/>
        </w:rPr>
        <w:t>BLENDER</w:t>
      </w:r>
      <w:r w:rsidRPr="00B6144A">
        <w:rPr>
          <w:rFonts w:ascii="Arial" w:hAnsi="Arial" w:cs="Arial"/>
          <w:color w:val="333333"/>
        </w:rPr>
        <w:t xml:space="preserve"> Aparat electric cu lame rotative, utilizat in mod special pentru a transforma in piure diferite ingrediente solide sau pentru a amesteca lichide. </w:t>
      </w:r>
    </w:p>
    <w:p w:rsidR="00F27BE5" w:rsidRPr="00B6144A" w:rsidRDefault="00F27BE5" w:rsidP="00F27BE5">
      <w:pPr>
        <w:pStyle w:val="NormalWeb"/>
        <w:rPr>
          <w:rFonts w:ascii="Arial" w:hAnsi="Arial" w:cs="Arial"/>
          <w:color w:val="333333"/>
        </w:rPr>
      </w:pPr>
      <w:r w:rsidRPr="00B6144A">
        <w:rPr>
          <w:rStyle w:val="Strong"/>
          <w:rFonts w:ascii="Arial" w:hAnsi="Arial" w:cs="Arial"/>
          <w:color w:val="333333"/>
        </w:rPr>
        <w:t>BRÂNZIT</w:t>
      </w:r>
      <w:r w:rsidRPr="00B6144A">
        <w:rPr>
          <w:rFonts w:ascii="Arial" w:hAnsi="Arial" w:cs="Arial"/>
          <w:color w:val="333333"/>
        </w:rPr>
        <w:t xml:space="preserve"> Fenomen care are loc când laptele se separa de restul compozitiei din cauza aciditatii sau a caldurii excesive. Se mai poate produce in cazul aluaturilor moi care se separa din cauza faptului ca ouale folosite au fost prea reci sau au fost adaugate dintr-o data, nu pe rând. </w:t>
      </w:r>
    </w:p>
    <w:p w:rsidR="00F27BE5" w:rsidRPr="00B6144A" w:rsidRDefault="00F27BE5" w:rsidP="00F27BE5">
      <w:pPr>
        <w:pStyle w:val="NormalWeb"/>
        <w:rPr>
          <w:rFonts w:ascii="Arial" w:hAnsi="Arial" w:cs="Arial"/>
          <w:color w:val="333333"/>
        </w:rPr>
      </w:pPr>
      <w:r w:rsidRPr="00B6144A">
        <w:rPr>
          <w:rFonts w:ascii="Arial" w:hAnsi="Arial" w:cs="Arial"/>
          <w:color w:val="333333"/>
        </w:rPr>
        <w:t xml:space="preserve">A </w:t>
      </w:r>
      <w:r w:rsidRPr="00B6144A">
        <w:rPr>
          <w:rStyle w:val="Strong"/>
          <w:rFonts w:ascii="Arial" w:hAnsi="Arial" w:cs="Arial"/>
          <w:color w:val="333333"/>
        </w:rPr>
        <w:t>CERNE</w:t>
      </w:r>
      <w:r w:rsidRPr="00B6144A">
        <w:rPr>
          <w:rFonts w:ascii="Arial" w:hAnsi="Arial" w:cs="Arial"/>
          <w:color w:val="333333"/>
        </w:rPr>
        <w:t xml:space="preserve"> A trece ingredientele uscate (in special faina, dar si zahar, cacao, sare, malai etc.) printr-o sita de metal sau nailon, pentru a indeparta impuritatile (dar si pentru a aera ingredientul respectiv, mai ales daca este vorba de faina ce intra in compozitia aluaturilor). </w:t>
      </w:r>
    </w:p>
    <w:p w:rsidR="00F27BE5" w:rsidRPr="00B6144A" w:rsidRDefault="00F27BE5" w:rsidP="00F27BE5">
      <w:pPr>
        <w:pStyle w:val="NormalWeb"/>
        <w:rPr>
          <w:rFonts w:ascii="Arial" w:hAnsi="Arial" w:cs="Arial"/>
          <w:color w:val="333333"/>
        </w:rPr>
      </w:pPr>
      <w:r w:rsidRPr="00B6144A">
        <w:rPr>
          <w:rStyle w:val="Strong"/>
          <w:rFonts w:ascii="Arial" w:hAnsi="Arial" w:cs="Arial"/>
          <w:color w:val="333333"/>
        </w:rPr>
        <w:t>CHOUX</w:t>
      </w:r>
      <w:r w:rsidRPr="00B6144A">
        <w:rPr>
          <w:rFonts w:ascii="Arial" w:hAnsi="Arial" w:cs="Arial"/>
          <w:color w:val="333333"/>
        </w:rPr>
        <w:t xml:space="preserve"> Un tip de aluat fiert care se pune cu lingurita sau cu cornetul in tava; „gogosile" rezultate se umplu cu diferite compozitii dulci sau sarate. </w:t>
      </w:r>
    </w:p>
    <w:p w:rsidR="00F27BE5" w:rsidRPr="00B6144A" w:rsidRDefault="00F27BE5" w:rsidP="00F27BE5">
      <w:pPr>
        <w:pStyle w:val="NormalWeb"/>
        <w:rPr>
          <w:rFonts w:ascii="Arial" w:hAnsi="Arial" w:cs="Arial"/>
          <w:color w:val="333333"/>
        </w:rPr>
      </w:pPr>
      <w:r w:rsidRPr="00B6144A">
        <w:rPr>
          <w:rStyle w:val="Strong"/>
          <w:rFonts w:ascii="Arial" w:hAnsi="Arial" w:cs="Arial"/>
          <w:color w:val="333333"/>
        </w:rPr>
        <w:t>CURRY</w:t>
      </w:r>
      <w:r w:rsidRPr="00B6144A">
        <w:rPr>
          <w:rFonts w:ascii="Arial" w:hAnsi="Arial" w:cs="Arial"/>
          <w:color w:val="333333"/>
        </w:rPr>
        <w:t xml:space="preserve"> Condiment indian; daca nu gasiti sau nu aveti la indemâna, puteti folosi boia de ardei (dulce sau iute, dupa preferinta sau in functie de reteta). </w:t>
      </w:r>
    </w:p>
    <w:p w:rsidR="00F27BE5" w:rsidRPr="00B6144A" w:rsidRDefault="00F27BE5" w:rsidP="00F27BE5">
      <w:pPr>
        <w:pStyle w:val="NormalWeb"/>
        <w:rPr>
          <w:rFonts w:ascii="Arial" w:hAnsi="Arial" w:cs="Arial"/>
          <w:color w:val="333333"/>
        </w:rPr>
      </w:pPr>
      <w:r w:rsidRPr="00B6144A">
        <w:rPr>
          <w:rStyle w:val="Strong"/>
          <w:rFonts w:ascii="Arial" w:hAnsi="Arial" w:cs="Arial"/>
          <w:color w:val="333333"/>
        </w:rPr>
        <w:t>A CONFIA</w:t>
      </w:r>
      <w:r w:rsidRPr="00B6144A">
        <w:rPr>
          <w:rFonts w:ascii="Arial" w:hAnsi="Arial" w:cs="Arial"/>
          <w:color w:val="333333"/>
        </w:rPr>
        <w:t xml:space="preserve"> A prelucra fructele cu zahar pentru conservare; puteti cumpara fructe gata confiate, sau le puteti prepara in bucataria proprie. </w:t>
      </w:r>
    </w:p>
    <w:p w:rsidR="00F27BE5" w:rsidRPr="00B6144A" w:rsidRDefault="00F27BE5" w:rsidP="00F27BE5">
      <w:pPr>
        <w:pStyle w:val="NormalWeb"/>
        <w:rPr>
          <w:rFonts w:ascii="Arial" w:hAnsi="Arial" w:cs="Arial"/>
          <w:color w:val="333333"/>
        </w:rPr>
      </w:pPr>
      <w:r w:rsidRPr="00B6144A">
        <w:rPr>
          <w:rStyle w:val="Strong"/>
          <w:rFonts w:ascii="Arial" w:hAnsi="Arial" w:cs="Arial"/>
          <w:color w:val="333333"/>
        </w:rPr>
        <w:t>A DEZOSA</w:t>
      </w:r>
      <w:r w:rsidRPr="00B6144A">
        <w:rPr>
          <w:rFonts w:ascii="Arial" w:hAnsi="Arial" w:cs="Arial"/>
          <w:color w:val="333333"/>
        </w:rPr>
        <w:t xml:space="preserve"> A separa carnea de pe oase inainte sau dupa pregatire. </w:t>
      </w:r>
    </w:p>
    <w:p w:rsidR="00F27BE5" w:rsidRPr="00B6144A" w:rsidRDefault="00F27BE5" w:rsidP="00F27BE5">
      <w:pPr>
        <w:pStyle w:val="NormalWeb"/>
        <w:rPr>
          <w:rFonts w:ascii="Arial" w:hAnsi="Arial" w:cs="Arial"/>
          <w:color w:val="333333"/>
        </w:rPr>
      </w:pPr>
      <w:r w:rsidRPr="00B6144A">
        <w:rPr>
          <w:rFonts w:ascii="Arial" w:hAnsi="Arial" w:cs="Arial"/>
          <w:color w:val="333333"/>
        </w:rPr>
        <w:t xml:space="preserve">A </w:t>
      </w:r>
      <w:r w:rsidRPr="00B6144A">
        <w:rPr>
          <w:rStyle w:val="Strong"/>
          <w:rFonts w:ascii="Arial" w:hAnsi="Arial" w:cs="Arial"/>
          <w:color w:val="333333"/>
        </w:rPr>
        <w:t>FRAMÂNTA</w:t>
      </w:r>
      <w:r w:rsidRPr="00B6144A">
        <w:rPr>
          <w:rFonts w:ascii="Arial" w:hAnsi="Arial" w:cs="Arial"/>
          <w:color w:val="333333"/>
        </w:rPr>
        <w:t xml:space="preserve"> Procedeu de amestecare a ingredientelor ce inlu in compozitia unui ,ilu,il; </w:t>
      </w:r>
    </w:p>
    <w:p w:rsidR="00F27BE5" w:rsidRPr="00B6144A" w:rsidRDefault="00F27BE5" w:rsidP="00F27BE5">
      <w:pPr>
        <w:pStyle w:val="NormalWeb"/>
        <w:rPr>
          <w:rFonts w:ascii="Arial" w:hAnsi="Arial" w:cs="Arial"/>
          <w:color w:val="333333"/>
        </w:rPr>
      </w:pPr>
      <w:r w:rsidRPr="00B6144A">
        <w:rPr>
          <w:rFonts w:ascii="Arial" w:hAnsi="Arial" w:cs="Arial"/>
          <w:color w:val="333333"/>
        </w:rPr>
        <w:t xml:space="preserve">A </w:t>
      </w:r>
      <w:r w:rsidRPr="00B6144A">
        <w:rPr>
          <w:rStyle w:val="Strong"/>
          <w:rFonts w:ascii="Arial" w:hAnsi="Arial" w:cs="Arial"/>
          <w:color w:val="333333"/>
        </w:rPr>
        <w:t>GLASA</w:t>
      </w:r>
      <w:r w:rsidRPr="00B6144A">
        <w:rPr>
          <w:rFonts w:ascii="Arial" w:hAnsi="Arial" w:cs="Arial"/>
          <w:color w:val="333333"/>
        </w:rPr>
        <w:t xml:space="preserve"> A imbraca unele preparate cu glazura, de obicei preparata din zahar pudra si apa calda. </w:t>
      </w:r>
    </w:p>
    <w:p w:rsidR="00F27BE5" w:rsidRPr="00B6144A" w:rsidRDefault="00F27BE5" w:rsidP="00F27BE5">
      <w:pPr>
        <w:pStyle w:val="NormalWeb"/>
        <w:rPr>
          <w:rFonts w:ascii="Arial" w:hAnsi="Arial" w:cs="Arial"/>
          <w:color w:val="333333"/>
        </w:rPr>
      </w:pPr>
      <w:r w:rsidRPr="00B6144A">
        <w:rPr>
          <w:rStyle w:val="Strong"/>
          <w:rFonts w:ascii="Arial" w:hAnsi="Arial" w:cs="Arial"/>
          <w:color w:val="333333"/>
        </w:rPr>
        <w:t>JULIEN</w:t>
      </w:r>
      <w:r w:rsidRPr="00B6144A">
        <w:rPr>
          <w:rFonts w:ascii="Arial" w:hAnsi="Arial" w:cs="Arial"/>
          <w:color w:val="333333"/>
        </w:rPr>
        <w:t xml:space="preserve"> Taietura subtire (ca fideluta) din legume sau zarzavaturi. </w:t>
      </w:r>
    </w:p>
    <w:p w:rsidR="00F27BE5" w:rsidRPr="00B6144A" w:rsidRDefault="00F27BE5" w:rsidP="00F27BE5">
      <w:pPr>
        <w:pStyle w:val="NormalWeb"/>
        <w:rPr>
          <w:rFonts w:ascii="Arial" w:hAnsi="Arial" w:cs="Arial"/>
          <w:color w:val="333333"/>
        </w:rPr>
      </w:pPr>
      <w:r w:rsidRPr="00B6144A">
        <w:rPr>
          <w:rFonts w:ascii="Arial" w:hAnsi="Arial" w:cs="Arial"/>
          <w:color w:val="333333"/>
        </w:rPr>
        <w:t xml:space="preserve">A </w:t>
      </w:r>
      <w:r w:rsidRPr="00B6144A">
        <w:rPr>
          <w:rStyle w:val="Strong"/>
          <w:rFonts w:ascii="Arial" w:hAnsi="Arial" w:cs="Arial"/>
          <w:color w:val="333333"/>
        </w:rPr>
        <w:t>MARINA</w:t>
      </w:r>
      <w:r w:rsidRPr="00B6144A">
        <w:rPr>
          <w:rFonts w:ascii="Arial" w:hAnsi="Arial" w:cs="Arial"/>
          <w:color w:val="333333"/>
        </w:rPr>
        <w:t xml:space="preserve"> A tine diferite carnuri in marinata (bait). </w:t>
      </w:r>
    </w:p>
    <w:p w:rsidR="00F27BE5" w:rsidRPr="00B6144A" w:rsidRDefault="00F27BE5" w:rsidP="00F27BE5">
      <w:pPr>
        <w:pStyle w:val="NormalWeb"/>
        <w:rPr>
          <w:rFonts w:ascii="Arial" w:hAnsi="Arial" w:cs="Arial"/>
          <w:color w:val="333333"/>
        </w:rPr>
      </w:pPr>
      <w:r w:rsidRPr="00B6144A">
        <w:rPr>
          <w:rStyle w:val="Strong"/>
          <w:rFonts w:ascii="Arial" w:hAnsi="Arial" w:cs="Arial"/>
          <w:color w:val="333333"/>
        </w:rPr>
        <w:t>MARINATA</w:t>
      </w:r>
      <w:r w:rsidRPr="00B6144A">
        <w:rPr>
          <w:rFonts w:ascii="Arial" w:hAnsi="Arial" w:cs="Arial"/>
          <w:color w:val="333333"/>
        </w:rPr>
        <w:t xml:space="preserve"> (BAIT) Compozitie alcatuita de obicei din vin, legume, condimente, otet, sare etc. folosita pentru marinarea carnii. </w:t>
      </w:r>
    </w:p>
    <w:p w:rsidR="00F27BE5" w:rsidRPr="00B6144A" w:rsidRDefault="00F27BE5" w:rsidP="00F27BE5">
      <w:pPr>
        <w:pStyle w:val="NormalWeb"/>
        <w:rPr>
          <w:rFonts w:ascii="Arial" w:hAnsi="Arial" w:cs="Arial"/>
          <w:color w:val="333333"/>
        </w:rPr>
      </w:pPr>
      <w:r w:rsidRPr="00B6144A">
        <w:rPr>
          <w:rFonts w:ascii="Arial" w:hAnsi="Arial" w:cs="Arial"/>
          <w:color w:val="333333"/>
        </w:rPr>
        <w:t xml:space="preserve">A </w:t>
      </w:r>
      <w:r w:rsidRPr="00B6144A">
        <w:rPr>
          <w:rStyle w:val="Strong"/>
          <w:rFonts w:ascii="Arial" w:hAnsi="Arial" w:cs="Arial"/>
          <w:color w:val="333333"/>
        </w:rPr>
        <w:t>OPARI</w:t>
      </w:r>
      <w:r w:rsidRPr="00B6144A">
        <w:rPr>
          <w:rFonts w:ascii="Arial" w:hAnsi="Arial" w:cs="Arial"/>
          <w:color w:val="333333"/>
        </w:rPr>
        <w:t xml:space="preserve"> A tine câteva minute un produs in apa clocotita. </w:t>
      </w:r>
    </w:p>
    <w:p w:rsidR="00F27BE5" w:rsidRPr="00B6144A" w:rsidRDefault="00F27BE5" w:rsidP="00F27BE5">
      <w:pPr>
        <w:pStyle w:val="NormalWeb"/>
        <w:rPr>
          <w:rFonts w:ascii="Arial" w:hAnsi="Arial" w:cs="Arial"/>
          <w:color w:val="333333"/>
        </w:rPr>
      </w:pPr>
      <w:r w:rsidRPr="00B6144A">
        <w:rPr>
          <w:rStyle w:val="Strong"/>
          <w:rFonts w:ascii="Arial" w:hAnsi="Arial" w:cs="Arial"/>
          <w:color w:val="333333"/>
        </w:rPr>
        <w:t>PANE</w:t>
      </w:r>
      <w:r w:rsidRPr="00B6144A">
        <w:rPr>
          <w:rFonts w:ascii="Arial" w:hAnsi="Arial" w:cs="Arial"/>
          <w:color w:val="333333"/>
        </w:rPr>
        <w:t xml:space="preserve"> Produs dat prin faina, ou si pesmet. </w:t>
      </w:r>
    </w:p>
    <w:p w:rsidR="00F27BE5" w:rsidRPr="00B6144A" w:rsidRDefault="00F27BE5" w:rsidP="00F27BE5">
      <w:pPr>
        <w:pStyle w:val="NormalWeb"/>
        <w:rPr>
          <w:rFonts w:ascii="Arial" w:hAnsi="Arial" w:cs="Arial"/>
          <w:color w:val="333333"/>
        </w:rPr>
      </w:pPr>
      <w:r w:rsidRPr="00B6144A">
        <w:rPr>
          <w:rFonts w:ascii="Arial" w:hAnsi="Arial" w:cs="Arial"/>
          <w:color w:val="333333"/>
        </w:rPr>
        <w:t xml:space="preserve">A </w:t>
      </w:r>
      <w:r w:rsidRPr="00B6144A">
        <w:rPr>
          <w:rStyle w:val="Strong"/>
          <w:rFonts w:ascii="Arial" w:hAnsi="Arial" w:cs="Arial"/>
          <w:color w:val="333333"/>
        </w:rPr>
        <w:t>PASA</w:t>
      </w:r>
      <w:r w:rsidRPr="00B6144A">
        <w:rPr>
          <w:rFonts w:ascii="Arial" w:hAnsi="Arial" w:cs="Arial"/>
          <w:color w:val="333333"/>
        </w:rPr>
        <w:t xml:space="preserve"> A trece prin pasoar (sau printr-o sita simpla) unele fructe sau legume pentru creme, sosuri, pireuri etc. </w:t>
      </w:r>
    </w:p>
    <w:p w:rsidR="00F27BE5" w:rsidRPr="00B6144A" w:rsidRDefault="00F27BE5" w:rsidP="00F27BE5">
      <w:pPr>
        <w:pStyle w:val="NormalWeb"/>
        <w:rPr>
          <w:rFonts w:ascii="Arial" w:hAnsi="Arial" w:cs="Arial"/>
          <w:color w:val="333333"/>
        </w:rPr>
      </w:pPr>
      <w:r w:rsidRPr="00B6144A">
        <w:rPr>
          <w:rStyle w:val="Strong"/>
          <w:rFonts w:ascii="Arial" w:hAnsi="Arial" w:cs="Arial"/>
          <w:color w:val="333333"/>
        </w:rPr>
        <w:t>PASTEURIZARE</w:t>
      </w:r>
      <w:r w:rsidRPr="00B6144A">
        <w:rPr>
          <w:rFonts w:ascii="Arial" w:hAnsi="Arial" w:cs="Arial"/>
          <w:color w:val="333333"/>
        </w:rPr>
        <w:t xml:space="preserve"> Tratament termic al carui rol este de a distruge bacteriile ce se gasesc in lichidele care fermenteaza, cum este laptele, permitând astfel pastrarea mai indelungata a produsului. Acest tratament se mai aplica si mâncarurilor preambalate. </w:t>
      </w:r>
    </w:p>
    <w:p w:rsidR="00F27BE5" w:rsidRPr="00B6144A" w:rsidRDefault="00F27BE5" w:rsidP="00F27BE5">
      <w:pPr>
        <w:pStyle w:val="NormalWeb"/>
        <w:rPr>
          <w:rFonts w:ascii="Arial" w:hAnsi="Arial" w:cs="Arial"/>
          <w:color w:val="333333"/>
        </w:rPr>
      </w:pPr>
      <w:r w:rsidRPr="00B6144A">
        <w:rPr>
          <w:rStyle w:val="Strong"/>
          <w:rFonts w:ascii="Arial" w:hAnsi="Arial" w:cs="Arial"/>
          <w:color w:val="333333"/>
        </w:rPr>
        <w:t>PRAF DE COPT</w:t>
      </w:r>
      <w:r w:rsidRPr="00B6144A">
        <w:rPr>
          <w:rFonts w:ascii="Arial" w:hAnsi="Arial" w:cs="Arial"/>
          <w:color w:val="333333"/>
        </w:rPr>
        <w:t xml:space="preserve"> Agent de dospire ce actioneaza prin producerea bulelor de dioxid de carbon; acestea se dilata in timpul coacerii si fac aluatul sa „creasca". </w:t>
      </w:r>
    </w:p>
    <w:p w:rsidR="00F27BE5" w:rsidRPr="00B6144A" w:rsidRDefault="00F27BE5" w:rsidP="00F27BE5">
      <w:pPr>
        <w:pStyle w:val="NormalWeb"/>
        <w:rPr>
          <w:rFonts w:ascii="Arial" w:hAnsi="Arial" w:cs="Arial"/>
          <w:color w:val="333333"/>
        </w:rPr>
      </w:pPr>
      <w:r w:rsidRPr="00B6144A">
        <w:rPr>
          <w:rFonts w:ascii="Arial" w:hAnsi="Arial" w:cs="Arial"/>
          <w:color w:val="333333"/>
        </w:rPr>
        <w:t xml:space="preserve">A </w:t>
      </w:r>
      <w:r w:rsidRPr="00B6144A">
        <w:rPr>
          <w:rStyle w:val="Strong"/>
          <w:rFonts w:ascii="Arial" w:hAnsi="Arial" w:cs="Arial"/>
          <w:color w:val="333333"/>
        </w:rPr>
        <w:t>PUDRA</w:t>
      </w:r>
      <w:r w:rsidRPr="00B6144A">
        <w:rPr>
          <w:rFonts w:ascii="Arial" w:hAnsi="Arial" w:cs="Arial"/>
          <w:color w:val="333333"/>
        </w:rPr>
        <w:t xml:space="preserve"> A presara un strat de zahar (faina, cacao etc.) peste un aliment, cu ajutorul unei site. </w:t>
      </w:r>
    </w:p>
    <w:p w:rsidR="00F27BE5" w:rsidRPr="00B6144A" w:rsidRDefault="00F27BE5" w:rsidP="00F27BE5">
      <w:pPr>
        <w:pStyle w:val="NormalWeb"/>
        <w:rPr>
          <w:rFonts w:ascii="Arial" w:hAnsi="Arial" w:cs="Arial"/>
          <w:color w:val="333333"/>
        </w:rPr>
      </w:pPr>
      <w:r w:rsidRPr="00B6144A">
        <w:rPr>
          <w:rFonts w:ascii="Arial" w:hAnsi="Arial" w:cs="Arial"/>
          <w:color w:val="333333"/>
        </w:rPr>
        <w:t xml:space="preserve">A </w:t>
      </w:r>
      <w:r w:rsidRPr="00B6144A">
        <w:rPr>
          <w:rStyle w:val="Strong"/>
          <w:rFonts w:ascii="Arial" w:hAnsi="Arial" w:cs="Arial"/>
          <w:color w:val="333333"/>
        </w:rPr>
        <w:t>RUMENI</w:t>
      </w:r>
      <w:r w:rsidRPr="00B6144A">
        <w:rPr>
          <w:rFonts w:ascii="Arial" w:hAnsi="Arial" w:cs="Arial"/>
          <w:color w:val="333333"/>
        </w:rPr>
        <w:t xml:space="preserve"> A frige un preparat pâna ce acesta capata o culoare rosiatica sau galbuie. </w:t>
      </w:r>
    </w:p>
    <w:p w:rsidR="00F27BE5" w:rsidRPr="00213DF9" w:rsidRDefault="00F27BE5" w:rsidP="00F27BE5">
      <w:pPr>
        <w:spacing w:before="0" w:after="0" w:line="240" w:lineRule="auto"/>
        <w:rPr>
          <w:rFonts w:ascii="Arial" w:hAnsi="Arial" w:cs="Arial"/>
          <w:color w:val="333333"/>
          <w:sz w:val="24"/>
          <w:szCs w:val="24"/>
          <w:lang w:val="pt-BR"/>
        </w:rPr>
      </w:pPr>
      <w:r w:rsidRPr="00213DF9">
        <w:rPr>
          <w:rFonts w:ascii="Arial" w:hAnsi="Arial" w:cs="Arial"/>
          <w:color w:val="333333"/>
          <w:sz w:val="24"/>
          <w:szCs w:val="24"/>
          <w:lang w:val="pt-BR"/>
        </w:rPr>
        <w:t xml:space="preserve">A </w:t>
      </w:r>
      <w:r w:rsidRPr="00213DF9">
        <w:rPr>
          <w:rStyle w:val="Strong"/>
          <w:rFonts w:ascii="Arial" w:hAnsi="Arial" w:cs="Arial"/>
          <w:color w:val="333333"/>
          <w:sz w:val="24"/>
          <w:szCs w:val="24"/>
          <w:lang w:val="pt-BR"/>
        </w:rPr>
        <w:t>TAPETA</w:t>
      </w:r>
      <w:r w:rsidRPr="00213DF9">
        <w:rPr>
          <w:rFonts w:ascii="Arial" w:hAnsi="Arial" w:cs="Arial"/>
          <w:color w:val="333333"/>
          <w:sz w:val="24"/>
          <w:szCs w:val="24"/>
          <w:lang w:val="pt-BR"/>
        </w:rPr>
        <w:t xml:space="preserve"> A</w:t>
      </w:r>
      <w:r w:rsidRPr="00213DF9">
        <w:rPr>
          <w:rFonts w:ascii="Arial" w:hAnsi="Arial" w:cs="Arial"/>
          <w:color w:val="333333"/>
          <w:lang w:val="pt-BR"/>
        </w:rPr>
        <w:t xml:space="preserve"> </w:t>
      </w:r>
      <w:r w:rsidRPr="00213DF9">
        <w:rPr>
          <w:rFonts w:ascii="Arial" w:hAnsi="Arial" w:cs="Arial"/>
          <w:color w:val="333333"/>
          <w:sz w:val="24"/>
          <w:szCs w:val="24"/>
          <w:lang w:val="pt-BR"/>
        </w:rPr>
        <w:t>imbraca unele forme (de copt) cu pesmet, faina, legume etc.</w:t>
      </w:r>
    </w:p>
    <w:p w:rsidR="00F27BE5" w:rsidRPr="00213DF9" w:rsidRDefault="00F27BE5" w:rsidP="00F27BE5">
      <w:pPr>
        <w:spacing w:before="0" w:after="0" w:line="240" w:lineRule="auto"/>
        <w:rPr>
          <w:rFonts w:ascii="Arial" w:eastAsia="Times New Roman" w:hAnsi="Arial" w:cs="Arial"/>
          <w:sz w:val="24"/>
          <w:szCs w:val="24"/>
          <w:lang w:val="pt-BR" w:eastAsia="ro-RO"/>
        </w:rPr>
      </w:pPr>
    </w:p>
    <w:p w:rsidR="008739A5" w:rsidRPr="00B6144A" w:rsidRDefault="008739A5" w:rsidP="008739A5">
      <w:pPr>
        <w:spacing w:before="0" w:after="0" w:line="240" w:lineRule="auto"/>
        <w:rPr>
          <w:rFonts w:ascii="Arial" w:eastAsia="Times New Roman" w:hAnsi="Arial" w:cs="Arial"/>
          <w:sz w:val="24"/>
          <w:szCs w:val="24"/>
          <w:lang w:eastAsia="ro-RO"/>
        </w:rPr>
      </w:pPr>
    </w:p>
    <w:p w:rsidR="007012B4" w:rsidRPr="00B6144A" w:rsidRDefault="007012B4" w:rsidP="00F6094A">
      <w:pPr>
        <w:pStyle w:val="Heading1"/>
        <w:rPr>
          <w:rFonts w:ascii="Arial" w:hAnsi="Arial" w:cs="Arial"/>
          <w:sz w:val="24"/>
          <w:szCs w:val="24"/>
        </w:rPr>
      </w:pPr>
    </w:p>
    <w:p w:rsidR="00C81463" w:rsidRPr="003D6BF1" w:rsidRDefault="00C81463" w:rsidP="003D6BF1">
      <w:pPr>
        <w:pStyle w:val="Heading1"/>
        <w:jc w:val="center"/>
        <w:rPr>
          <w:rFonts w:ascii="Arial" w:hAnsi="Arial" w:cs="Arial"/>
        </w:rPr>
      </w:pPr>
      <w:r w:rsidRPr="00B6144A">
        <w:rPr>
          <w:sz w:val="24"/>
          <w:szCs w:val="24"/>
        </w:rPr>
        <w:br w:type="page"/>
      </w:r>
      <w:bookmarkStart w:id="19" w:name="_Toc201934320"/>
      <w:r w:rsidRPr="003D6BF1">
        <w:rPr>
          <w:rFonts w:ascii="Arial" w:hAnsi="Arial" w:cs="Arial"/>
        </w:rPr>
        <w:t>Informa</w:t>
      </w:r>
      <w:r w:rsidR="00730A82" w:rsidRPr="003D6BF1">
        <w:rPr>
          <w:rFonts w:ascii="Arial" w:hAnsi="Arial" w:cs="Arial"/>
        </w:rPr>
        <w:t>ţii pentru elevi</w:t>
      </w:r>
      <w:bookmarkEnd w:id="16"/>
      <w:bookmarkEnd w:id="19"/>
    </w:p>
    <w:p w:rsidR="000227A5" w:rsidRPr="00765E49" w:rsidRDefault="000227A5" w:rsidP="000227A5">
      <w:pPr>
        <w:spacing w:line="360" w:lineRule="auto"/>
        <w:ind w:right="-569"/>
        <w:jc w:val="both"/>
        <w:rPr>
          <w:rFonts w:ascii="Arial" w:hAnsi="Arial" w:cs="Arial"/>
          <w:b/>
          <w:sz w:val="24"/>
        </w:rPr>
      </w:pPr>
      <w:r w:rsidRPr="00765E49">
        <w:rPr>
          <w:rFonts w:ascii="Arial" w:hAnsi="Arial" w:cs="Arial"/>
          <w:b/>
          <w:sz w:val="24"/>
        </w:rPr>
        <w:t>Modulul:</w:t>
      </w:r>
      <w:r w:rsidRPr="00765E49">
        <w:rPr>
          <w:rFonts w:ascii="Arial" w:hAnsi="Arial" w:cs="Arial"/>
          <w:b/>
          <w:sz w:val="24"/>
        </w:rPr>
        <w:tab/>
      </w:r>
      <w:r w:rsidRPr="00765E49">
        <w:rPr>
          <w:rFonts w:ascii="Arial" w:hAnsi="Arial" w:cs="Arial"/>
          <w:b/>
          <w:sz w:val="24"/>
        </w:rPr>
        <w:tab/>
      </w:r>
      <w:r w:rsidRPr="00765E49">
        <w:rPr>
          <w:rFonts w:ascii="Arial" w:hAnsi="Arial" w:cs="Arial"/>
          <w:b/>
          <w:sz w:val="24"/>
        </w:rPr>
        <w:tab/>
      </w:r>
      <w:r w:rsidRPr="00765E49">
        <w:rPr>
          <w:rFonts w:ascii="Arial" w:hAnsi="Arial" w:cs="Arial"/>
          <w:b/>
          <w:sz w:val="24"/>
        </w:rPr>
        <w:tab/>
      </w:r>
      <w:r w:rsidRPr="00765E49">
        <w:rPr>
          <w:rFonts w:ascii="Arial" w:hAnsi="Arial" w:cs="Arial"/>
          <w:b/>
          <w:sz w:val="24"/>
        </w:rPr>
        <w:tab/>
      </w:r>
      <w:r w:rsidRPr="00765E49">
        <w:rPr>
          <w:rFonts w:ascii="Arial" w:hAnsi="Arial" w:cs="Arial"/>
          <w:b/>
          <w:sz w:val="24"/>
        </w:rPr>
        <w:tab/>
      </w:r>
      <w:r w:rsidRPr="00765E49">
        <w:rPr>
          <w:rFonts w:ascii="Arial" w:hAnsi="Arial" w:cs="Arial"/>
          <w:b/>
          <w:sz w:val="24"/>
        </w:rPr>
        <w:tab/>
        <w:t>Numele elevului:</w:t>
      </w:r>
    </w:p>
    <w:p w:rsidR="000227A5" w:rsidRPr="00765E49" w:rsidRDefault="000227A5" w:rsidP="000227A5">
      <w:pPr>
        <w:spacing w:line="360" w:lineRule="auto"/>
        <w:ind w:right="-569"/>
        <w:jc w:val="both"/>
        <w:rPr>
          <w:rFonts w:ascii="Arial" w:hAnsi="Arial" w:cs="Arial"/>
          <w:b/>
          <w:sz w:val="24"/>
        </w:rPr>
      </w:pPr>
      <w:r w:rsidRPr="00765E49">
        <w:rPr>
          <w:rFonts w:ascii="Arial" w:hAnsi="Arial" w:cs="Arial"/>
          <w:b/>
          <w:sz w:val="24"/>
        </w:rPr>
        <w:t>Data:</w:t>
      </w:r>
      <w:r w:rsidRPr="00765E49">
        <w:rPr>
          <w:rFonts w:ascii="Arial" w:hAnsi="Arial" w:cs="Arial"/>
          <w:b/>
          <w:sz w:val="24"/>
        </w:rPr>
        <w:tab/>
      </w:r>
      <w:r w:rsidRPr="00765E49">
        <w:rPr>
          <w:rFonts w:ascii="Arial" w:hAnsi="Arial" w:cs="Arial"/>
          <w:b/>
          <w:sz w:val="24"/>
        </w:rPr>
        <w:tab/>
      </w:r>
      <w:r w:rsidRPr="00765E49">
        <w:rPr>
          <w:rFonts w:ascii="Arial" w:hAnsi="Arial" w:cs="Arial"/>
          <w:b/>
          <w:sz w:val="24"/>
        </w:rPr>
        <w:tab/>
      </w:r>
      <w:r w:rsidRPr="00765E49">
        <w:rPr>
          <w:rFonts w:ascii="Arial" w:hAnsi="Arial" w:cs="Arial"/>
          <w:b/>
          <w:sz w:val="24"/>
        </w:rPr>
        <w:tab/>
      </w:r>
      <w:r w:rsidRPr="00765E49">
        <w:rPr>
          <w:rFonts w:ascii="Arial" w:hAnsi="Arial" w:cs="Arial"/>
          <w:b/>
          <w:sz w:val="24"/>
        </w:rPr>
        <w:tab/>
      </w:r>
      <w:r w:rsidRPr="00765E49">
        <w:rPr>
          <w:rFonts w:ascii="Arial" w:hAnsi="Arial" w:cs="Arial"/>
          <w:b/>
          <w:sz w:val="24"/>
        </w:rPr>
        <w:tab/>
      </w:r>
      <w:r w:rsidRPr="00765E49">
        <w:rPr>
          <w:rFonts w:ascii="Arial" w:hAnsi="Arial" w:cs="Arial"/>
          <w:b/>
          <w:sz w:val="24"/>
        </w:rPr>
        <w:tab/>
      </w:r>
      <w:r w:rsidRPr="00765E49">
        <w:rPr>
          <w:rFonts w:ascii="Arial" w:hAnsi="Arial" w:cs="Arial"/>
          <w:b/>
          <w:sz w:val="24"/>
        </w:rPr>
        <w:tab/>
        <w:t>Profesor:</w:t>
      </w:r>
    </w:p>
    <w:p w:rsidR="000227A5" w:rsidRDefault="000227A5" w:rsidP="000227A5">
      <w:pPr>
        <w:pStyle w:val="Heading8"/>
        <w:jc w:val="center"/>
        <w:rPr>
          <w:rFonts w:ascii="Arial" w:hAnsi="Arial" w:cs="Arial"/>
          <w:b/>
          <w:i w:val="0"/>
        </w:rPr>
      </w:pPr>
    </w:p>
    <w:p w:rsidR="000227A5" w:rsidRDefault="000227A5" w:rsidP="000227A5">
      <w:pPr>
        <w:pStyle w:val="Heading8"/>
        <w:jc w:val="center"/>
        <w:rPr>
          <w:rFonts w:ascii="Arial" w:hAnsi="Arial" w:cs="Arial"/>
          <w:b/>
          <w:i w:val="0"/>
        </w:rPr>
      </w:pPr>
      <w:r>
        <w:rPr>
          <w:rFonts w:ascii="Arial" w:hAnsi="Arial" w:cs="Arial"/>
          <w:b/>
          <w:i w:val="0"/>
        </w:rPr>
        <w:t>C</w:t>
      </w:r>
      <w:r w:rsidRPr="00765E49">
        <w:rPr>
          <w:rFonts w:ascii="Arial" w:hAnsi="Arial" w:cs="Arial"/>
          <w:b/>
          <w:i w:val="0"/>
        </w:rPr>
        <w:t>HESTIONAR DE AUTOEVALUARE</w:t>
      </w:r>
    </w:p>
    <w:p w:rsidR="000227A5" w:rsidRDefault="000227A5" w:rsidP="000227A5"/>
    <w:p w:rsidR="000227A5" w:rsidRPr="00D613BB" w:rsidRDefault="000227A5" w:rsidP="000227A5"/>
    <w:p w:rsidR="000227A5" w:rsidRPr="00765E49" w:rsidRDefault="000227A5" w:rsidP="000227A5">
      <w:pPr>
        <w:spacing w:line="360" w:lineRule="auto"/>
        <w:ind w:right="-569"/>
        <w:jc w:val="both"/>
        <w:rPr>
          <w:rFonts w:ascii="Arial" w:hAnsi="Arial" w:cs="Arial"/>
          <w:sz w:val="24"/>
        </w:rPr>
      </w:pPr>
      <w:r w:rsidRPr="00765E49">
        <w:rPr>
          <w:rFonts w:ascii="Arial" w:hAnsi="Arial" w:cs="Arial"/>
          <w:sz w:val="24"/>
        </w:rPr>
        <w:t>1. Care sunt etapele pe care le-ai parcurs în vederea rezolvării</w:t>
      </w:r>
      <w:r>
        <w:rPr>
          <w:rFonts w:ascii="Arial" w:hAnsi="Arial" w:cs="Arial"/>
          <w:sz w:val="24"/>
        </w:rPr>
        <w:t xml:space="preserve"> efective a sarcinilor de lucru</w:t>
      </w:r>
      <w:r w:rsidRPr="00765E49">
        <w:rPr>
          <w:rFonts w:ascii="Arial" w:hAnsi="Arial" w:cs="Arial"/>
          <w:sz w:val="24"/>
        </w:rPr>
        <w:t>?</w:t>
      </w:r>
    </w:p>
    <w:p w:rsidR="000227A5" w:rsidRPr="00765E49" w:rsidRDefault="000227A5" w:rsidP="000227A5">
      <w:pPr>
        <w:spacing w:line="360" w:lineRule="auto"/>
        <w:ind w:right="-569"/>
        <w:jc w:val="both"/>
        <w:rPr>
          <w:rFonts w:ascii="Arial" w:hAnsi="Arial" w:cs="Arial"/>
          <w:sz w:val="24"/>
        </w:rPr>
      </w:pPr>
      <w:r w:rsidRPr="00765E49">
        <w:rPr>
          <w:rFonts w:ascii="Arial" w:hAnsi="Arial" w:cs="Arial"/>
          <w:sz w:val="24"/>
        </w:rPr>
        <w:t xml:space="preserve">…………………………………………………………………………………………………… </w:t>
      </w:r>
    </w:p>
    <w:p w:rsidR="000227A5" w:rsidRPr="00765E49" w:rsidRDefault="000227A5" w:rsidP="000227A5">
      <w:pPr>
        <w:spacing w:line="360" w:lineRule="auto"/>
        <w:ind w:right="-569"/>
        <w:jc w:val="both"/>
        <w:rPr>
          <w:rFonts w:ascii="Arial" w:hAnsi="Arial" w:cs="Arial"/>
          <w:sz w:val="24"/>
        </w:rPr>
      </w:pPr>
      <w:r w:rsidRPr="00765E49">
        <w:rPr>
          <w:rFonts w:ascii="Arial" w:hAnsi="Arial" w:cs="Arial"/>
          <w:sz w:val="24"/>
        </w:rPr>
        <w:t>2. Prin rezolvarea sarcinilor de lucru ai învăţat:</w:t>
      </w:r>
    </w:p>
    <w:p w:rsidR="000227A5" w:rsidRPr="00765E49" w:rsidRDefault="000227A5" w:rsidP="000227A5">
      <w:pPr>
        <w:spacing w:line="360" w:lineRule="auto"/>
        <w:ind w:right="-569"/>
        <w:jc w:val="both"/>
        <w:rPr>
          <w:rFonts w:ascii="Arial" w:hAnsi="Arial" w:cs="Arial"/>
          <w:sz w:val="24"/>
        </w:rPr>
      </w:pPr>
      <w:r w:rsidRPr="00765E49">
        <w:rPr>
          <w:rFonts w:ascii="Arial" w:hAnsi="Arial" w:cs="Arial"/>
          <w:sz w:val="24"/>
        </w:rPr>
        <w:t xml:space="preserve">a) …………………………………………………………………………………………………… </w:t>
      </w:r>
    </w:p>
    <w:p w:rsidR="000227A5" w:rsidRPr="00765E49" w:rsidRDefault="000227A5" w:rsidP="000227A5">
      <w:pPr>
        <w:spacing w:line="360" w:lineRule="auto"/>
        <w:ind w:right="-569"/>
        <w:jc w:val="both"/>
        <w:rPr>
          <w:rFonts w:ascii="Arial" w:hAnsi="Arial" w:cs="Arial"/>
          <w:sz w:val="24"/>
        </w:rPr>
      </w:pPr>
      <w:r w:rsidRPr="00765E49">
        <w:rPr>
          <w:rFonts w:ascii="Arial" w:hAnsi="Arial" w:cs="Arial"/>
          <w:sz w:val="24"/>
        </w:rPr>
        <w:t>b) ……………………………………………………………………………………………………</w:t>
      </w:r>
    </w:p>
    <w:p w:rsidR="000227A5" w:rsidRPr="00765E49" w:rsidRDefault="000227A5" w:rsidP="000227A5">
      <w:pPr>
        <w:spacing w:line="360" w:lineRule="auto"/>
        <w:ind w:right="-569"/>
        <w:jc w:val="both"/>
        <w:rPr>
          <w:rFonts w:ascii="Arial" w:hAnsi="Arial" w:cs="Arial"/>
          <w:sz w:val="24"/>
        </w:rPr>
      </w:pPr>
      <w:r w:rsidRPr="00765E49">
        <w:rPr>
          <w:rFonts w:ascii="Arial" w:hAnsi="Arial" w:cs="Arial"/>
          <w:sz w:val="24"/>
        </w:rPr>
        <w:t>c) ……………………………………………………………………………………………………</w:t>
      </w:r>
    </w:p>
    <w:p w:rsidR="000227A5" w:rsidRPr="00765E49" w:rsidRDefault="000227A5" w:rsidP="000227A5">
      <w:pPr>
        <w:spacing w:line="360" w:lineRule="auto"/>
        <w:ind w:right="-569"/>
        <w:jc w:val="both"/>
        <w:rPr>
          <w:rFonts w:ascii="Arial" w:hAnsi="Arial" w:cs="Arial"/>
          <w:sz w:val="24"/>
        </w:rPr>
      </w:pPr>
      <w:r w:rsidRPr="00765E49">
        <w:rPr>
          <w:rFonts w:ascii="Arial" w:hAnsi="Arial" w:cs="Arial"/>
          <w:sz w:val="24"/>
        </w:rPr>
        <w:t>3. Dificultăţile pe care le-ai întâmpinat au fost următoarele:</w:t>
      </w:r>
    </w:p>
    <w:p w:rsidR="000227A5" w:rsidRPr="00765E49" w:rsidRDefault="000227A5" w:rsidP="000227A5">
      <w:pPr>
        <w:spacing w:line="360" w:lineRule="auto"/>
        <w:ind w:right="-569"/>
        <w:jc w:val="both"/>
        <w:rPr>
          <w:rFonts w:ascii="Arial" w:hAnsi="Arial" w:cs="Arial"/>
          <w:sz w:val="24"/>
        </w:rPr>
      </w:pPr>
      <w:r w:rsidRPr="00765E49">
        <w:rPr>
          <w:rFonts w:ascii="Arial" w:hAnsi="Arial" w:cs="Arial"/>
          <w:sz w:val="24"/>
        </w:rPr>
        <w:t xml:space="preserve">a) …………………………………………………………………………………………………… </w:t>
      </w:r>
    </w:p>
    <w:p w:rsidR="000227A5" w:rsidRPr="00765E49" w:rsidRDefault="000227A5" w:rsidP="000227A5">
      <w:pPr>
        <w:spacing w:line="360" w:lineRule="auto"/>
        <w:ind w:right="-569"/>
        <w:jc w:val="both"/>
        <w:rPr>
          <w:rFonts w:ascii="Arial" w:hAnsi="Arial" w:cs="Arial"/>
          <w:sz w:val="24"/>
        </w:rPr>
      </w:pPr>
      <w:r w:rsidRPr="00765E49">
        <w:rPr>
          <w:rFonts w:ascii="Arial" w:hAnsi="Arial" w:cs="Arial"/>
          <w:sz w:val="24"/>
        </w:rPr>
        <w:t>b) ……………………………………………………………………………………………………</w:t>
      </w:r>
    </w:p>
    <w:p w:rsidR="000227A5" w:rsidRPr="00765E49" w:rsidRDefault="000227A5" w:rsidP="000227A5">
      <w:pPr>
        <w:spacing w:line="360" w:lineRule="auto"/>
        <w:ind w:right="-569"/>
        <w:jc w:val="both"/>
        <w:rPr>
          <w:rFonts w:ascii="Arial" w:hAnsi="Arial" w:cs="Arial"/>
          <w:sz w:val="24"/>
        </w:rPr>
      </w:pPr>
      <w:r w:rsidRPr="00765E49">
        <w:rPr>
          <w:rFonts w:ascii="Arial" w:hAnsi="Arial" w:cs="Arial"/>
          <w:sz w:val="24"/>
        </w:rPr>
        <w:t>c) ……………………………………………………………………………………………………</w:t>
      </w:r>
    </w:p>
    <w:p w:rsidR="000227A5" w:rsidRPr="00765E49" w:rsidRDefault="000227A5" w:rsidP="000227A5">
      <w:pPr>
        <w:spacing w:line="360" w:lineRule="auto"/>
        <w:ind w:right="-569"/>
        <w:jc w:val="both"/>
        <w:rPr>
          <w:rFonts w:ascii="Arial" w:hAnsi="Arial" w:cs="Arial"/>
          <w:sz w:val="24"/>
        </w:rPr>
      </w:pPr>
      <w:r w:rsidRPr="00765E49">
        <w:rPr>
          <w:rFonts w:ascii="Arial" w:hAnsi="Arial" w:cs="Arial"/>
          <w:sz w:val="24"/>
        </w:rPr>
        <w:t>4. Ţi-ai îmbunătăţi performanţa dacă:</w:t>
      </w:r>
    </w:p>
    <w:p w:rsidR="000227A5" w:rsidRPr="00765E49" w:rsidRDefault="000227A5" w:rsidP="000227A5">
      <w:pPr>
        <w:spacing w:line="360" w:lineRule="auto"/>
        <w:ind w:right="-569"/>
        <w:jc w:val="both"/>
        <w:rPr>
          <w:rFonts w:ascii="Arial" w:hAnsi="Arial" w:cs="Arial"/>
          <w:sz w:val="24"/>
        </w:rPr>
      </w:pPr>
      <w:r w:rsidRPr="00765E49">
        <w:rPr>
          <w:rFonts w:ascii="Arial" w:hAnsi="Arial" w:cs="Arial"/>
          <w:sz w:val="24"/>
        </w:rPr>
        <w:t xml:space="preserve">a) …………………………………………………………………………………………………… </w:t>
      </w:r>
    </w:p>
    <w:p w:rsidR="000227A5" w:rsidRPr="00765E49" w:rsidRDefault="000227A5" w:rsidP="000227A5">
      <w:pPr>
        <w:spacing w:line="360" w:lineRule="auto"/>
        <w:ind w:right="-569"/>
        <w:jc w:val="both"/>
        <w:rPr>
          <w:rFonts w:ascii="Arial" w:hAnsi="Arial" w:cs="Arial"/>
          <w:sz w:val="24"/>
        </w:rPr>
      </w:pPr>
      <w:r w:rsidRPr="00765E49">
        <w:rPr>
          <w:rFonts w:ascii="Arial" w:hAnsi="Arial" w:cs="Arial"/>
          <w:sz w:val="24"/>
        </w:rPr>
        <w:t>b) ……………………………………………………………………………………………………</w:t>
      </w:r>
    </w:p>
    <w:p w:rsidR="000227A5" w:rsidRPr="00765E49" w:rsidRDefault="000227A5" w:rsidP="000227A5">
      <w:pPr>
        <w:spacing w:line="360" w:lineRule="auto"/>
        <w:ind w:right="-569"/>
        <w:jc w:val="both"/>
        <w:rPr>
          <w:rFonts w:ascii="Arial" w:hAnsi="Arial" w:cs="Arial"/>
          <w:sz w:val="24"/>
        </w:rPr>
      </w:pPr>
      <w:r w:rsidRPr="00765E49">
        <w:rPr>
          <w:rFonts w:ascii="Arial" w:hAnsi="Arial" w:cs="Arial"/>
          <w:sz w:val="24"/>
        </w:rPr>
        <w:t>5. Crezi că activitatea ta ar putea fi apreciată ca fiind:</w:t>
      </w:r>
    </w:p>
    <w:p w:rsidR="000227A5" w:rsidRPr="00765E49" w:rsidRDefault="000227A5" w:rsidP="000227A5">
      <w:pPr>
        <w:spacing w:line="360" w:lineRule="auto"/>
        <w:ind w:right="-569"/>
        <w:jc w:val="both"/>
        <w:rPr>
          <w:rFonts w:ascii="Arial" w:hAnsi="Arial" w:cs="Arial"/>
          <w:sz w:val="24"/>
        </w:rPr>
      </w:pPr>
      <w:r w:rsidRPr="00765E49">
        <w:rPr>
          <w:rFonts w:ascii="Arial" w:hAnsi="Arial" w:cs="Arial"/>
          <w:sz w:val="24"/>
        </w:rPr>
        <w:t>…………………………………………………………………………………………………………………………………………………………………………………………………………</w:t>
      </w:r>
    </w:p>
    <w:p w:rsidR="000227A5" w:rsidRPr="00765E49" w:rsidRDefault="000227A5" w:rsidP="000227A5">
      <w:pPr>
        <w:spacing w:line="360" w:lineRule="auto"/>
        <w:ind w:right="-569"/>
        <w:jc w:val="both"/>
        <w:rPr>
          <w:rFonts w:ascii="Arial" w:hAnsi="Arial" w:cs="Arial"/>
          <w:sz w:val="24"/>
        </w:rPr>
      </w:pPr>
    </w:p>
    <w:p w:rsidR="000227A5" w:rsidRPr="00765E49" w:rsidRDefault="000227A5" w:rsidP="000227A5">
      <w:pPr>
        <w:spacing w:line="360" w:lineRule="auto"/>
        <w:ind w:right="-569"/>
        <w:jc w:val="both"/>
        <w:rPr>
          <w:rFonts w:ascii="Arial" w:hAnsi="Arial" w:cs="Arial"/>
          <w:sz w:val="24"/>
        </w:rPr>
      </w:pPr>
    </w:p>
    <w:p w:rsidR="000227A5" w:rsidRPr="00765E49" w:rsidRDefault="000227A5" w:rsidP="000227A5">
      <w:pPr>
        <w:ind w:right="-569"/>
        <w:jc w:val="right"/>
        <w:rPr>
          <w:rFonts w:ascii="Arial" w:hAnsi="Arial" w:cs="Arial"/>
          <w:b/>
          <w:sz w:val="22"/>
        </w:rPr>
      </w:pPr>
    </w:p>
    <w:p w:rsidR="000227A5" w:rsidRDefault="007551AA" w:rsidP="007551AA">
      <w:pPr>
        <w:tabs>
          <w:tab w:val="left" w:pos="6135"/>
        </w:tabs>
        <w:ind w:right="-569"/>
        <w:rPr>
          <w:rFonts w:ascii="Arial" w:hAnsi="Arial" w:cs="Arial"/>
          <w:b/>
          <w:sz w:val="22"/>
        </w:rPr>
      </w:pPr>
      <w:r>
        <w:rPr>
          <w:rFonts w:ascii="Arial" w:hAnsi="Arial" w:cs="Arial"/>
          <w:b/>
          <w:sz w:val="22"/>
        </w:rPr>
        <w:tab/>
      </w:r>
    </w:p>
    <w:p w:rsidR="000227A5" w:rsidRPr="00765E49" w:rsidRDefault="00D95646" w:rsidP="00D95646">
      <w:pPr>
        <w:tabs>
          <w:tab w:val="left" w:pos="3465"/>
        </w:tabs>
        <w:ind w:right="-569"/>
        <w:rPr>
          <w:rFonts w:ascii="Arial" w:hAnsi="Arial" w:cs="Arial"/>
          <w:b/>
          <w:sz w:val="22"/>
        </w:rPr>
      </w:pPr>
      <w:r>
        <w:rPr>
          <w:rFonts w:ascii="Arial" w:hAnsi="Arial" w:cs="Arial"/>
          <w:b/>
          <w:sz w:val="22"/>
        </w:rPr>
        <w:tab/>
      </w:r>
      <w:r w:rsidR="007551AA">
        <w:rPr>
          <w:rFonts w:ascii="Arial" w:hAnsi="Arial" w:cs="Arial"/>
          <w:b/>
          <w:sz w:val="22"/>
        </w:rPr>
        <w:tab/>
      </w:r>
      <w:r w:rsidR="007551AA">
        <w:rPr>
          <w:rFonts w:ascii="Arial" w:hAnsi="Arial" w:cs="Arial"/>
          <w:b/>
          <w:sz w:val="22"/>
        </w:rPr>
        <w:tab/>
      </w:r>
      <w:r w:rsidR="007551AA">
        <w:rPr>
          <w:rFonts w:ascii="Arial" w:hAnsi="Arial" w:cs="Arial"/>
          <w:b/>
          <w:sz w:val="22"/>
        </w:rPr>
        <w:tab/>
      </w:r>
      <w:r w:rsidR="007551AA">
        <w:rPr>
          <w:rFonts w:ascii="Arial" w:hAnsi="Arial" w:cs="Arial"/>
          <w:b/>
          <w:sz w:val="22"/>
        </w:rPr>
        <w:tab/>
      </w:r>
      <w:r w:rsidR="000227A5" w:rsidRPr="00765E49">
        <w:rPr>
          <w:rFonts w:ascii="Arial" w:hAnsi="Arial" w:cs="Arial"/>
          <w:b/>
          <w:sz w:val="22"/>
        </w:rPr>
        <w:t>Îmbunătăţirea propriei învăţări</w:t>
      </w:r>
    </w:p>
    <w:p w:rsidR="000227A5" w:rsidRPr="00765E49" w:rsidRDefault="000227A5" w:rsidP="000227A5">
      <w:pPr>
        <w:ind w:right="-569"/>
        <w:jc w:val="center"/>
        <w:rPr>
          <w:rFonts w:ascii="Arial" w:hAnsi="Arial" w:cs="Arial"/>
          <w:b/>
          <w:sz w:val="24"/>
          <w:szCs w:val="24"/>
        </w:rPr>
      </w:pPr>
      <w:r w:rsidRPr="00765E49">
        <w:rPr>
          <w:rFonts w:ascii="Arial" w:hAnsi="Arial" w:cs="Arial"/>
          <w:b/>
          <w:sz w:val="24"/>
          <w:szCs w:val="24"/>
        </w:rPr>
        <w:t>PLANIFICĂ → ACŢIONEAZĂ → ANALIZEAZĂ</w:t>
      </w:r>
    </w:p>
    <w:p w:rsidR="000227A5" w:rsidRPr="00765E49" w:rsidRDefault="000227A5" w:rsidP="000227A5">
      <w:pPr>
        <w:ind w:right="-569"/>
        <w:jc w:val="center"/>
        <w:rPr>
          <w:rFonts w:ascii="Arial" w:hAnsi="Arial" w:cs="Arial"/>
          <w:b/>
          <w:i/>
          <w:sz w:val="24"/>
          <w:szCs w:val="24"/>
        </w:rPr>
      </w:pPr>
      <w:r w:rsidRPr="00765E49">
        <w:rPr>
          <w:rFonts w:ascii="Arial" w:hAnsi="Arial" w:cs="Arial"/>
          <w:b/>
          <w:i/>
          <w:sz w:val="24"/>
          <w:szCs w:val="24"/>
        </w:rPr>
        <w:t>Confirmarea ţintelor pe termen scurt</w:t>
      </w:r>
    </w:p>
    <w:p w:rsidR="000227A5" w:rsidRPr="00765E49" w:rsidRDefault="000227A5" w:rsidP="000227A5">
      <w:pPr>
        <w:ind w:right="-569"/>
        <w:jc w:val="center"/>
        <w:rPr>
          <w:rFonts w:ascii="Arial" w:hAnsi="Arial" w:cs="Arial"/>
          <w:sz w:val="22"/>
        </w:rPr>
      </w:pPr>
    </w:p>
    <w:tbl>
      <w:tblPr>
        <w:tblW w:w="10031"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00"/>
      </w:tblPr>
      <w:tblGrid>
        <w:gridCol w:w="4077"/>
        <w:gridCol w:w="284"/>
        <w:gridCol w:w="654"/>
        <w:gridCol w:w="5016"/>
      </w:tblGrid>
      <w:tr w:rsidR="000227A5" w:rsidRPr="00765E49">
        <w:tblPrEx>
          <w:tblCellMar>
            <w:top w:w="0" w:type="dxa"/>
            <w:bottom w:w="0" w:type="dxa"/>
          </w:tblCellMar>
        </w:tblPrEx>
        <w:tc>
          <w:tcPr>
            <w:tcW w:w="10031" w:type="dxa"/>
            <w:gridSpan w:val="4"/>
            <w:tcBorders>
              <w:bottom w:val="nil"/>
            </w:tcBorders>
          </w:tcPr>
          <w:p w:rsidR="000227A5" w:rsidRPr="000227A5" w:rsidRDefault="000227A5" w:rsidP="00D84D87">
            <w:pPr>
              <w:ind w:right="-2"/>
              <w:jc w:val="both"/>
              <w:rPr>
                <w:rFonts w:ascii="Arial" w:hAnsi="Arial" w:cs="Arial"/>
                <w:i/>
                <w:sz w:val="24"/>
                <w:szCs w:val="24"/>
              </w:rPr>
            </w:pPr>
            <w:r w:rsidRPr="000227A5">
              <w:rPr>
                <w:rFonts w:ascii="Arial" w:hAnsi="Arial" w:cs="Arial"/>
                <w:b/>
                <w:sz w:val="24"/>
                <w:szCs w:val="24"/>
              </w:rPr>
              <w:t xml:space="preserve">Care sunt ţintele tale pe termen scurt? Ce anume doreşti să obţii în timpul unei perioade de câteva săptămâni? </w:t>
            </w:r>
            <w:r w:rsidRPr="000227A5">
              <w:rPr>
                <w:rFonts w:ascii="Arial" w:hAnsi="Arial" w:cs="Arial"/>
                <w:i/>
                <w:sz w:val="24"/>
                <w:szCs w:val="24"/>
              </w:rPr>
              <w:t>(exemplu: îmbunătăţirea abilităţilor de procesare a textului pe calculator până la sfârşitul lunii pentru realizarea proiectului)</w:t>
            </w:r>
          </w:p>
          <w:p w:rsidR="000227A5" w:rsidRPr="000227A5" w:rsidRDefault="000227A5" w:rsidP="00D84D87">
            <w:pPr>
              <w:pStyle w:val="BodyText"/>
              <w:spacing w:line="360" w:lineRule="auto"/>
              <w:rPr>
                <w:rFonts w:ascii="Arial" w:hAnsi="Arial" w:cs="Arial"/>
                <w:sz w:val="24"/>
                <w:szCs w:val="24"/>
              </w:rPr>
            </w:pPr>
            <w:r w:rsidRPr="000227A5">
              <w:rPr>
                <w:rFonts w:ascii="Arial" w:hAnsi="Arial" w:cs="Arial"/>
                <w:sz w:val="24"/>
                <w:szCs w:val="24"/>
              </w:rPr>
              <w:t>Ţinta 1:</w:t>
            </w:r>
          </w:p>
          <w:p w:rsidR="000227A5" w:rsidRPr="000227A5" w:rsidRDefault="000227A5" w:rsidP="00D84D87">
            <w:pPr>
              <w:spacing w:line="360" w:lineRule="auto"/>
              <w:ind w:right="-2"/>
              <w:jc w:val="both"/>
              <w:rPr>
                <w:rFonts w:ascii="Arial" w:hAnsi="Arial" w:cs="Arial"/>
                <w:sz w:val="24"/>
                <w:szCs w:val="24"/>
              </w:rPr>
            </w:pPr>
            <w:r w:rsidRPr="000227A5">
              <w:rPr>
                <w:rFonts w:ascii="Arial" w:hAnsi="Arial" w:cs="Arial"/>
                <w:b/>
                <w:sz w:val="24"/>
                <w:szCs w:val="24"/>
              </w:rPr>
              <w:t>Ţinta 2:</w:t>
            </w:r>
          </w:p>
        </w:tc>
      </w:tr>
      <w:tr w:rsidR="000227A5" w:rsidRPr="00765E49">
        <w:tblPrEx>
          <w:tblCellMar>
            <w:top w:w="0" w:type="dxa"/>
            <w:bottom w:w="0" w:type="dxa"/>
          </w:tblCellMar>
        </w:tblPrEx>
        <w:tc>
          <w:tcPr>
            <w:tcW w:w="10031" w:type="dxa"/>
            <w:gridSpan w:val="4"/>
            <w:tcBorders>
              <w:left w:val="nil"/>
              <w:bottom w:val="nil"/>
              <w:right w:val="nil"/>
            </w:tcBorders>
          </w:tcPr>
          <w:p w:rsidR="000227A5" w:rsidRPr="000227A5" w:rsidRDefault="000227A5" w:rsidP="00D84D87">
            <w:pPr>
              <w:spacing w:line="360" w:lineRule="auto"/>
              <w:ind w:right="-2"/>
              <w:jc w:val="both"/>
              <w:rPr>
                <w:rFonts w:ascii="Arial" w:hAnsi="Arial" w:cs="Arial"/>
                <w:b/>
                <w:sz w:val="24"/>
                <w:szCs w:val="24"/>
              </w:rPr>
            </w:pPr>
          </w:p>
        </w:tc>
      </w:tr>
      <w:tr w:rsidR="000227A5" w:rsidRPr="00765E49">
        <w:tblPrEx>
          <w:tblCellMar>
            <w:top w:w="0" w:type="dxa"/>
            <w:bottom w:w="0" w:type="dxa"/>
          </w:tblCellMar>
        </w:tblPrEx>
        <w:trPr>
          <w:cantSplit/>
        </w:trPr>
        <w:tc>
          <w:tcPr>
            <w:tcW w:w="4077" w:type="dxa"/>
            <w:tcBorders>
              <w:right w:val="single" w:sz="4" w:space="0" w:color="auto"/>
            </w:tcBorders>
          </w:tcPr>
          <w:p w:rsidR="000227A5" w:rsidRPr="000227A5" w:rsidRDefault="000227A5" w:rsidP="00D84D87">
            <w:pPr>
              <w:spacing w:line="360" w:lineRule="auto"/>
              <w:ind w:right="-2"/>
              <w:jc w:val="both"/>
              <w:rPr>
                <w:rFonts w:ascii="Arial" w:hAnsi="Arial" w:cs="Arial"/>
                <w:b/>
                <w:sz w:val="24"/>
                <w:szCs w:val="24"/>
              </w:rPr>
            </w:pPr>
            <w:r w:rsidRPr="000227A5">
              <w:rPr>
                <w:rFonts w:ascii="Arial" w:hAnsi="Arial" w:cs="Arial"/>
                <w:b/>
                <w:sz w:val="24"/>
                <w:szCs w:val="24"/>
              </w:rPr>
              <w:t>Când veţi finaliza atingerea acestor ţinte?</w:t>
            </w:r>
          </w:p>
          <w:p w:rsidR="000227A5" w:rsidRPr="000227A5" w:rsidRDefault="000227A5" w:rsidP="00D84D87">
            <w:pPr>
              <w:spacing w:line="360" w:lineRule="auto"/>
              <w:ind w:right="-2"/>
              <w:jc w:val="both"/>
              <w:rPr>
                <w:rFonts w:ascii="Arial" w:hAnsi="Arial" w:cs="Arial"/>
                <w:b/>
                <w:sz w:val="24"/>
                <w:szCs w:val="24"/>
              </w:rPr>
            </w:pPr>
          </w:p>
        </w:tc>
        <w:tc>
          <w:tcPr>
            <w:tcW w:w="284" w:type="dxa"/>
            <w:tcBorders>
              <w:top w:val="nil"/>
              <w:left w:val="single" w:sz="4" w:space="0" w:color="auto"/>
              <w:bottom w:val="nil"/>
              <w:right w:val="single" w:sz="4" w:space="0" w:color="auto"/>
            </w:tcBorders>
          </w:tcPr>
          <w:p w:rsidR="000227A5" w:rsidRPr="000227A5" w:rsidRDefault="000227A5" w:rsidP="00D84D87">
            <w:pPr>
              <w:spacing w:line="360" w:lineRule="auto"/>
              <w:ind w:right="-2"/>
              <w:jc w:val="both"/>
              <w:rPr>
                <w:rFonts w:ascii="Arial" w:hAnsi="Arial" w:cs="Arial"/>
                <w:b/>
                <w:sz w:val="24"/>
                <w:szCs w:val="24"/>
              </w:rPr>
            </w:pPr>
          </w:p>
        </w:tc>
        <w:tc>
          <w:tcPr>
            <w:tcW w:w="5670" w:type="dxa"/>
            <w:gridSpan w:val="2"/>
            <w:tcBorders>
              <w:left w:val="single" w:sz="4" w:space="0" w:color="auto"/>
            </w:tcBorders>
          </w:tcPr>
          <w:p w:rsidR="000227A5" w:rsidRPr="000227A5" w:rsidRDefault="000227A5" w:rsidP="00D84D87">
            <w:pPr>
              <w:ind w:right="-2"/>
              <w:jc w:val="both"/>
              <w:rPr>
                <w:rFonts w:ascii="Arial" w:hAnsi="Arial" w:cs="Arial"/>
                <w:i/>
                <w:sz w:val="24"/>
                <w:szCs w:val="24"/>
              </w:rPr>
            </w:pPr>
            <w:r w:rsidRPr="000227A5">
              <w:rPr>
                <w:rFonts w:ascii="Arial" w:hAnsi="Arial" w:cs="Arial"/>
                <w:b/>
                <w:sz w:val="24"/>
                <w:szCs w:val="24"/>
              </w:rPr>
              <w:t xml:space="preserve">Cum veţi şti că aţi realizat ceea ce aţi dorit? </w:t>
            </w:r>
            <w:r w:rsidRPr="000227A5">
              <w:rPr>
                <w:rFonts w:ascii="Arial" w:hAnsi="Arial" w:cs="Arial"/>
                <w:i/>
                <w:sz w:val="24"/>
                <w:szCs w:val="24"/>
              </w:rPr>
              <w:t>(exemplu: ce anume veţi şti să faceţi în ceea ce priveşte procesarea textului, lucruri pe care nu le ştiţi în momentul de faţă)</w:t>
            </w:r>
          </w:p>
        </w:tc>
      </w:tr>
      <w:tr w:rsidR="000227A5" w:rsidRPr="00765E49">
        <w:tblPrEx>
          <w:tblCellMar>
            <w:top w:w="0" w:type="dxa"/>
            <w:bottom w:w="0" w:type="dxa"/>
          </w:tblCellMar>
        </w:tblPrEx>
        <w:tc>
          <w:tcPr>
            <w:tcW w:w="4077" w:type="dxa"/>
            <w:tcBorders>
              <w:left w:val="nil"/>
            </w:tcBorders>
          </w:tcPr>
          <w:p w:rsidR="000227A5" w:rsidRPr="000227A5" w:rsidRDefault="000227A5" w:rsidP="00D84D87">
            <w:pPr>
              <w:spacing w:line="360" w:lineRule="auto"/>
              <w:ind w:right="-2"/>
              <w:jc w:val="both"/>
              <w:rPr>
                <w:rFonts w:ascii="Arial" w:hAnsi="Arial" w:cs="Arial"/>
                <w:b/>
                <w:sz w:val="24"/>
                <w:szCs w:val="24"/>
              </w:rPr>
            </w:pPr>
          </w:p>
        </w:tc>
        <w:tc>
          <w:tcPr>
            <w:tcW w:w="284" w:type="dxa"/>
            <w:tcBorders>
              <w:top w:val="nil"/>
            </w:tcBorders>
          </w:tcPr>
          <w:p w:rsidR="000227A5" w:rsidRPr="000227A5" w:rsidRDefault="000227A5" w:rsidP="00D84D87">
            <w:pPr>
              <w:spacing w:line="360" w:lineRule="auto"/>
              <w:ind w:right="-2"/>
              <w:jc w:val="both"/>
              <w:rPr>
                <w:rFonts w:ascii="Arial" w:hAnsi="Arial" w:cs="Arial"/>
                <w:b/>
                <w:sz w:val="24"/>
                <w:szCs w:val="24"/>
              </w:rPr>
            </w:pPr>
          </w:p>
        </w:tc>
        <w:tc>
          <w:tcPr>
            <w:tcW w:w="5670" w:type="dxa"/>
            <w:gridSpan w:val="2"/>
            <w:tcBorders>
              <w:right w:val="nil"/>
            </w:tcBorders>
          </w:tcPr>
          <w:p w:rsidR="000227A5" w:rsidRPr="000227A5" w:rsidRDefault="000227A5" w:rsidP="00D84D87">
            <w:pPr>
              <w:spacing w:line="360" w:lineRule="auto"/>
              <w:ind w:right="-2"/>
              <w:jc w:val="both"/>
              <w:rPr>
                <w:rFonts w:ascii="Arial" w:hAnsi="Arial" w:cs="Arial"/>
                <w:b/>
                <w:sz w:val="24"/>
                <w:szCs w:val="24"/>
              </w:rPr>
            </w:pPr>
          </w:p>
        </w:tc>
      </w:tr>
      <w:tr w:rsidR="000227A5" w:rsidRPr="00765E49">
        <w:tblPrEx>
          <w:tblCellMar>
            <w:top w:w="0" w:type="dxa"/>
            <w:bottom w:w="0" w:type="dxa"/>
          </w:tblCellMar>
        </w:tblPrEx>
        <w:tc>
          <w:tcPr>
            <w:tcW w:w="10031" w:type="dxa"/>
            <w:gridSpan w:val="4"/>
          </w:tcPr>
          <w:p w:rsidR="000227A5" w:rsidRPr="000227A5" w:rsidRDefault="000227A5" w:rsidP="00D84D87">
            <w:pPr>
              <w:ind w:right="-2"/>
              <w:jc w:val="both"/>
              <w:rPr>
                <w:rFonts w:ascii="Arial" w:hAnsi="Arial" w:cs="Arial"/>
                <w:i/>
                <w:sz w:val="24"/>
                <w:szCs w:val="24"/>
              </w:rPr>
            </w:pPr>
            <w:r w:rsidRPr="000227A5">
              <w:rPr>
                <w:rFonts w:ascii="Arial" w:hAnsi="Arial" w:cs="Arial"/>
                <w:b/>
                <w:sz w:val="24"/>
                <w:szCs w:val="24"/>
              </w:rPr>
              <w:t xml:space="preserve">Care sunt acţiunile pe care doriţi să le întreprindeţi? </w:t>
            </w:r>
            <w:r w:rsidRPr="000227A5">
              <w:rPr>
                <w:rFonts w:ascii="Arial" w:hAnsi="Arial" w:cs="Arial"/>
                <w:i/>
                <w:sz w:val="24"/>
                <w:szCs w:val="24"/>
              </w:rPr>
              <w:t>(exemplu: merg la sala de informatică pentru utilizarea calculatorului, cer ajutorul profesorului, exersez procesarea textului)</w:t>
            </w:r>
          </w:p>
        </w:tc>
      </w:tr>
      <w:tr w:rsidR="000227A5" w:rsidRPr="00765E49">
        <w:tblPrEx>
          <w:tblCellMar>
            <w:top w:w="0" w:type="dxa"/>
            <w:bottom w:w="0" w:type="dxa"/>
          </w:tblCellMar>
        </w:tblPrEx>
        <w:tc>
          <w:tcPr>
            <w:tcW w:w="5015" w:type="dxa"/>
            <w:gridSpan w:val="3"/>
            <w:tcBorders>
              <w:bottom w:val="nil"/>
              <w:right w:val="nil"/>
            </w:tcBorders>
          </w:tcPr>
          <w:p w:rsidR="000227A5" w:rsidRPr="000227A5" w:rsidRDefault="000227A5" w:rsidP="00D84D87">
            <w:pPr>
              <w:spacing w:line="360" w:lineRule="auto"/>
              <w:ind w:right="-2"/>
              <w:jc w:val="both"/>
              <w:rPr>
                <w:rFonts w:ascii="Arial" w:hAnsi="Arial" w:cs="Arial"/>
                <w:sz w:val="24"/>
                <w:szCs w:val="24"/>
              </w:rPr>
            </w:pPr>
            <w:r w:rsidRPr="000227A5">
              <w:rPr>
                <w:rFonts w:ascii="Arial" w:hAnsi="Arial" w:cs="Arial"/>
                <w:sz w:val="24"/>
                <w:szCs w:val="24"/>
              </w:rPr>
              <w:t>Acţiuni:</w:t>
            </w:r>
          </w:p>
          <w:p w:rsidR="000227A5" w:rsidRPr="000227A5" w:rsidRDefault="000227A5" w:rsidP="00D84D87">
            <w:pPr>
              <w:spacing w:line="360" w:lineRule="auto"/>
              <w:ind w:right="-2"/>
              <w:jc w:val="both"/>
              <w:rPr>
                <w:rFonts w:ascii="Arial" w:hAnsi="Arial" w:cs="Arial"/>
                <w:sz w:val="24"/>
                <w:szCs w:val="24"/>
              </w:rPr>
            </w:pPr>
            <w:r w:rsidRPr="000227A5">
              <w:rPr>
                <w:rFonts w:ascii="Arial" w:hAnsi="Arial" w:cs="Arial"/>
                <w:sz w:val="24"/>
                <w:szCs w:val="24"/>
              </w:rPr>
              <w:t>1.</w:t>
            </w:r>
          </w:p>
          <w:p w:rsidR="000227A5" w:rsidRPr="000227A5" w:rsidRDefault="000227A5" w:rsidP="00D84D87">
            <w:pPr>
              <w:spacing w:line="360" w:lineRule="auto"/>
              <w:ind w:right="-2"/>
              <w:jc w:val="both"/>
              <w:rPr>
                <w:rFonts w:ascii="Arial" w:hAnsi="Arial" w:cs="Arial"/>
                <w:sz w:val="24"/>
                <w:szCs w:val="24"/>
              </w:rPr>
            </w:pPr>
            <w:r w:rsidRPr="000227A5">
              <w:rPr>
                <w:rFonts w:ascii="Arial" w:hAnsi="Arial" w:cs="Arial"/>
                <w:sz w:val="24"/>
                <w:szCs w:val="24"/>
              </w:rPr>
              <w:t>2.</w:t>
            </w:r>
          </w:p>
          <w:p w:rsidR="000227A5" w:rsidRPr="000227A5" w:rsidRDefault="000227A5" w:rsidP="00D84D87">
            <w:pPr>
              <w:spacing w:line="360" w:lineRule="auto"/>
              <w:ind w:right="-2"/>
              <w:jc w:val="both"/>
              <w:rPr>
                <w:rFonts w:ascii="Arial" w:hAnsi="Arial" w:cs="Arial"/>
                <w:sz w:val="24"/>
                <w:szCs w:val="24"/>
              </w:rPr>
            </w:pPr>
            <w:r w:rsidRPr="000227A5">
              <w:rPr>
                <w:rFonts w:ascii="Arial" w:hAnsi="Arial" w:cs="Arial"/>
                <w:sz w:val="24"/>
                <w:szCs w:val="24"/>
              </w:rPr>
              <w:t>3.</w:t>
            </w:r>
          </w:p>
          <w:p w:rsidR="000227A5" w:rsidRPr="000227A5" w:rsidRDefault="000227A5" w:rsidP="00D84D87">
            <w:pPr>
              <w:spacing w:line="360" w:lineRule="auto"/>
              <w:ind w:right="-2"/>
              <w:jc w:val="both"/>
              <w:rPr>
                <w:rFonts w:ascii="Arial" w:hAnsi="Arial" w:cs="Arial"/>
                <w:sz w:val="24"/>
                <w:szCs w:val="24"/>
              </w:rPr>
            </w:pPr>
            <w:r w:rsidRPr="000227A5">
              <w:rPr>
                <w:rFonts w:ascii="Arial" w:hAnsi="Arial" w:cs="Arial"/>
                <w:sz w:val="24"/>
                <w:szCs w:val="24"/>
              </w:rPr>
              <w:t>4.</w:t>
            </w:r>
          </w:p>
        </w:tc>
        <w:tc>
          <w:tcPr>
            <w:tcW w:w="5016" w:type="dxa"/>
            <w:tcBorders>
              <w:left w:val="single" w:sz="4" w:space="0" w:color="auto"/>
              <w:bottom w:val="nil"/>
            </w:tcBorders>
          </w:tcPr>
          <w:p w:rsidR="000227A5" w:rsidRPr="000227A5" w:rsidRDefault="000227A5" w:rsidP="00D84D87">
            <w:pPr>
              <w:spacing w:line="360" w:lineRule="auto"/>
              <w:ind w:right="-2"/>
              <w:jc w:val="both"/>
              <w:rPr>
                <w:rFonts w:ascii="Arial" w:hAnsi="Arial" w:cs="Arial"/>
                <w:sz w:val="24"/>
                <w:szCs w:val="24"/>
              </w:rPr>
            </w:pPr>
            <w:r w:rsidRPr="000227A5">
              <w:rPr>
                <w:rFonts w:ascii="Arial" w:hAnsi="Arial" w:cs="Arial"/>
                <w:sz w:val="24"/>
                <w:szCs w:val="24"/>
              </w:rPr>
              <w:t>Termene:</w:t>
            </w:r>
          </w:p>
        </w:tc>
      </w:tr>
      <w:tr w:rsidR="000227A5" w:rsidRPr="00765E49">
        <w:tblPrEx>
          <w:tblCellMar>
            <w:top w:w="0" w:type="dxa"/>
            <w:bottom w:w="0" w:type="dxa"/>
          </w:tblCellMar>
        </w:tblPrEx>
        <w:tc>
          <w:tcPr>
            <w:tcW w:w="10031" w:type="dxa"/>
            <w:gridSpan w:val="4"/>
            <w:tcBorders>
              <w:left w:val="nil"/>
              <w:right w:val="nil"/>
            </w:tcBorders>
          </w:tcPr>
          <w:p w:rsidR="000227A5" w:rsidRPr="000227A5" w:rsidRDefault="000227A5" w:rsidP="00D84D87">
            <w:pPr>
              <w:spacing w:line="360" w:lineRule="auto"/>
              <w:ind w:right="-2"/>
              <w:jc w:val="both"/>
              <w:rPr>
                <w:rFonts w:ascii="Arial" w:hAnsi="Arial" w:cs="Arial"/>
                <w:b/>
                <w:sz w:val="24"/>
                <w:szCs w:val="24"/>
              </w:rPr>
            </w:pPr>
          </w:p>
        </w:tc>
      </w:tr>
      <w:tr w:rsidR="000227A5" w:rsidRPr="00765E49">
        <w:tblPrEx>
          <w:tblCellMar>
            <w:top w:w="0" w:type="dxa"/>
            <w:bottom w:w="0" w:type="dxa"/>
          </w:tblCellMar>
        </w:tblPrEx>
        <w:tc>
          <w:tcPr>
            <w:tcW w:w="10031" w:type="dxa"/>
            <w:gridSpan w:val="4"/>
            <w:tcBorders>
              <w:bottom w:val="nil"/>
            </w:tcBorders>
          </w:tcPr>
          <w:p w:rsidR="000227A5" w:rsidRPr="000227A5" w:rsidRDefault="000227A5" w:rsidP="00D84D87">
            <w:pPr>
              <w:spacing w:line="360" w:lineRule="auto"/>
              <w:ind w:right="-2"/>
              <w:jc w:val="both"/>
              <w:rPr>
                <w:rFonts w:ascii="Arial" w:hAnsi="Arial" w:cs="Arial"/>
                <w:i/>
                <w:sz w:val="24"/>
                <w:szCs w:val="24"/>
              </w:rPr>
            </w:pPr>
            <w:r w:rsidRPr="000227A5">
              <w:rPr>
                <w:rFonts w:ascii="Arial" w:hAnsi="Arial" w:cs="Arial"/>
                <w:b/>
                <w:sz w:val="24"/>
                <w:szCs w:val="24"/>
              </w:rPr>
              <w:t xml:space="preserve">De ce ajutor veţi avea nevoie? </w:t>
            </w:r>
            <w:r w:rsidRPr="000227A5">
              <w:rPr>
                <w:rFonts w:ascii="Arial" w:hAnsi="Arial" w:cs="Arial"/>
                <w:i/>
                <w:sz w:val="24"/>
                <w:szCs w:val="24"/>
              </w:rPr>
              <w:t>(exemplu: ajutor din partea profesorului, instructorului, materiale, manuale)</w:t>
            </w:r>
          </w:p>
        </w:tc>
      </w:tr>
      <w:tr w:rsidR="000227A5" w:rsidRPr="00765E49">
        <w:tblPrEx>
          <w:tblCellMar>
            <w:top w:w="0" w:type="dxa"/>
            <w:bottom w:w="0" w:type="dxa"/>
          </w:tblCellMar>
        </w:tblPrEx>
        <w:tc>
          <w:tcPr>
            <w:tcW w:w="10031" w:type="dxa"/>
            <w:gridSpan w:val="4"/>
            <w:tcBorders>
              <w:left w:val="nil"/>
              <w:right w:val="nil"/>
            </w:tcBorders>
          </w:tcPr>
          <w:p w:rsidR="000227A5" w:rsidRPr="000227A5" w:rsidRDefault="000227A5" w:rsidP="00D84D87">
            <w:pPr>
              <w:spacing w:line="360" w:lineRule="auto"/>
              <w:ind w:right="-2"/>
              <w:jc w:val="both"/>
              <w:rPr>
                <w:rFonts w:ascii="Arial" w:hAnsi="Arial" w:cs="Arial"/>
                <w:b/>
                <w:sz w:val="24"/>
                <w:szCs w:val="24"/>
              </w:rPr>
            </w:pPr>
          </w:p>
        </w:tc>
      </w:tr>
      <w:tr w:rsidR="000227A5" w:rsidRPr="00765E49">
        <w:tblPrEx>
          <w:tblCellMar>
            <w:top w:w="0" w:type="dxa"/>
            <w:bottom w:w="0" w:type="dxa"/>
          </w:tblCellMar>
        </w:tblPrEx>
        <w:tc>
          <w:tcPr>
            <w:tcW w:w="10031" w:type="dxa"/>
            <w:gridSpan w:val="4"/>
            <w:tcBorders>
              <w:bottom w:val="nil"/>
            </w:tcBorders>
          </w:tcPr>
          <w:p w:rsidR="000227A5" w:rsidRPr="000227A5" w:rsidRDefault="000227A5" w:rsidP="00D84D87">
            <w:pPr>
              <w:spacing w:line="360" w:lineRule="auto"/>
              <w:ind w:right="-2"/>
              <w:jc w:val="both"/>
              <w:rPr>
                <w:rFonts w:ascii="Arial" w:hAnsi="Arial" w:cs="Arial"/>
                <w:b/>
                <w:sz w:val="24"/>
                <w:szCs w:val="24"/>
              </w:rPr>
            </w:pPr>
            <w:r w:rsidRPr="000227A5">
              <w:rPr>
                <w:rFonts w:ascii="Arial" w:hAnsi="Arial" w:cs="Arial"/>
                <w:b/>
                <w:sz w:val="24"/>
                <w:szCs w:val="24"/>
              </w:rPr>
              <w:t>Cine va analiza progresul vostru?</w:t>
            </w:r>
          </w:p>
          <w:p w:rsidR="000227A5" w:rsidRPr="000227A5" w:rsidRDefault="000227A5" w:rsidP="00D84D87">
            <w:pPr>
              <w:spacing w:line="360" w:lineRule="auto"/>
              <w:ind w:right="-2"/>
              <w:jc w:val="both"/>
              <w:rPr>
                <w:rFonts w:ascii="Arial" w:hAnsi="Arial" w:cs="Arial"/>
                <w:sz w:val="24"/>
                <w:szCs w:val="24"/>
              </w:rPr>
            </w:pPr>
            <w:r w:rsidRPr="000227A5">
              <w:rPr>
                <w:rFonts w:ascii="Arial" w:hAnsi="Arial" w:cs="Arial"/>
                <w:sz w:val="24"/>
                <w:szCs w:val="24"/>
              </w:rPr>
              <w:t>Nume:</w:t>
            </w:r>
          </w:p>
          <w:p w:rsidR="000227A5" w:rsidRPr="000227A5" w:rsidRDefault="000227A5" w:rsidP="00D84D87">
            <w:pPr>
              <w:spacing w:line="360" w:lineRule="auto"/>
              <w:ind w:right="-2"/>
              <w:jc w:val="both"/>
              <w:rPr>
                <w:rFonts w:ascii="Arial" w:hAnsi="Arial" w:cs="Arial"/>
                <w:i/>
                <w:sz w:val="24"/>
                <w:szCs w:val="24"/>
              </w:rPr>
            </w:pPr>
            <w:r w:rsidRPr="000227A5">
              <w:rPr>
                <w:rFonts w:ascii="Arial" w:hAnsi="Arial" w:cs="Arial"/>
                <w:sz w:val="24"/>
                <w:szCs w:val="24"/>
              </w:rPr>
              <w:t xml:space="preserve">Profesor:  </w:t>
            </w:r>
            <w:r w:rsidRPr="000227A5">
              <w:rPr>
                <w:rFonts w:ascii="Arial" w:hAnsi="Arial" w:cs="Arial"/>
                <w:sz w:val="24"/>
                <w:szCs w:val="24"/>
              </w:rPr>
              <w:sym w:font="Borders1" w:char="F02A"/>
            </w:r>
            <w:r w:rsidRPr="000227A5">
              <w:rPr>
                <w:rFonts w:ascii="Arial" w:hAnsi="Arial" w:cs="Arial"/>
                <w:sz w:val="24"/>
                <w:szCs w:val="24"/>
              </w:rPr>
              <w:t xml:space="preserve">                                  Supervizor:  </w:t>
            </w:r>
            <w:r w:rsidRPr="000227A5">
              <w:rPr>
                <w:rFonts w:ascii="Arial" w:hAnsi="Arial" w:cs="Arial"/>
                <w:sz w:val="24"/>
                <w:szCs w:val="24"/>
              </w:rPr>
              <w:sym w:font="Borders1" w:char="F02A"/>
            </w:r>
            <w:r w:rsidRPr="000227A5">
              <w:rPr>
                <w:rFonts w:ascii="Arial" w:hAnsi="Arial" w:cs="Arial"/>
                <w:sz w:val="24"/>
                <w:szCs w:val="24"/>
              </w:rPr>
              <w:t xml:space="preserve">              </w:t>
            </w:r>
            <w:r w:rsidRPr="000227A5">
              <w:rPr>
                <w:rFonts w:ascii="Arial" w:hAnsi="Arial" w:cs="Arial"/>
                <w:i/>
                <w:sz w:val="24"/>
                <w:szCs w:val="24"/>
              </w:rPr>
              <w:t>(bifează în mod corespunzător)</w:t>
            </w:r>
          </w:p>
        </w:tc>
      </w:tr>
      <w:tr w:rsidR="000227A5" w:rsidRPr="00765E49">
        <w:tblPrEx>
          <w:tblCellMar>
            <w:top w:w="0" w:type="dxa"/>
            <w:bottom w:w="0" w:type="dxa"/>
          </w:tblCellMar>
        </w:tblPrEx>
        <w:tc>
          <w:tcPr>
            <w:tcW w:w="10031" w:type="dxa"/>
            <w:gridSpan w:val="4"/>
            <w:tcBorders>
              <w:left w:val="nil"/>
              <w:bottom w:val="nil"/>
              <w:right w:val="nil"/>
            </w:tcBorders>
          </w:tcPr>
          <w:p w:rsidR="000227A5" w:rsidRPr="000227A5" w:rsidRDefault="000227A5" w:rsidP="00D84D87">
            <w:pPr>
              <w:spacing w:line="360" w:lineRule="auto"/>
              <w:ind w:right="-2"/>
              <w:jc w:val="both"/>
              <w:rPr>
                <w:rFonts w:ascii="Arial" w:hAnsi="Arial" w:cs="Arial"/>
                <w:b/>
                <w:sz w:val="24"/>
                <w:szCs w:val="24"/>
              </w:rPr>
            </w:pPr>
          </w:p>
        </w:tc>
      </w:tr>
      <w:tr w:rsidR="000227A5" w:rsidRPr="00765E49">
        <w:tblPrEx>
          <w:tblCellMar>
            <w:top w:w="0" w:type="dxa"/>
            <w:bottom w:w="0" w:type="dxa"/>
          </w:tblCellMar>
        </w:tblPrEx>
        <w:tc>
          <w:tcPr>
            <w:tcW w:w="10031" w:type="dxa"/>
            <w:gridSpan w:val="4"/>
            <w:tcBorders>
              <w:left w:val="single" w:sz="4" w:space="0" w:color="auto"/>
              <w:bottom w:val="nil"/>
              <w:right w:val="single" w:sz="4" w:space="0" w:color="auto"/>
            </w:tcBorders>
          </w:tcPr>
          <w:p w:rsidR="000227A5" w:rsidRPr="000227A5" w:rsidRDefault="000227A5" w:rsidP="00D84D87">
            <w:pPr>
              <w:spacing w:line="360" w:lineRule="auto"/>
              <w:ind w:right="-2"/>
              <w:jc w:val="both"/>
              <w:rPr>
                <w:rFonts w:ascii="Arial" w:hAnsi="Arial" w:cs="Arial"/>
                <w:b/>
                <w:sz w:val="24"/>
                <w:szCs w:val="24"/>
              </w:rPr>
            </w:pPr>
            <w:r w:rsidRPr="000227A5">
              <w:rPr>
                <w:rFonts w:ascii="Arial" w:hAnsi="Arial" w:cs="Arial"/>
                <w:b/>
                <w:sz w:val="24"/>
                <w:szCs w:val="24"/>
              </w:rPr>
              <w:t>Când şi unde va avea loc această analiză?</w:t>
            </w:r>
          </w:p>
          <w:p w:rsidR="000227A5" w:rsidRPr="000227A5" w:rsidRDefault="000227A5" w:rsidP="00D84D87">
            <w:pPr>
              <w:spacing w:line="360" w:lineRule="auto"/>
              <w:ind w:right="-2"/>
              <w:jc w:val="both"/>
              <w:rPr>
                <w:rFonts w:ascii="Arial" w:hAnsi="Arial" w:cs="Arial"/>
                <w:sz w:val="24"/>
                <w:szCs w:val="24"/>
              </w:rPr>
            </w:pPr>
            <w:r w:rsidRPr="000227A5">
              <w:rPr>
                <w:rFonts w:ascii="Arial" w:hAnsi="Arial" w:cs="Arial"/>
                <w:sz w:val="24"/>
                <w:szCs w:val="24"/>
              </w:rPr>
              <w:t>Când:                                           Unde:</w:t>
            </w:r>
          </w:p>
        </w:tc>
      </w:tr>
      <w:tr w:rsidR="000227A5" w:rsidRPr="00765E49">
        <w:tblPrEx>
          <w:tblCellMar>
            <w:top w:w="0" w:type="dxa"/>
            <w:bottom w:w="0" w:type="dxa"/>
          </w:tblCellMar>
        </w:tblPrEx>
        <w:tc>
          <w:tcPr>
            <w:tcW w:w="10031" w:type="dxa"/>
            <w:gridSpan w:val="4"/>
            <w:tcBorders>
              <w:left w:val="nil"/>
              <w:right w:val="nil"/>
            </w:tcBorders>
          </w:tcPr>
          <w:p w:rsidR="000227A5" w:rsidRPr="000227A5" w:rsidRDefault="000227A5" w:rsidP="00D84D87">
            <w:pPr>
              <w:spacing w:line="360" w:lineRule="auto"/>
              <w:ind w:right="-2"/>
              <w:jc w:val="both"/>
              <w:rPr>
                <w:rFonts w:ascii="Arial" w:hAnsi="Arial" w:cs="Arial"/>
                <w:sz w:val="24"/>
                <w:szCs w:val="24"/>
              </w:rPr>
            </w:pPr>
          </w:p>
        </w:tc>
      </w:tr>
      <w:tr w:rsidR="000227A5" w:rsidRPr="00765E49">
        <w:tblPrEx>
          <w:tblCellMar>
            <w:top w:w="0" w:type="dxa"/>
            <w:bottom w:w="0" w:type="dxa"/>
          </w:tblCellMar>
        </w:tblPrEx>
        <w:tc>
          <w:tcPr>
            <w:tcW w:w="10031" w:type="dxa"/>
            <w:gridSpan w:val="4"/>
            <w:tcBorders>
              <w:left w:val="single" w:sz="4" w:space="0" w:color="auto"/>
              <w:right w:val="single" w:sz="4" w:space="0" w:color="auto"/>
            </w:tcBorders>
          </w:tcPr>
          <w:p w:rsidR="000227A5" w:rsidRPr="000227A5" w:rsidRDefault="000227A5" w:rsidP="00D84D87">
            <w:pPr>
              <w:spacing w:line="360" w:lineRule="auto"/>
              <w:ind w:right="-2"/>
              <w:jc w:val="both"/>
              <w:rPr>
                <w:rFonts w:ascii="Arial" w:hAnsi="Arial" w:cs="Arial"/>
                <w:sz w:val="24"/>
                <w:szCs w:val="24"/>
              </w:rPr>
            </w:pPr>
            <w:r w:rsidRPr="000227A5">
              <w:rPr>
                <w:rFonts w:ascii="Arial" w:hAnsi="Arial" w:cs="Arial"/>
                <w:sz w:val="24"/>
                <w:szCs w:val="24"/>
              </w:rPr>
              <w:t>“elevul a lucrat alături de mine pentru a confirma înţelegerea ţintelor pe termen scurt”</w:t>
            </w:r>
          </w:p>
          <w:p w:rsidR="000227A5" w:rsidRPr="000227A5" w:rsidRDefault="000227A5" w:rsidP="00D84D87">
            <w:pPr>
              <w:spacing w:line="360" w:lineRule="auto"/>
              <w:ind w:right="-2"/>
              <w:jc w:val="both"/>
              <w:rPr>
                <w:rFonts w:ascii="Arial" w:hAnsi="Arial" w:cs="Arial"/>
                <w:sz w:val="24"/>
                <w:szCs w:val="24"/>
              </w:rPr>
            </w:pPr>
            <w:r w:rsidRPr="000227A5">
              <w:rPr>
                <w:rFonts w:ascii="Arial" w:hAnsi="Arial" w:cs="Arial"/>
                <w:b/>
                <w:sz w:val="24"/>
                <w:szCs w:val="24"/>
              </w:rPr>
              <w:t xml:space="preserve">Evaluator </w:t>
            </w:r>
            <w:r w:rsidRPr="000227A5">
              <w:rPr>
                <w:rFonts w:ascii="Arial" w:hAnsi="Arial" w:cs="Arial"/>
                <w:sz w:val="24"/>
                <w:szCs w:val="24"/>
              </w:rPr>
              <w:t xml:space="preserve">(semnătura):                                                                </w:t>
            </w:r>
            <w:r w:rsidRPr="000227A5">
              <w:rPr>
                <w:rFonts w:ascii="Arial" w:hAnsi="Arial" w:cs="Arial"/>
                <w:b/>
                <w:sz w:val="24"/>
                <w:szCs w:val="24"/>
              </w:rPr>
              <w:t>Data</w:t>
            </w:r>
            <w:r w:rsidRPr="000227A5">
              <w:rPr>
                <w:rFonts w:ascii="Arial" w:hAnsi="Arial" w:cs="Arial"/>
                <w:sz w:val="24"/>
                <w:szCs w:val="24"/>
              </w:rPr>
              <w:t>:</w:t>
            </w:r>
          </w:p>
          <w:p w:rsidR="000227A5" w:rsidRPr="000227A5" w:rsidRDefault="000227A5" w:rsidP="00D84D87">
            <w:pPr>
              <w:spacing w:line="360" w:lineRule="auto"/>
              <w:ind w:right="-2"/>
              <w:jc w:val="both"/>
              <w:rPr>
                <w:rFonts w:ascii="Arial" w:hAnsi="Arial" w:cs="Arial"/>
                <w:sz w:val="24"/>
                <w:szCs w:val="24"/>
              </w:rPr>
            </w:pPr>
          </w:p>
          <w:p w:rsidR="000227A5" w:rsidRPr="000227A5" w:rsidRDefault="000227A5" w:rsidP="00D84D87">
            <w:pPr>
              <w:spacing w:line="360" w:lineRule="auto"/>
              <w:ind w:right="-2"/>
              <w:jc w:val="both"/>
              <w:rPr>
                <w:rFonts w:ascii="Arial" w:hAnsi="Arial" w:cs="Arial"/>
                <w:sz w:val="24"/>
                <w:szCs w:val="24"/>
              </w:rPr>
            </w:pPr>
            <w:r w:rsidRPr="000227A5">
              <w:rPr>
                <w:rFonts w:ascii="Arial" w:hAnsi="Arial" w:cs="Arial"/>
                <w:sz w:val="24"/>
                <w:szCs w:val="24"/>
              </w:rPr>
              <w:t>Numele elevului:</w:t>
            </w:r>
          </w:p>
        </w:tc>
      </w:tr>
    </w:tbl>
    <w:p w:rsidR="000227A5" w:rsidRPr="000227A5" w:rsidRDefault="000227A5" w:rsidP="000227A5">
      <w:pPr>
        <w:jc w:val="both"/>
        <w:rPr>
          <w:rFonts w:ascii="Arial" w:hAnsi="Arial" w:cs="Arial"/>
          <w:color w:val="FF0000"/>
          <w:sz w:val="24"/>
          <w:szCs w:val="24"/>
        </w:rPr>
        <w:sectPr w:rsidR="000227A5" w:rsidRPr="000227A5" w:rsidSect="008A6456">
          <w:headerReference w:type="default" r:id="rId17"/>
          <w:footerReference w:type="even" r:id="rId18"/>
          <w:footerReference w:type="default" r:id="rId19"/>
          <w:pgSz w:w="11900" w:h="16840"/>
          <w:pgMar w:top="1134" w:right="567" w:bottom="1134" w:left="1418" w:header="709" w:footer="709" w:gutter="0"/>
          <w:cols w:space="708"/>
          <w:titlePg/>
        </w:sectPr>
      </w:pPr>
    </w:p>
    <w:p w:rsidR="003D6BF1" w:rsidRPr="003D6BF1" w:rsidRDefault="003D6BF1" w:rsidP="003D6BF1">
      <w:pPr>
        <w:pStyle w:val="Heading1"/>
        <w:rPr>
          <w:rFonts w:ascii="Arial" w:hAnsi="Arial" w:cs="Arial"/>
        </w:rPr>
      </w:pPr>
      <w:bookmarkStart w:id="20" w:name="_Toc201934321"/>
      <w:r w:rsidRPr="003D6BF1">
        <w:rPr>
          <w:rFonts w:ascii="Arial" w:hAnsi="Arial" w:cs="Arial"/>
        </w:rPr>
        <w:t>Competen</w:t>
      </w:r>
      <w:r w:rsidR="004C2475">
        <w:rPr>
          <w:rFonts w:ascii="Arial" w:hAnsi="Arial" w:cs="Arial"/>
        </w:rPr>
        <w:t>ţ</w:t>
      </w:r>
      <w:r w:rsidRPr="003D6BF1">
        <w:rPr>
          <w:rFonts w:ascii="Arial" w:hAnsi="Arial" w:cs="Arial"/>
        </w:rPr>
        <w:t>a 1</w:t>
      </w:r>
      <w:bookmarkEnd w:id="20"/>
    </w:p>
    <w:p w:rsidR="00D15ABA" w:rsidRPr="003D6BF1" w:rsidRDefault="00D95646" w:rsidP="003D6BF1">
      <w:pPr>
        <w:pStyle w:val="Heading2"/>
        <w:rPr>
          <w:rFonts w:ascii="Arial" w:hAnsi="Arial" w:cs="Arial"/>
        </w:rPr>
      </w:pPr>
      <w:bookmarkStart w:id="21" w:name="_Toc201934322"/>
      <w:r w:rsidRPr="003D6BF1">
        <w:rPr>
          <w:rFonts w:ascii="Arial" w:hAnsi="Arial" w:cs="Arial"/>
        </w:rPr>
        <w:t>A</w:t>
      </w:r>
      <w:r w:rsidR="00D15ABA" w:rsidRPr="003D6BF1">
        <w:rPr>
          <w:rFonts w:ascii="Arial" w:hAnsi="Arial" w:cs="Arial"/>
        </w:rPr>
        <w:t>ctivitatea de învă</w:t>
      </w:r>
      <w:r w:rsidR="004C2475">
        <w:rPr>
          <w:rFonts w:ascii="Arial" w:hAnsi="Arial" w:cs="Arial"/>
        </w:rPr>
        <w:t>ţ</w:t>
      </w:r>
      <w:r w:rsidR="00D15ABA" w:rsidRPr="003D6BF1">
        <w:rPr>
          <w:rFonts w:ascii="Arial" w:hAnsi="Arial" w:cs="Arial"/>
        </w:rPr>
        <w:t>are nr.1</w:t>
      </w:r>
      <w:r w:rsidR="003D6BF1">
        <w:rPr>
          <w:rFonts w:ascii="Arial" w:hAnsi="Arial" w:cs="Arial"/>
        </w:rPr>
        <w:t>.1</w:t>
      </w:r>
      <w:bookmarkEnd w:id="21"/>
    </w:p>
    <w:p w:rsidR="00D15ABA" w:rsidRDefault="00D15ABA" w:rsidP="00A65EA6">
      <w:pPr>
        <w:pStyle w:val="Heading2"/>
        <w:numPr>
          <w:ilvl w:val="0"/>
          <w:numId w:val="53"/>
        </w:numPr>
        <w:rPr>
          <w:rFonts w:ascii="Arial" w:hAnsi="Arial" w:cs="Arial"/>
          <w:color w:val="auto"/>
          <w:szCs w:val="24"/>
        </w:rPr>
      </w:pPr>
      <w:bookmarkStart w:id="22" w:name="_Toc201934323"/>
      <w:r w:rsidRPr="00D15ABA">
        <w:rPr>
          <w:rFonts w:ascii="Arial" w:hAnsi="Arial" w:cs="Arial"/>
          <w:color w:val="auto"/>
          <w:szCs w:val="24"/>
        </w:rPr>
        <w:t>denumirea activită</w:t>
      </w:r>
      <w:r w:rsidR="004C2475">
        <w:rPr>
          <w:rFonts w:ascii="Arial" w:hAnsi="Arial" w:cs="Arial"/>
          <w:color w:val="auto"/>
          <w:szCs w:val="24"/>
        </w:rPr>
        <w:t>ţ</w:t>
      </w:r>
      <w:r w:rsidRPr="00D15ABA">
        <w:rPr>
          <w:rFonts w:ascii="Arial" w:hAnsi="Arial" w:cs="Arial"/>
          <w:color w:val="auto"/>
          <w:szCs w:val="24"/>
        </w:rPr>
        <w:t xml:space="preserve">ii: </w:t>
      </w:r>
      <w:r w:rsidR="00524B94" w:rsidRPr="00A65EA6">
        <w:rPr>
          <w:rFonts w:ascii="Arial" w:hAnsi="Arial" w:cs="Arial"/>
          <w:color w:val="000080"/>
          <w:szCs w:val="24"/>
        </w:rPr>
        <w:t>bucătăria din muntenia</w:t>
      </w:r>
      <w:bookmarkEnd w:id="22"/>
    </w:p>
    <w:p w:rsidR="00D15ABA" w:rsidRPr="00D15ABA" w:rsidRDefault="00D15ABA" w:rsidP="00A65EA6">
      <w:pPr>
        <w:pStyle w:val="Heading2"/>
        <w:numPr>
          <w:ilvl w:val="0"/>
          <w:numId w:val="53"/>
        </w:numPr>
        <w:rPr>
          <w:rFonts w:ascii="Arial" w:hAnsi="Arial" w:cs="Arial"/>
          <w:color w:val="auto"/>
          <w:szCs w:val="24"/>
        </w:rPr>
      </w:pPr>
      <w:bookmarkStart w:id="23" w:name="_Toc201934324"/>
      <w:r w:rsidRPr="00D15ABA">
        <w:rPr>
          <w:rFonts w:ascii="Arial" w:hAnsi="Arial" w:cs="Arial"/>
          <w:color w:val="auto"/>
          <w:szCs w:val="24"/>
        </w:rPr>
        <w:t xml:space="preserve">denumirea modulului: </w:t>
      </w:r>
      <w:r w:rsidRPr="00A65EA6">
        <w:rPr>
          <w:rFonts w:ascii="Arial" w:hAnsi="Arial" w:cs="Arial"/>
          <w:color w:val="000080"/>
          <w:szCs w:val="24"/>
        </w:rPr>
        <w:t>bucătăria na</w:t>
      </w:r>
      <w:r w:rsidR="004C2475">
        <w:rPr>
          <w:rFonts w:ascii="Arial" w:hAnsi="Arial" w:cs="Arial"/>
          <w:color w:val="000080"/>
          <w:szCs w:val="24"/>
        </w:rPr>
        <w:t>ţ</w:t>
      </w:r>
      <w:r w:rsidRPr="00A65EA6">
        <w:rPr>
          <w:rFonts w:ascii="Arial" w:hAnsi="Arial" w:cs="Arial"/>
          <w:color w:val="000080"/>
          <w:szCs w:val="24"/>
        </w:rPr>
        <w:t xml:space="preserve">ională </w:t>
      </w:r>
      <w:r w:rsidR="004C2475">
        <w:rPr>
          <w:rFonts w:ascii="Arial" w:hAnsi="Arial" w:cs="Arial"/>
          <w:color w:val="000080"/>
          <w:szCs w:val="24"/>
        </w:rPr>
        <w:t>ş</w:t>
      </w:r>
      <w:r w:rsidRPr="00A65EA6">
        <w:rPr>
          <w:rFonts w:ascii="Arial" w:hAnsi="Arial" w:cs="Arial"/>
          <w:color w:val="000080"/>
          <w:szCs w:val="24"/>
        </w:rPr>
        <w:t>i interna</w:t>
      </w:r>
      <w:r w:rsidR="004C2475">
        <w:rPr>
          <w:rFonts w:ascii="Arial" w:hAnsi="Arial" w:cs="Arial"/>
          <w:color w:val="000080"/>
          <w:szCs w:val="24"/>
        </w:rPr>
        <w:t>ţ</w:t>
      </w:r>
      <w:r w:rsidRPr="00A65EA6">
        <w:rPr>
          <w:rFonts w:ascii="Arial" w:hAnsi="Arial" w:cs="Arial"/>
          <w:color w:val="000080"/>
          <w:szCs w:val="24"/>
        </w:rPr>
        <w:t>ională</w:t>
      </w:r>
      <w:bookmarkEnd w:id="23"/>
    </w:p>
    <w:p w:rsidR="00D15ABA" w:rsidRPr="00D15ABA" w:rsidRDefault="00D15ABA" w:rsidP="00A65EA6">
      <w:pPr>
        <w:pStyle w:val="Heading2"/>
        <w:numPr>
          <w:ilvl w:val="0"/>
          <w:numId w:val="53"/>
        </w:numPr>
        <w:rPr>
          <w:rFonts w:ascii="Arial" w:hAnsi="Arial" w:cs="Arial"/>
          <w:color w:val="auto"/>
          <w:szCs w:val="24"/>
        </w:rPr>
      </w:pPr>
      <w:bookmarkStart w:id="24" w:name="_Toc201934325"/>
      <w:r w:rsidRPr="00D15ABA">
        <w:rPr>
          <w:rFonts w:ascii="Arial" w:hAnsi="Arial" w:cs="Arial"/>
          <w:color w:val="auto"/>
          <w:szCs w:val="24"/>
        </w:rPr>
        <w:t xml:space="preserve">timp de lucru: </w:t>
      </w:r>
      <w:r w:rsidR="00524B94" w:rsidRPr="00A65EA6">
        <w:rPr>
          <w:rFonts w:ascii="Arial" w:hAnsi="Arial" w:cs="Arial"/>
          <w:color w:val="000080"/>
          <w:szCs w:val="24"/>
        </w:rPr>
        <w:t>20 min.</w:t>
      </w:r>
      <w:bookmarkEnd w:id="24"/>
    </w:p>
    <w:p w:rsidR="00524B94" w:rsidRDefault="00D15ABA" w:rsidP="00A65EA6">
      <w:pPr>
        <w:pStyle w:val="Heading2"/>
        <w:numPr>
          <w:ilvl w:val="0"/>
          <w:numId w:val="53"/>
        </w:numPr>
        <w:rPr>
          <w:rFonts w:ascii="Arial" w:hAnsi="Arial" w:cs="Arial"/>
          <w:color w:val="auto"/>
          <w:szCs w:val="24"/>
        </w:rPr>
      </w:pPr>
      <w:bookmarkStart w:id="25" w:name="_Toc201934326"/>
      <w:r w:rsidRPr="00D15ABA">
        <w:rPr>
          <w:rFonts w:ascii="Arial" w:hAnsi="Arial" w:cs="Arial"/>
          <w:color w:val="auto"/>
          <w:szCs w:val="24"/>
        </w:rPr>
        <w:t>obiectivul activită</w:t>
      </w:r>
      <w:r w:rsidR="004C2475">
        <w:rPr>
          <w:rFonts w:ascii="Arial" w:hAnsi="Arial" w:cs="Arial"/>
          <w:color w:val="auto"/>
          <w:szCs w:val="24"/>
        </w:rPr>
        <w:t>ţ</w:t>
      </w:r>
      <w:r w:rsidRPr="00D15ABA">
        <w:rPr>
          <w:rFonts w:ascii="Arial" w:hAnsi="Arial" w:cs="Arial"/>
          <w:color w:val="auto"/>
          <w:szCs w:val="24"/>
        </w:rPr>
        <w:t>ii:</w:t>
      </w:r>
      <w:bookmarkEnd w:id="25"/>
      <w:r w:rsidR="00524B94">
        <w:rPr>
          <w:rFonts w:ascii="Arial" w:hAnsi="Arial" w:cs="Arial"/>
          <w:color w:val="auto"/>
          <w:szCs w:val="24"/>
        </w:rPr>
        <w:t xml:space="preserve"> </w:t>
      </w:r>
    </w:p>
    <w:p w:rsidR="00D15ABA" w:rsidRPr="00A65EA6" w:rsidRDefault="00524B94" w:rsidP="00C86FFF">
      <w:pPr>
        <w:pStyle w:val="Heading2"/>
        <w:numPr>
          <w:ilvl w:val="0"/>
          <w:numId w:val="52"/>
        </w:numPr>
        <w:ind w:firstLine="0"/>
        <w:rPr>
          <w:rFonts w:ascii="Arial" w:hAnsi="Arial" w:cs="Arial"/>
          <w:color w:val="000080"/>
          <w:szCs w:val="24"/>
        </w:rPr>
      </w:pPr>
      <w:bookmarkStart w:id="26" w:name="_Toc201934327"/>
      <w:r w:rsidRPr="00A65EA6">
        <w:rPr>
          <w:rFonts w:ascii="Arial" w:hAnsi="Arial" w:cs="Arial"/>
          <w:color w:val="000080"/>
          <w:szCs w:val="24"/>
        </w:rPr>
        <w:t>fixarea cuno</w:t>
      </w:r>
      <w:r w:rsidR="004C2475">
        <w:rPr>
          <w:rFonts w:ascii="Arial" w:hAnsi="Arial" w:cs="Arial"/>
          <w:color w:val="000080"/>
          <w:szCs w:val="24"/>
        </w:rPr>
        <w:t>ş</w:t>
      </w:r>
      <w:r w:rsidRPr="00A65EA6">
        <w:rPr>
          <w:rFonts w:ascii="Arial" w:hAnsi="Arial" w:cs="Arial"/>
          <w:color w:val="000080"/>
          <w:szCs w:val="24"/>
        </w:rPr>
        <w:t>tin</w:t>
      </w:r>
      <w:r w:rsidR="004C2475">
        <w:rPr>
          <w:rFonts w:ascii="Arial" w:hAnsi="Arial" w:cs="Arial"/>
          <w:color w:val="000080"/>
          <w:szCs w:val="24"/>
        </w:rPr>
        <w:t>ţ</w:t>
      </w:r>
      <w:r w:rsidRPr="00A65EA6">
        <w:rPr>
          <w:rFonts w:ascii="Arial" w:hAnsi="Arial" w:cs="Arial"/>
          <w:color w:val="000080"/>
          <w:szCs w:val="24"/>
        </w:rPr>
        <w:t>elor legate de preparatele specifice Munteniei</w:t>
      </w:r>
      <w:bookmarkEnd w:id="26"/>
    </w:p>
    <w:p w:rsidR="00524B94" w:rsidRPr="00A65EA6" w:rsidRDefault="00524B94" w:rsidP="00C86FFF">
      <w:pPr>
        <w:pStyle w:val="Heading2"/>
        <w:numPr>
          <w:ilvl w:val="0"/>
          <w:numId w:val="52"/>
        </w:numPr>
        <w:ind w:firstLine="0"/>
        <w:rPr>
          <w:rFonts w:ascii="Arial" w:hAnsi="Arial" w:cs="Arial"/>
          <w:color w:val="000080"/>
          <w:szCs w:val="24"/>
        </w:rPr>
      </w:pPr>
      <w:bookmarkStart w:id="27" w:name="_Toc201934328"/>
      <w:r w:rsidRPr="00A65EA6">
        <w:rPr>
          <w:rFonts w:ascii="Arial" w:hAnsi="Arial" w:cs="Arial"/>
          <w:color w:val="000080"/>
          <w:szCs w:val="24"/>
        </w:rPr>
        <w:t>formarea deprinderil</w:t>
      </w:r>
      <w:r w:rsidR="00A65EA6" w:rsidRPr="00A65EA6">
        <w:rPr>
          <w:rFonts w:ascii="Arial" w:hAnsi="Arial" w:cs="Arial"/>
          <w:color w:val="000080"/>
          <w:szCs w:val="24"/>
        </w:rPr>
        <w:t>or privind prepararea acestor mâ</w:t>
      </w:r>
      <w:r w:rsidRPr="00A65EA6">
        <w:rPr>
          <w:rFonts w:ascii="Arial" w:hAnsi="Arial" w:cs="Arial"/>
          <w:color w:val="000080"/>
          <w:szCs w:val="24"/>
        </w:rPr>
        <w:t>ncăruri specifice</w:t>
      </w:r>
      <w:bookmarkEnd w:id="27"/>
    </w:p>
    <w:p w:rsidR="00A65EA6" w:rsidRPr="00A65EA6" w:rsidRDefault="00A65EA6" w:rsidP="00C86FFF">
      <w:pPr>
        <w:numPr>
          <w:ilvl w:val="0"/>
          <w:numId w:val="52"/>
        </w:numPr>
        <w:ind w:firstLine="0"/>
        <w:rPr>
          <w:rFonts w:ascii="Arial" w:hAnsi="Arial" w:cs="Arial"/>
          <w:b/>
          <w:color w:val="000080"/>
          <w:sz w:val="24"/>
          <w:szCs w:val="24"/>
        </w:rPr>
      </w:pPr>
      <w:r w:rsidRPr="00A65EA6">
        <w:rPr>
          <w:rFonts w:ascii="Arial" w:hAnsi="Arial" w:cs="Arial"/>
          <w:b/>
          <w:color w:val="000080"/>
          <w:sz w:val="24"/>
          <w:szCs w:val="24"/>
        </w:rPr>
        <w:t>se va cuno</w:t>
      </w:r>
      <w:r w:rsidR="004C2475">
        <w:rPr>
          <w:rFonts w:ascii="Arial" w:hAnsi="Arial" w:cs="Arial"/>
          <w:b/>
          <w:color w:val="000080"/>
          <w:sz w:val="24"/>
          <w:szCs w:val="24"/>
        </w:rPr>
        <w:t>ş</w:t>
      </w:r>
      <w:r w:rsidRPr="00A65EA6">
        <w:rPr>
          <w:rFonts w:ascii="Arial" w:hAnsi="Arial" w:cs="Arial"/>
          <w:b/>
          <w:color w:val="000080"/>
          <w:sz w:val="24"/>
          <w:szCs w:val="24"/>
        </w:rPr>
        <w:t>te influen</w:t>
      </w:r>
      <w:r w:rsidR="004C2475">
        <w:rPr>
          <w:rFonts w:ascii="Arial" w:hAnsi="Arial" w:cs="Arial"/>
          <w:b/>
          <w:color w:val="000080"/>
          <w:sz w:val="24"/>
          <w:szCs w:val="24"/>
        </w:rPr>
        <w:t>ţ</w:t>
      </w:r>
      <w:r w:rsidRPr="00A65EA6">
        <w:rPr>
          <w:rFonts w:ascii="Arial" w:hAnsi="Arial" w:cs="Arial"/>
          <w:b/>
          <w:color w:val="000080"/>
          <w:sz w:val="24"/>
          <w:szCs w:val="24"/>
        </w:rPr>
        <w:t>ele din Muntenia</w:t>
      </w:r>
    </w:p>
    <w:p w:rsidR="00D15ABA" w:rsidRPr="00D15ABA" w:rsidRDefault="00D15ABA" w:rsidP="00C86FFF">
      <w:pPr>
        <w:pStyle w:val="Heading2"/>
        <w:numPr>
          <w:ilvl w:val="1"/>
          <w:numId w:val="52"/>
        </w:numPr>
        <w:tabs>
          <w:tab w:val="clear" w:pos="1440"/>
          <w:tab w:val="num" w:pos="720"/>
        </w:tabs>
        <w:ind w:hanging="1080"/>
        <w:rPr>
          <w:rFonts w:ascii="Arial" w:hAnsi="Arial" w:cs="Arial"/>
          <w:color w:val="auto"/>
          <w:szCs w:val="24"/>
        </w:rPr>
      </w:pPr>
      <w:bookmarkStart w:id="28" w:name="_Toc201934329"/>
      <w:r w:rsidRPr="00D15ABA">
        <w:rPr>
          <w:rFonts w:ascii="Arial" w:hAnsi="Arial" w:cs="Arial"/>
          <w:color w:val="auto"/>
          <w:szCs w:val="24"/>
        </w:rPr>
        <w:t>numele elevului:</w:t>
      </w:r>
      <w:r w:rsidR="00D95646">
        <w:rPr>
          <w:rFonts w:ascii="Arial" w:hAnsi="Arial" w:cs="Arial"/>
          <w:color w:val="auto"/>
          <w:szCs w:val="24"/>
        </w:rPr>
        <w:t xml:space="preserve"> </w:t>
      </w:r>
      <w:r w:rsidRPr="00D15ABA">
        <w:rPr>
          <w:rFonts w:ascii="Arial" w:hAnsi="Arial" w:cs="Arial"/>
          <w:color w:val="auto"/>
          <w:szCs w:val="24"/>
        </w:rPr>
        <w:t>..............................................................</w:t>
      </w:r>
      <w:bookmarkEnd w:id="28"/>
    </w:p>
    <w:p w:rsidR="00D15ABA" w:rsidRDefault="00D15ABA" w:rsidP="00C86FFF">
      <w:pPr>
        <w:pStyle w:val="Heading2"/>
        <w:numPr>
          <w:ilvl w:val="1"/>
          <w:numId w:val="52"/>
        </w:numPr>
        <w:tabs>
          <w:tab w:val="clear" w:pos="1440"/>
          <w:tab w:val="num" w:pos="720"/>
        </w:tabs>
        <w:ind w:hanging="1080"/>
        <w:rPr>
          <w:rFonts w:ascii="Arial" w:hAnsi="Arial" w:cs="Arial"/>
          <w:color w:val="auto"/>
          <w:szCs w:val="24"/>
        </w:rPr>
      </w:pPr>
      <w:bookmarkStart w:id="29" w:name="_Toc201934330"/>
      <w:r w:rsidRPr="00D15ABA">
        <w:rPr>
          <w:rFonts w:ascii="Arial" w:hAnsi="Arial" w:cs="Arial"/>
          <w:color w:val="auto"/>
          <w:szCs w:val="24"/>
        </w:rPr>
        <w:t>data:</w:t>
      </w:r>
      <w:r w:rsidR="00D95646">
        <w:rPr>
          <w:rFonts w:ascii="Arial" w:hAnsi="Arial" w:cs="Arial"/>
          <w:color w:val="auto"/>
          <w:szCs w:val="24"/>
        </w:rPr>
        <w:t xml:space="preserve"> </w:t>
      </w:r>
      <w:r w:rsidRPr="00D15ABA">
        <w:rPr>
          <w:rFonts w:ascii="Arial" w:hAnsi="Arial" w:cs="Arial"/>
          <w:color w:val="auto"/>
          <w:szCs w:val="24"/>
        </w:rPr>
        <w:t>..........................................................................</w:t>
      </w:r>
      <w:bookmarkEnd w:id="29"/>
    </w:p>
    <w:p w:rsidR="00524B94" w:rsidRPr="00524B94" w:rsidRDefault="00D95646" w:rsidP="00524B94">
      <w:pPr>
        <w:numPr>
          <w:ilvl w:val="0"/>
          <w:numId w:val="46"/>
        </w:numPr>
        <w:spacing w:before="0" w:after="0" w:line="360" w:lineRule="auto"/>
        <w:rPr>
          <w:rFonts w:ascii="Arial" w:hAnsi="Arial" w:cs="Arial"/>
          <w:b/>
          <w:sz w:val="24"/>
          <w:szCs w:val="24"/>
        </w:rPr>
      </w:pPr>
      <w:r>
        <w:rPr>
          <w:rFonts w:ascii="Arial" w:hAnsi="Arial" w:cs="Arial"/>
          <w:b/>
          <w:sz w:val="24"/>
          <w:szCs w:val="24"/>
        </w:rPr>
        <w:t>A</w:t>
      </w:r>
      <w:r w:rsidR="00524B94" w:rsidRPr="00524B94">
        <w:rPr>
          <w:rFonts w:ascii="Arial" w:hAnsi="Arial" w:cs="Arial"/>
          <w:b/>
          <w:sz w:val="24"/>
          <w:szCs w:val="24"/>
        </w:rPr>
        <w:t>lege</w:t>
      </w:r>
      <w:r w:rsidR="004C2475">
        <w:rPr>
          <w:rFonts w:ascii="Arial" w:hAnsi="Arial" w:cs="Arial"/>
          <w:b/>
          <w:sz w:val="24"/>
          <w:szCs w:val="24"/>
        </w:rPr>
        <w:t>ţ</w:t>
      </w:r>
      <w:r w:rsidR="00524B94" w:rsidRPr="00524B94">
        <w:rPr>
          <w:rFonts w:ascii="Arial" w:hAnsi="Arial" w:cs="Arial"/>
          <w:b/>
          <w:sz w:val="24"/>
          <w:szCs w:val="24"/>
        </w:rPr>
        <w:t>i varianta corectă:</w:t>
      </w:r>
    </w:p>
    <w:p w:rsidR="00524B94" w:rsidRPr="00524B94" w:rsidRDefault="00D95646" w:rsidP="00524B94">
      <w:pPr>
        <w:numPr>
          <w:ilvl w:val="0"/>
          <w:numId w:val="47"/>
        </w:numPr>
        <w:spacing w:before="0" w:after="0" w:line="360" w:lineRule="auto"/>
        <w:rPr>
          <w:rFonts w:ascii="Arial" w:hAnsi="Arial" w:cs="Arial"/>
          <w:sz w:val="24"/>
          <w:szCs w:val="24"/>
        </w:rPr>
      </w:pPr>
      <w:r>
        <w:rPr>
          <w:rFonts w:ascii="Arial" w:hAnsi="Arial" w:cs="Arial"/>
          <w:sz w:val="24"/>
          <w:szCs w:val="24"/>
        </w:rPr>
        <w:t>I</w:t>
      </w:r>
      <w:r w:rsidR="00524B94" w:rsidRPr="00524B94">
        <w:rPr>
          <w:rFonts w:ascii="Arial" w:hAnsi="Arial" w:cs="Arial"/>
          <w:sz w:val="24"/>
          <w:szCs w:val="24"/>
        </w:rPr>
        <w:t>nfluen</w:t>
      </w:r>
      <w:r w:rsidR="004C2475">
        <w:rPr>
          <w:rFonts w:ascii="Arial" w:hAnsi="Arial" w:cs="Arial"/>
          <w:sz w:val="24"/>
          <w:szCs w:val="24"/>
        </w:rPr>
        <w:t>ţ</w:t>
      </w:r>
      <w:r w:rsidR="00524B94" w:rsidRPr="00524B94">
        <w:rPr>
          <w:rFonts w:ascii="Arial" w:hAnsi="Arial" w:cs="Arial"/>
          <w:sz w:val="24"/>
          <w:szCs w:val="24"/>
        </w:rPr>
        <w:t>a bucătăriei din muntenia este:</w:t>
      </w:r>
    </w:p>
    <w:p w:rsidR="00524B94" w:rsidRPr="00D95646" w:rsidRDefault="00524B94" w:rsidP="00524B94">
      <w:pPr>
        <w:numPr>
          <w:ilvl w:val="0"/>
          <w:numId w:val="48"/>
        </w:numPr>
        <w:spacing w:before="0" w:after="0" w:line="240" w:lineRule="auto"/>
        <w:rPr>
          <w:rFonts w:ascii="Arial" w:hAnsi="Arial" w:cs="Arial"/>
          <w:sz w:val="24"/>
          <w:szCs w:val="24"/>
        </w:rPr>
      </w:pPr>
      <w:r w:rsidRPr="00D95646">
        <w:rPr>
          <w:rFonts w:ascii="Arial" w:hAnsi="Arial" w:cs="Arial"/>
          <w:sz w:val="24"/>
          <w:szCs w:val="24"/>
        </w:rPr>
        <w:t>grecească, orientală</w:t>
      </w:r>
    </w:p>
    <w:p w:rsidR="00524B94" w:rsidRPr="00524B94" w:rsidRDefault="00524B94" w:rsidP="00524B94">
      <w:pPr>
        <w:numPr>
          <w:ilvl w:val="0"/>
          <w:numId w:val="48"/>
        </w:numPr>
        <w:spacing w:before="0" w:after="0" w:line="240" w:lineRule="auto"/>
        <w:rPr>
          <w:rFonts w:ascii="Arial" w:hAnsi="Arial" w:cs="Arial"/>
          <w:sz w:val="24"/>
          <w:szCs w:val="24"/>
        </w:rPr>
      </w:pPr>
      <w:r w:rsidRPr="00524B94">
        <w:rPr>
          <w:rFonts w:ascii="Arial" w:hAnsi="Arial" w:cs="Arial"/>
          <w:sz w:val="24"/>
          <w:szCs w:val="24"/>
        </w:rPr>
        <w:t>ungurească, grecească</w:t>
      </w:r>
    </w:p>
    <w:p w:rsidR="00524B94" w:rsidRPr="00524B94" w:rsidRDefault="00524B94" w:rsidP="00524B94">
      <w:pPr>
        <w:numPr>
          <w:ilvl w:val="0"/>
          <w:numId w:val="48"/>
        </w:numPr>
        <w:spacing w:before="0" w:after="0" w:line="240" w:lineRule="auto"/>
        <w:rPr>
          <w:rFonts w:ascii="Arial" w:hAnsi="Arial" w:cs="Arial"/>
          <w:sz w:val="24"/>
          <w:szCs w:val="24"/>
        </w:rPr>
      </w:pPr>
      <w:r w:rsidRPr="00524B94">
        <w:rPr>
          <w:rFonts w:ascii="Arial" w:hAnsi="Arial" w:cs="Arial"/>
          <w:sz w:val="24"/>
          <w:szCs w:val="24"/>
        </w:rPr>
        <w:t>sârbească, italienească</w:t>
      </w:r>
    </w:p>
    <w:p w:rsidR="00524B94" w:rsidRPr="00524B94" w:rsidRDefault="00524B94" w:rsidP="00524B94">
      <w:pPr>
        <w:numPr>
          <w:ilvl w:val="0"/>
          <w:numId w:val="48"/>
        </w:numPr>
        <w:spacing w:before="0" w:after="0" w:line="360" w:lineRule="auto"/>
        <w:rPr>
          <w:rFonts w:ascii="Arial" w:hAnsi="Arial" w:cs="Arial"/>
          <w:sz w:val="24"/>
          <w:szCs w:val="24"/>
        </w:rPr>
      </w:pPr>
      <w:r w:rsidRPr="00524B94">
        <w:rPr>
          <w:rFonts w:ascii="Arial" w:hAnsi="Arial" w:cs="Arial"/>
          <w:sz w:val="24"/>
          <w:szCs w:val="24"/>
        </w:rPr>
        <w:t>ungurească, sârbească</w:t>
      </w:r>
    </w:p>
    <w:p w:rsidR="00524B94" w:rsidRPr="00524B94" w:rsidRDefault="00D95646" w:rsidP="00524B94">
      <w:pPr>
        <w:numPr>
          <w:ilvl w:val="0"/>
          <w:numId w:val="47"/>
        </w:numPr>
        <w:spacing w:before="0" w:after="0" w:line="360" w:lineRule="auto"/>
        <w:rPr>
          <w:rFonts w:ascii="Arial" w:hAnsi="Arial" w:cs="Arial"/>
          <w:sz w:val="24"/>
          <w:szCs w:val="24"/>
        </w:rPr>
      </w:pPr>
      <w:r>
        <w:rPr>
          <w:rFonts w:ascii="Arial" w:hAnsi="Arial" w:cs="Arial"/>
          <w:sz w:val="24"/>
          <w:szCs w:val="24"/>
        </w:rPr>
        <w:t>Ciorbele preparate in M</w:t>
      </w:r>
      <w:r w:rsidR="00524B94" w:rsidRPr="00524B94">
        <w:rPr>
          <w:rFonts w:ascii="Arial" w:hAnsi="Arial" w:cs="Arial"/>
          <w:sz w:val="24"/>
          <w:szCs w:val="24"/>
        </w:rPr>
        <w:t>untenia se acresc cu:</w:t>
      </w:r>
    </w:p>
    <w:p w:rsidR="00524B94" w:rsidRPr="00524B94" w:rsidRDefault="00524B94" w:rsidP="00524B94">
      <w:pPr>
        <w:numPr>
          <w:ilvl w:val="0"/>
          <w:numId w:val="49"/>
        </w:numPr>
        <w:spacing w:before="0" w:after="0" w:line="240" w:lineRule="auto"/>
        <w:rPr>
          <w:rFonts w:ascii="Arial" w:hAnsi="Arial" w:cs="Arial"/>
          <w:sz w:val="24"/>
          <w:szCs w:val="24"/>
        </w:rPr>
      </w:pPr>
      <w:r w:rsidRPr="00524B94">
        <w:rPr>
          <w:rFonts w:ascii="Arial" w:hAnsi="Arial" w:cs="Arial"/>
          <w:sz w:val="24"/>
          <w:szCs w:val="24"/>
        </w:rPr>
        <w:t>o</w:t>
      </w:r>
      <w:r w:rsidR="004C2475">
        <w:rPr>
          <w:rFonts w:ascii="Arial" w:hAnsi="Arial" w:cs="Arial"/>
          <w:sz w:val="24"/>
          <w:szCs w:val="24"/>
        </w:rPr>
        <w:t>ţ</w:t>
      </w:r>
      <w:r w:rsidRPr="00524B94">
        <w:rPr>
          <w:rFonts w:ascii="Arial" w:hAnsi="Arial" w:cs="Arial"/>
          <w:sz w:val="24"/>
          <w:szCs w:val="24"/>
        </w:rPr>
        <w:t>et</w:t>
      </w:r>
    </w:p>
    <w:p w:rsidR="00524B94" w:rsidRPr="00524B94" w:rsidRDefault="00524B94" w:rsidP="00524B94">
      <w:pPr>
        <w:numPr>
          <w:ilvl w:val="0"/>
          <w:numId w:val="49"/>
        </w:numPr>
        <w:spacing w:before="0" w:after="0" w:line="240" w:lineRule="auto"/>
        <w:rPr>
          <w:rFonts w:ascii="Arial" w:hAnsi="Arial" w:cs="Arial"/>
          <w:sz w:val="24"/>
          <w:szCs w:val="24"/>
        </w:rPr>
      </w:pPr>
      <w:r w:rsidRPr="00524B94">
        <w:rPr>
          <w:rFonts w:ascii="Arial" w:hAnsi="Arial" w:cs="Arial"/>
          <w:sz w:val="24"/>
          <w:szCs w:val="24"/>
        </w:rPr>
        <w:t>pireu de fructe verzi</w:t>
      </w:r>
    </w:p>
    <w:p w:rsidR="00524B94" w:rsidRPr="00D95646" w:rsidRDefault="00524B94" w:rsidP="00524B94">
      <w:pPr>
        <w:numPr>
          <w:ilvl w:val="0"/>
          <w:numId w:val="49"/>
        </w:numPr>
        <w:spacing w:before="0" w:after="0" w:line="240" w:lineRule="auto"/>
        <w:rPr>
          <w:rFonts w:ascii="Arial" w:hAnsi="Arial" w:cs="Arial"/>
          <w:sz w:val="24"/>
          <w:szCs w:val="24"/>
        </w:rPr>
      </w:pPr>
      <w:r w:rsidRPr="00D95646">
        <w:rPr>
          <w:rFonts w:ascii="Arial" w:hAnsi="Arial" w:cs="Arial"/>
          <w:sz w:val="24"/>
          <w:szCs w:val="24"/>
        </w:rPr>
        <w:t>bor</w:t>
      </w:r>
      <w:r w:rsidR="004C2475">
        <w:rPr>
          <w:rFonts w:ascii="Arial" w:hAnsi="Arial" w:cs="Arial"/>
          <w:sz w:val="24"/>
          <w:szCs w:val="24"/>
        </w:rPr>
        <w:t>ş</w:t>
      </w:r>
      <w:r w:rsidRPr="00D95646">
        <w:rPr>
          <w:rFonts w:ascii="Arial" w:hAnsi="Arial" w:cs="Arial"/>
          <w:sz w:val="24"/>
          <w:szCs w:val="24"/>
        </w:rPr>
        <w:t>, leu</w:t>
      </w:r>
      <w:r w:rsidR="004C2475">
        <w:rPr>
          <w:rFonts w:ascii="Arial" w:hAnsi="Arial" w:cs="Arial"/>
          <w:sz w:val="24"/>
          <w:szCs w:val="24"/>
        </w:rPr>
        <w:t>ş</w:t>
      </w:r>
      <w:r w:rsidRPr="00D95646">
        <w:rPr>
          <w:rFonts w:ascii="Arial" w:hAnsi="Arial" w:cs="Arial"/>
          <w:sz w:val="24"/>
          <w:szCs w:val="24"/>
        </w:rPr>
        <w:t>tean</w:t>
      </w:r>
    </w:p>
    <w:p w:rsidR="00524B94" w:rsidRPr="00524B94" w:rsidRDefault="00524B94" w:rsidP="001930FF">
      <w:pPr>
        <w:numPr>
          <w:ilvl w:val="0"/>
          <w:numId w:val="49"/>
        </w:numPr>
        <w:spacing w:before="0" w:after="0" w:line="360" w:lineRule="auto"/>
        <w:rPr>
          <w:rFonts w:ascii="Arial" w:hAnsi="Arial" w:cs="Arial"/>
          <w:sz w:val="24"/>
          <w:szCs w:val="24"/>
        </w:rPr>
      </w:pPr>
      <w:r w:rsidRPr="00524B94">
        <w:rPr>
          <w:rFonts w:ascii="Arial" w:hAnsi="Arial" w:cs="Arial"/>
          <w:sz w:val="24"/>
          <w:szCs w:val="24"/>
        </w:rPr>
        <w:t>o</w:t>
      </w:r>
      <w:r w:rsidR="004C2475">
        <w:rPr>
          <w:rFonts w:ascii="Arial" w:hAnsi="Arial" w:cs="Arial"/>
          <w:sz w:val="24"/>
          <w:szCs w:val="24"/>
        </w:rPr>
        <w:t>ţ</w:t>
      </w:r>
      <w:r w:rsidRPr="00524B94">
        <w:rPr>
          <w:rFonts w:ascii="Arial" w:hAnsi="Arial" w:cs="Arial"/>
          <w:sz w:val="24"/>
          <w:szCs w:val="24"/>
        </w:rPr>
        <w:t>et sau sare de lămâie</w:t>
      </w:r>
    </w:p>
    <w:p w:rsidR="00524B94" w:rsidRPr="00524B94" w:rsidRDefault="00D95646" w:rsidP="001930FF">
      <w:pPr>
        <w:numPr>
          <w:ilvl w:val="0"/>
          <w:numId w:val="47"/>
        </w:numPr>
        <w:spacing w:before="0" w:after="0" w:line="360" w:lineRule="auto"/>
        <w:rPr>
          <w:rFonts w:ascii="Arial" w:hAnsi="Arial" w:cs="Arial"/>
          <w:sz w:val="24"/>
          <w:szCs w:val="24"/>
        </w:rPr>
      </w:pPr>
      <w:r>
        <w:rPr>
          <w:rFonts w:ascii="Arial" w:hAnsi="Arial" w:cs="Arial"/>
          <w:sz w:val="24"/>
          <w:szCs w:val="24"/>
        </w:rPr>
        <w:t>G</w:t>
      </w:r>
      <w:r w:rsidR="00524B94" w:rsidRPr="00524B94">
        <w:rPr>
          <w:rFonts w:ascii="Arial" w:hAnsi="Arial" w:cs="Arial"/>
          <w:sz w:val="24"/>
          <w:szCs w:val="24"/>
        </w:rPr>
        <w:t>răsimea folosită la mâncăruri în timpul iernii este:</w:t>
      </w:r>
    </w:p>
    <w:p w:rsidR="00524B94" w:rsidRPr="00524B94" w:rsidRDefault="00524B94" w:rsidP="001930FF">
      <w:pPr>
        <w:numPr>
          <w:ilvl w:val="0"/>
          <w:numId w:val="50"/>
        </w:numPr>
        <w:spacing w:before="0" w:after="0" w:line="240" w:lineRule="auto"/>
        <w:rPr>
          <w:rFonts w:ascii="Arial" w:hAnsi="Arial" w:cs="Arial"/>
          <w:sz w:val="24"/>
          <w:szCs w:val="24"/>
        </w:rPr>
      </w:pPr>
      <w:r w:rsidRPr="00524B94">
        <w:rPr>
          <w:rFonts w:ascii="Arial" w:hAnsi="Arial" w:cs="Arial"/>
          <w:sz w:val="24"/>
          <w:szCs w:val="24"/>
        </w:rPr>
        <w:t>ulei de floarea soarelui</w:t>
      </w:r>
    </w:p>
    <w:p w:rsidR="00524B94" w:rsidRPr="00D95646" w:rsidRDefault="00524B94" w:rsidP="001930FF">
      <w:pPr>
        <w:numPr>
          <w:ilvl w:val="0"/>
          <w:numId w:val="50"/>
        </w:numPr>
        <w:spacing w:before="0" w:after="0" w:line="240" w:lineRule="auto"/>
        <w:rPr>
          <w:rFonts w:ascii="Arial" w:hAnsi="Arial" w:cs="Arial"/>
          <w:sz w:val="24"/>
          <w:szCs w:val="24"/>
        </w:rPr>
      </w:pPr>
      <w:r w:rsidRPr="00D95646">
        <w:rPr>
          <w:rFonts w:ascii="Arial" w:hAnsi="Arial" w:cs="Arial"/>
          <w:sz w:val="24"/>
          <w:szCs w:val="24"/>
        </w:rPr>
        <w:t xml:space="preserve">untdelemn, unt dar </w:t>
      </w:r>
      <w:r w:rsidR="004C2475">
        <w:rPr>
          <w:rFonts w:ascii="Arial" w:hAnsi="Arial" w:cs="Arial"/>
          <w:sz w:val="24"/>
          <w:szCs w:val="24"/>
        </w:rPr>
        <w:t>ş</w:t>
      </w:r>
      <w:r w:rsidRPr="00D95646">
        <w:rPr>
          <w:rFonts w:ascii="Arial" w:hAnsi="Arial" w:cs="Arial"/>
          <w:sz w:val="24"/>
          <w:szCs w:val="24"/>
        </w:rPr>
        <w:t>i untura de porc</w:t>
      </w:r>
    </w:p>
    <w:p w:rsidR="00524B94" w:rsidRPr="00524B94" w:rsidRDefault="00524B94" w:rsidP="001930FF">
      <w:pPr>
        <w:numPr>
          <w:ilvl w:val="0"/>
          <w:numId w:val="50"/>
        </w:numPr>
        <w:spacing w:before="0" w:after="0" w:line="240" w:lineRule="auto"/>
        <w:rPr>
          <w:rFonts w:ascii="Arial" w:hAnsi="Arial" w:cs="Arial"/>
          <w:sz w:val="24"/>
          <w:szCs w:val="24"/>
        </w:rPr>
      </w:pPr>
      <w:r w:rsidRPr="00524B94">
        <w:rPr>
          <w:rFonts w:ascii="Arial" w:hAnsi="Arial" w:cs="Arial"/>
          <w:sz w:val="24"/>
          <w:szCs w:val="24"/>
        </w:rPr>
        <w:t>ulei de rapi</w:t>
      </w:r>
      <w:r w:rsidR="004C2475">
        <w:rPr>
          <w:rFonts w:ascii="Arial" w:hAnsi="Arial" w:cs="Arial"/>
          <w:sz w:val="24"/>
          <w:szCs w:val="24"/>
        </w:rPr>
        <w:t>ţ</w:t>
      </w:r>
      <w:r w:rsidRPr="00524B94">
        <w:rPr>
          <w:rFonts w:ascii="Arial" w:hAnsi="Arial" w:cs="Arial"/>
          <w:sz w:val="24"/>
          <w:szCs w:val="24"/>
        </w:rPr>
        <w:t>ă</w:t>
      </w:r>
    </w:p>
    <w:p w:rsidR="00524B94" w:rsidRPr="00524B94" w:rsidRDefault="00524B94" w:rsidP="00524B94">
      <w:pPr>
        <w:numPr>
          <w:ilvl w:val="0"/>
          <w:numId w:val="50"/>
        </w:numPr>
        <w:spacing w:before="0" w:after="0" w:line="360" w:lineRule="auto"/>
        <w:rPr>
          <w:rFonts w:ascii="Arial" w:hAnsi="Arial" w:cs="Arial"/>
          <w:sz w:val="24"/>
          <w:szCs w:val="24"/>
        </w:rPr>
      </w:pPr>
      <w:r w:rsidRPr="00524B94">
        <w:rPr>
          <w:rFonts w:ascii="Arial" w:hAnsi="Arial" w:cs="Arial"/>
          <w:sz w:val="24"/>
          <w:szCs w:val="24"/>
        </w:rPr>
        <w:t>ulei de măsline</w:t>
      </w:r>
    </w:p>
    <w:p w:rsidR="00524B94" w:rsidRPr="00524B94" w:rsidRDefault="00D95646" w:rsidP="001930FF">
      <w:pPr>
        <w:numPr>
          <w:ilvl w:val="0"/>
          <w:numId w:val="46"/>
        </w:numPr>
        <w:spacing w:before="0" w:after="0" w:line="360" w:lineRule="auto"/>
        <w:rPr>
          <w:rFonts w:ascii="Arial" w:hAnsi="Arial" w:cs="Arial"/>
          <w:b/>
          <w:sz w:val="24"/>
          <w:szCs w:val="24"/>
        </w:rPr>
      </w:pPr>
      <w:r>
        <w:rPr>
          <w:rFonts w:ascii="Arial" w:hAnsi="Arial" w:cs="Arial"/>
          <w:b/>
          <w:sz w:val="24"/>
          <w:szCs w:val="24"/>
        </w:rPr>
        <w:t>T</w:t>
      </w:r>
      <w:r w:rsidR="00524B94" w:rsidRPr="00524B94">
        <w:rPr>
          <w:rFonts w:ascii="Arial" w:hAnsi="Arial" w:cs="Arial"/>
          <w:b/>
          <w:sz w:val="24"/>
          <w:szCs w:val="24"/>
        </w:rPr>
        <w:t>rece</w:t>
      </w:r>
      <w:r w:rsidR="004C2475">
        <w:rPr>
          <w:rFonts w:ascii="Arial" w:hAnsi="Arial" w:cs="Arial"/>
          <w:b/>
          <w:sz w:val="24"/>
          <w:szCs w:val="24"/>
        </w:rPr>
        <w:t>ţ</w:t>
      </w:r>
      <w:r w:rsidR="00524B94" w:rsidRPr="00524B94">
        <w:rPr>
          <w:rFonts w:ascii="Arial" w:hAnsi="Arial" w:cs="Arial"/>
          <w:b/>
          <w:sz w:val="24"/>
          <w:szCs w:val="24"/>
        </w:rPr>
        <w:t>i în dreptul frazelor A, dacă considera</w:t>
      </w:r>
      <w:r w:rsidR="004C2475">
        <w:rPr>
          <w:rFonts w:ascii="Arial" w:hAnsi="Arial" w:cs="Arial"/>
          <w:b/>
          <w:sz w:val="24"/>
          <w:szCs w:val="24"/>
        </w:rPr>
        <w:t>ş</w:t>
      </w:r>
      <w:r w:rsidR="00524B94" w:rsidRPr="00524B94">
        <w:rPr>
          <w:rFonts w:ascii="Arial" w:hAnsi="Arial" w:cs="Arial"/>
          <w:b/>
          <w:sz w:val="24"/>
          <w:szCs w:val="24"/>
        </w:rPr>
        <w:t xml:space="preserve">i că fraza este adevărată </w:t>
      </w:r>
      <w:r w:rsidR="004C2475">
        <w:rPr>
          <w:rFonts w:ascii="Arial" w:hAnsi="Arial" w:cs="Arial"/>
          <w:b/>
          <w:sz w:val="24"/>
          <w:szCs w:val="24"/>
        </w:rPr>
        <w:t>ş</w:t>
      </w:r>
      <w:r w:rsidR="00524B94" w:rsidRPr="00524B94">
        <w:rPr>
          <w:rFonts w:ascii="Arial" w:hAnsi="Arial" w:cs="Arial"/>
          <w:b/>
          <w:sz w:val="24"/>
          <w:szCs w:val="24"/>
        </w:rPr>
        <w:t>i F , dacă considera</w:t>
      </w:r>
      <w:r w:rsidR="004C2475">
        <w:rPr>
          <w:rFonts w:ascii="Arial" w:hAnsi="Arial" w:cs="Arial"/>
          <w:b/>
          <w:sz w:val="24"/>
          <w:szCs w:val="24"/>
        </w:rPr>
        <w:t>ţ</w:t>
      </w:r>
      <w:r w:rsidR="00524B94" w:rsidRPr="00524B94">
        <w:rPr>
          <w:rFonts w:ascii="Arial" w:hAnsi="Arial" w:cs="Arial"/>
          <w:b/>
          <w:sz w:val="24"/>
          <w:szCs w:val="24"/>
        </w:rPr>
        <w:t>i că fraza este falsă:</w:t>
      </w:r>
    </w:p>
    <w:p w:rsidR="00524B94" w:rsidRPr="00524B94" w:rsidRDefault="00524B94" w:rsidP="001930FF">
      <w:pPr>
        <w:numPr>
          <w:ilvl w:val="0"/>
          <w:numId w:val="51"/>
        </w:numPr>
        <w:spacing w:before="0" w:after="0" w:line="240" w:lineRule="auto"/>
        <w:rPr>
          <w:rFonts w:ascii="Arial" w:hAnsi="Arial" w:cs="Arial"/>
          <w:sz w:val="24"/>
          <w:szCs w:val="24"/>
        </w:rPr>
      </w:pPr>
      <w:r w:rsidRPr="00524B94">
        <w:rPr>
          <w:rFonts w:ascii="Arial" w:hAnsi="Arial" w:cs="Arial"/>
          <w:sz w:val="24"/>
          <w:szCs w:val="24"/>
        </w:rPr>
        <w:t>Sosurile sunt, de regulă, colorate şi se obţin din roşii - vara şi buli</w:t>
      </w:r>
      <w:r w:rsidR="00D95646">
        <w:rPr>
          <w:rFonts w:ascii="Arial" w:hAnsi="Arial" w:cs="Arial"/>
          <w:sz w:val="24"/>
          <w:szCs w:val="24"/>
        </w:rPr>
        <w:t xml:space="preserve">on - în timpul iernii.    </w:t>
      </w:r>
    </w:p>
    <w:p w:rsidR="00524B94" w:rsidRPr="00213DF9" w:rsidRDefault="00524B94" w:rsidP="00524B94">
      <w:pPr>
        <w:ind w:firstLine="720"/>
        <w:jc w:val="both"/>
        <w:rPr>
          <w:rFonts w:ascii="Arial" w:hAnsi="Arial" w:cs="Arial"/>
          <w:sz w:val="24"/>
          <w:szCs w:val="24"/>
        </w:rPr>
      </w:pPr>
      <w:r w:rsidRPr="00213DF9">
        <w:rPr>
          <w:rFonts w:ascii="Arial" w:hAnsi="Arial" w:cs="Arial"/>
          <w:sz w:val="24"/>
          <w:szCs w:val="24"/>
        </w:rPr>
        <w:t xml:space="preserve">2.  Salatele sunt „legate” între ele doar cu maioneză care este un </w:t>
      </w:r>
      <w:r w:rsidR="00D95646" w:rsidRPr="00213DF9">
        <w:rPr>
          <w:rFonts w:ascii="Arial" w:hAnsi="Arial" w:cs="Arial"/>
          <w:sz w:val="24"/>
          <w:szCs w:val="24"/>
        </w:rPr>
        <w:t xml:space="preserve">„liant” foarte apreciat.       </w:t>
      </w:r>
    </w:p>
    <w:p w:rsidR="00524B94" w:rsidRPr="00524B94" w:rsidRDefault="00D95646" w:rsidP="00524B94">
      <w:pPr>
        <w:ind w:firstLine="720"/>
        <w:jc w:val="both"/>
        <w:rPr>
          <w:rFonts w:ascii="Arial" w:hAnsi="Arial" w:cs="Arial"/>
          <w:sz w:val="24"/>
          <w:szCs w:val="24"/>
        </w:rPr>
      </w:pPr>
      <w:r w:rsidRPr="00213DF9">
        <w:rPr>
          <w:rFonts w:ascii="Arial" w:hAnsi="Arial" w:cs="Arial"/>
          <w:sz w:val="24"/>
          <w:szCs w:val="24"/>
        </w:rPr>
        <w:t>3.   V</w:t>
      </w:r>
      <w:r w:rsidR="00524B94" w:rsidRPr="00213DF9">
        <w:rPr>
          <w:rFonts w:ascii="Arial" w:hAnsi="Arial" w:cs="Arial"/>
          <w:sz w:val="24"/>
          <w:szCs w:val="24"/>
        </w:rPr>
        <w:t xml:space="preserve">aloarea nutritivă a mâncărurilor preparate în restaurantele de pe Valea Prahovei este ridicată ridicată (valoarea psihosenzorială este deosebită).   </w:t>
      </w:r>
    </w:p>
    <w:p w:rsidR="00524B94" w:rsidRPr="00524B94" w:rsidRDefault="00524B94" w:rsidP="00524B94">
      <w:pPr>
        <w:ind w:firstLine="360"/>
        <w:jc w:val="both"/>
        <w:rPr>
          <w:rFonts w:ascii="Arial" w:hAnsi="Arial" w:cs="Arial"/>
          <w:sz w:val="24"/>
          <w:szCs w:val="24"/>
        </w:rPr>
      </w:pPr>
      <w:r w:rsidRPr="00524B94">
        <w:rPr>
          <w:rFonts w:ascii="Arial" w:hAnsi="Arial" w:cs="Arial"/>
          <w:sz w:val="24"/>
          <w:szCs w:val="24"/>
        </w:rPr>
        <w:t xml:space="preserve">III. </w:t>
      </w:r>
      <w:r w:rsidR="001930FF">
        <w:rPr>
          <w:rFonts w:ascii="Arial" w:hAnsi="Arial" w:cs="Arial"/>
          <w:sz w:val="24"/>
          <w:szCs w:val="24"/>
        </w:rPr>
        <w:t xml:space="preserve"> </w:t>
      </w:r>
      <w:r w:rsidR="001930FF" w:rsidRPr="001930FF">
        <w:rPr>
          <w:rFonts w:ascii="Arial" w:hAnsi="Arial" w:cs="Arial"/>
          <w:b/>
          <w:sz w:val="24"/>
          <w:szCs w:val="24"/>
        </w:rPr>
        <w:t>Grupează urmă</w:t>
      </w:r>
      <w:r w:rsidRPr="001930FF">
        <w:rPr>
          <w:rFonts w:ascii="Arial" w:hAnsi="Arial" w:cs="Arial"/>
          <w:b/>
          <w:sz w:val="24"/>
          <w:szCs w:val="24"/>
        </w:rPr>
        <w:t>toarele preparate culinare după tratamentul termic aplicat în următoarea ordine :</w:t>
      </w:r>
    </w:p>
    <w:p w:rsidR="00524B94" w:rsidRPr="00524B94" w:rsidRDefault="00524B94" w:rsidP="00524B94">
      <w:pPr>
        <w:ind w:firstLine="360"/>
        <w:jc w:val="both"/>
        <w:rPr>
          <w:rFonts w:ascii="Arial" w:hAnsi="Arial" w:cs="Arial"/>
          <w:sz w:val="24"/>
          <w:szCs w:val="24"/>
        </w:rPr>
      </w:pPr>
    </w:p>
    <w:p w:rsidR="00524B94" w:rsidRPr="00524B94" w:rsidRDefault="00524B94" w:rsidP="00524B94">
      <w:pPr>
        <w:ind w:firstLine="360"/>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78"/>
        <w:gridCol w:w="1926"/>
        <w:gridCol w:w="1883"/>
        <w:gridCol w:w="1861"/>
        <w:gridCol w:w="1640"/>
      </w:tblGrid>
      <w:tr w:rsidR="00E609C6" w:rsidRPr="00E609C6" w:rsidTr="00E609C6">
        <w:tc>
          <w:tcPr>
            <w:tcW w:w="1978" w:type="dxa"/>
            <w:tcBorders>
              <w:top w:val="double" w:sz="4" w:space="0" w:color="auto"/>
              <w:left w:val="double" w:sz="4" w:space="0" w:color="auto"/>
              <w:bottom w:val="double" w:sz="4" w:space="0" w:color="auto"/>
            </w:tcBorders>
          </w:tcPr>
          <w:p w:rsidR="00524B94" w:rsidRPr="00E609C6" w:rsidRDefault="00524B94" w:rsidP="00E609C6">
            <w:pPr>
              <w:jc w:val="both"/>
              <w:rPr>
                <w:rFonts w:ascii="Arial" w:hAnsi="Arial" w:cs="Arial"/>
                <w:b/>
                <w:sz w:val="24"/>
                <w:szCs w:val="24"/>
              </w:rPr>
            </w:pPr>
            <w:r w:rsidRPr="00E609C6">
              <w:rPr>
                <w:rFonts w:ascii="Arial" w:hAnsi="Arial" w:cs="Arial"/>
                <w:b/>
                <w:sz w:val="24"/>
                <w:szCs w:val="24"/>
              </w:rPr>
              <w:t>Preparate</w:t>
            </w:r>
          </w:p>
        </w:tc>
        <w:tc>
          <w:tcPr>
            <w:tcW w:w="1926" w:type="dxa"/>
            <w:tcBorders>
              <w:top w:val="double" w:sz="4" w:space="0" w:color="auto"/>
              <w:bottom w:val="double" w:sz="4" w:space="0" w:color="auto"/>
            </w:tcBorders>
          </w:tcPr>
          <w:p w:rsidR="00524B94" w:rsidRPr="00E609C6" w:rsidRDefault="00524B94" w:rsidP="00E609C6">
            <w:pPr>
              <w:jc w:val="both"/>
              <w:rPr>
                <w:rFonts w:ascii="Arial" w:hAnsi="Arial" w:cs="Arial"/>
                <w:b/>
                <w:sz w:val="24"/>
                <w:szCs w:val="24"/>
              </w:rPr>
            </w:pPr>
            <w:r w:rsidRPr="00E609C6">
              <w:rPr>
                <w:rFonts w:ascii="Arial" w:hAnsi="Arial" w:cs="Arial"/>
                <w:b/>
                <w:sz w:val="24"/>
                <w:szCs w:val="24"/>
              </w:rPr>
              <w:t>Fierbere</w:t>
            </w:r>
          </w:p>
        </w:tc>
        <w:tc>
          <w:tcPr>
            <w:tcW w:w="1883" w:type="dxa"/>
            <w:tcBorders>
              <w:top w:val="double" w:sz="4" w:space="0" w:color="auto"/>
              <w:bottom w:val="double" w:sz="4" w:space="0" w:color="auto"/>
            </w:tcBorders>
          </w:tcPr>
          <w:p w:rsidR="00524B94" w:rsidRPr="00E609C6" w:rsidRDefault="00524B94" w:rsidP="00E609C6">
            <w:pPr>
              <w:jc w:val="both"/>
              <w:rPr>
                <w:rFonts w:ascii="Arial" w:hAnsi="Arial" w:cs="Arial"/>
                <w:b/>
                <w:sz w:val="24"/>
                <w:szCs w:val="24"/>
              </w:rPr>
            </w:pPr>
            <w:r w:rsidRPr="00E609C6">
              <w:rPr>
                <w:rFonts w:ascii="Arial" w:hAnsi="Arial" w:cs="Arial"/>
                <w:b/>
                <w:sz w:val="24"/>
                <w:szCs w:val="24"/>
              </w:rPr>
              <w:t>Frigere</w:t>
            </w:r>
          </w:p>
        </w:tc>
        <w:tc>
          <w:tcPr>
            <w:tcW w:w="1861" w:type="dxa"/>
            <w:tcBorders>
              <w:top w:val="double" w:sz="4" w:space="0" w:color="auto"/>
              <w:bottom w:val="double" w:sz="4" w:space="0" w:color="auto"/>
            </w:tcBorders>
          </w:tcPr>
          <w:p w:rsidR="00524B94" w:rsidRPr="00E609C6" w:rsidRDefault="00524B94" w:rsidP="00E609C6">
            <w:pPr>
              <w:jc w:val="both"/>
              <w:rPr>
                <w:rFonts w:ascii="Arial" w:hAnsi="Arial" w:cs="Arial"/>
                <w:b/>
                <w:sz w:val="24"/>
                <w:szCs w:val="24"/>
              </w:rPr>
            </w:pPr>
            <w:r w:rsidRPr="00E609C6">
              <w:rPr>
                <w:rFonts w:ascii="Arial" w:hAnsi="Arial" w:cs="Arial"/>
                <w:b/>
                <w:sz w:val="24"/>
                <w:szCs w:val="24"/>
              </w:rPr>
              <w:t>Prăjire</w:t>
            </w:r>
          </w:p>
        </w:tc>
        <w:tc>
          <w:tcPr>
            <w:tcW w:w="1640" w:type="dxa"/>
            <w:tcBorders>
              <w:top w:val="double" w:sz="4" w:space="0" w:color="auto"/>
              <w:bottom w:val="double" w:sz="4" w:space="0" w:color="auto"/>
              <w:right w:val="double" w:sz="4" w:space="0" w:color="auto"/>
            </w:tcBorders>
          </w:tcPr>
          <w:p w:rsidR="00524B94" w:rsidRPr="00E609C6" w:rsidRDefault="00524B94" w:rsidP="00E609C6">
            <w:pPr>
              <w:jc w:val="both"/>
              <w:rPr>
                <w:rFonts w:ascii="Arial" w:hAnsi="Arial" w:cs="Arial"/>
                <w:b/>
                <w:sz w:val="24"/>
                <w:szCs w:val="24"/>
              </w:rPr>
            </w:pPr>
            <w:r w:rsidRPr="00E609C6">
              <w:rPr>
                <w:rFonts w:ascii="Arial" w:hAnsi="Arial" w:cs="Arial"/>
                <w:b/>
                <w:sz w:val="24"/>
                <w:szCs w:val="24"/>
              </w:rPr>
              <w:t xml:space="preserve">Sotare  </w:t>
            </w:r>
          </w:p>
        </w:tc>
      </w:tr>
      <w:tr w:rsidR="00E609C6" w:rsidRPr="00E609C6" w:rsidTr="00E609C6">
        <w:tc>
          <w:tcPr>
            <w:tcW w:w="1978" w:type="dxa"/>
            <w:tcBorders>
              <w:top w:val="double" w:sz="4" w:space="0" w:color="auto"/>
            </w:tcBorders>
          </w:tcPr>
          <w:p w:rsidR="00524B94" w:rsidRPr="00E609C6" w:rsidRDefault="00524B94" w:rsidP="00E609C6">
            <w:pPr>
              <w:jc w:val="both"/>
              <w:rPr>
                <w:rFonts w:ascii="Arial" w:hAnsi="Arial" w:cs="Arial"/>
                <w:color w:val="0000FF"/>
                <w:sz w:val="24"/>
                <w:szCs w:val="24"/>
              </w:rPr>
            </w:pPr>
            <w:r w:rsidRPr="00E609C6">
              <w:rPr>
                <w:rFonts w:ascii="Arial" w:hAnsi="Arial" w:cs="Arial"/>
                <w:color w:val="0000FF"/>
                <w:sz w:val="24"/>
                <w:szCs w:val="24"/>
              </w:rPr>
              <w:t>Ciorbă de burtă</w:t>
            </w:r>
          </w:p>
        </w:tc>
        <w:tc>
          <w:tcPr>
            <w:tcW w:w="1926" w:type="dxa"/>
            <w:tcBorders>
              <w:top w:val="double" w:sz="4" w:space="0" w:color="auto"/>
            </w:tcBorders>
          </w:tcPr>
          <w:p w:rsidR="00524B94" w:rsidRPr="00E609C6" w:rsidRDefault="00524B94" w:rsidP="00E609C6">
            <w:pPr>
              <w:jc w:val="both"/>
              <w:rPr>
                <w:rFonts w:ascii="Arial" w:hAnsi="Arial" w:cs="Arial"/>
                <w:sz w:val="24"/>
                <w:szCs w:val="24"/>
              </w:rPr>
            </w:pPr>
          </w:p>
        </w:tc>
        <w:tc>
          <w:tcPr>
            <w:tcW w:w="1883" w:type="dxa"/>
            <w:tcBorders>
              <w:top w:val="double" w:sz="4" w:space="0" w:color="auto"/>
            </w:tcBorders>
          </w:tcPr>
          <w:p w:rsidR="00524B94" w:rsidRPr="00E609C6" w:rsidRDefault="00524B94" w:rsidP="00E609C6">
            <w:pPr>
              <w:jc w:val="both"/>
              <w:rPr>
                <w:rFonts w:ascii="Arial" w:hAnsi="Arial" w:cs="Arial"/>
                <w:sz w:val="24"/>
                <w:szCs w:val="24"/>
              </w:rPr>
            </w:pPr>
          </w:p>
        </w:tc>
        <w:tc>
          <w:tcPr>
            <w:tcW w:w="1861" w:type="dxa"/>
            <w:tcBorders>
              <w:top w:val="double" w:sz="4" w:space="0" w:color="auto"/>
            </w:tcBorders>
          </w:tcPr>
          <w:p w:rsidR="00524B94" w:rsidRPr="00E609C6" w:rsidRDefault="00524B94" w:rsidP="00E609C6">
            <w:pPr>
              <w:jc w:val="both"/>
              <w:rPr>
                <w:rFonts w:ascii="Arial" w:hAnsi="Arial" w:cs="Arial"/>
                <w:sz w:val="24"/>
                <w:szCs w:val="24"/>
              </w:rPr>
            </w:pPr>
          </w:p>
        </w:tc>
        <w:tc>
          <w:tcPr>
            <w:tcW w:w="1640" w:type="dxa"/>
            <w:tcBorders>
              <w:top w:val="double" w:sz="4" w:space="0" w:color="auto"/>
            </w:tcBorders>
          </w:tcPr>
          <w:p w:rsidR="00524B94" w:rsidRPr="00E609C6" w:rsidRDefault="00524B94" w:rsidP="00E609C6">
            <w:pPr>
              <w:jc w:val="both"/>
              <w:rPr>
                <w:rFonts w:ascii="Arial" w:hAnsi="Arial" w:cs="Arial"/>
                <w:sz w:val="24"/>
                <w:szCs w:val="24"/>
              </w:rPr>
            </w:pPr>
          </w:p>
        </w:tc>
      </w:tr>
      <w:tr w:rsidR="00E609C6" w:rsidRPr="00E609C6" w:rsidTr="00E609C6">
        <w:tc>
          <w:tcPr>
            <w:tcW w:w="1978" w:type="dxa"/>
          </w:tcPr>
          <w:p w:rsidR="00524B94" w:rsidRPr="00E609C6" w:rsidRDefault="00524B94" w:rsidP="00E609C6">
            <w:pPr>
              <w:jc w:val="both"/>
              <w:rPr>
                <w:rFonts w:ascii="Arial" w:hAnsi="Arial" w:cs="Arial"/>
                <w:color w:val="0000FF"/>
                <w:sz w:val="24"/>
                <w:szCs w:val="24"/>
              </w:rPr>
            </w:pPr>
            <w:r w:rsidRPr="00E609C6">
              <w:rPr>
                <w:rFonts w:ascii="Arial" w:hAnsi="Arial" w:cs="Arial"/>
                <w:color w:val="0000FF"/>
                <w:sz w:val="24"/>
                <w:szCs w:val="24"/>
              </w:rPr>
              <w:t>Sărmălu</w:t>
            </w:r>
            <w:r w:rsidR="004C2475" w:rsidRPr="00E609C6">
              <w:rPr>
                <w:rFonts w:ascii="Arial" w:hAnsi="Arial" w:cs="Arial"/>
                <w:color w:val="0000FF"/>
                <w:sz w:val="24"/>
                <w:szCs w:val="24"/>
              </w:rPr>
              <w:t>ţ</w:t>
            </w:r>
            <w:r w:rsidRPr="00E609C6">
              <w:rPr>
                <w:rFonts w:ascii="Arial" w:hAnsi="Arial" w:cs="Arial"/>
                <w:color w:val="0000FF"/>
                <w:sz w:val="24"/>
                <w:szCs w:val="24"/>
              </w:rPr>
              <w:t>e</w:t>
            </w:r>
          </w:p>
        </w:tc>
        <w:tc>
          <w:tcPr>
            <w:tcW w:w="1926" w:type="dxa"/>
          </w:tcPr>
          <w:p w:rsidR="00524B94" w:rsidRPr="00E609C6" w:rsidRDefault="00524B94" w:rsidP="00E609C6">
            <w:pPr>
              <w:jc w:val="both"/>
              <w:rPr>
                <w:rFonts w:ascii="Arial" w:hAnsi="Arial" w:cs="Arial"/>
                <w:sz w:val="24"/>
                <w:szCs w:val="24"/>
              </w:rPr>
            </w:pPr>
          </w:p>
        </w:tc>
        <w:tc>
          <w:tcPr>
            <w:tcW w:w="1883" w:type="dxa"/>
          </w:tcPr>
          <w:p w:rsidR="00524B94" w:rsidRPr="00E609C6" w:rsidRDefault="00524B94" w:rsidP="00E609C6">
            <w:pPr>
              <w:jc w:val="both"/>
              <w:rPr>
                <w:rFonts w:ascii="Arial" w:hAnsi="Arial" w:cs="Arial"/>
                <w:sz w:val="24"/>
                <w:szCs w:val="24"/>
              </w:rPr>
            </w:pPr>
          </w:p>
        </w:tc>
        <w:tc>
          <w:tcPr>
            <w:tcW w:w="1861" w:type="dxa"/>
          </w:tcPr>
          <w:p w:rsidR="00524B94" w:rsidRPr="00E609C6" w:rsidRDefault="00524B94" w:rsidP="00E609C6">
            <w:pPr>
              <w:jc w:val="both"/>
              <w:rPr>
                <w:rFonts w:ascii="Arial" w:hAnsi="Arial" w:cs="Arial"/>
                <w:sz w:val="24"/>
                <w:szCs w:val="24"/>
              </w:rPr>
            </w:pPr>
          </w:p>
        </w:tc>
        <w:tc>
          <w:tcPr>
            <w:tcW w:w="1640" w:type="dxa"/>
          </w:tcPr>
          <w:p w:rsidR="00524B94" w:rsidRPr="00E609C6" w:rsidRDefault="00524B94" w:rsidP="00E609C6">
            <w:pPr>
              <w:jc w:val="both"/>
              <w:rPr>
                <w:rFonts w:ascii="Arial" w:hAnsi="Arial" w:cs="Arial"/>
                <w:sz w:val="24"/>
                <w:szCs w:val="24"/>
              </w:rPr>
            </w:pPr>
          </w:p>
        </w:tc>
      </w:tr>
      <w:tr w:rsidR="00E609C6" w:rsidRPr="00E609C6" w:rsidTr="00E609C6">
        <w:tc>
          <w:tcPr>
            <w:tcW w:w="1978" w:type="dxa"/>
          </w:tcPr>
          <w:p w:rsidR="00524B94" w:rsidRPr="00E609C6" w:rsidRDefault="00524B94" w:rsidP="00E609C6">
            <w:pPr>
              <w:jc w:val="both"/>
              <w:rPr>
                <w:rFonts w:ascii="Arial" w:hAnsi="Arial" w:cs="Arial"/>
                <w:color w:val="0000FF"/>
                <w:sz w:val="24"/>
                <w:szCs w:val="24"/>
              </w:rPr>
            </w:pPr>
            <w:r w:rsidRPr="00E609C6">
              <w:rPr>
                <w:rFonts w:ascii="Arial" w:hAnsi="Arial" w:cs="Arial"/>
                <w:color w:val="0000FF"/>
                <w:sz w:val="24"/>
                <w:szCs w:val="24"/>
              </w:rPr>
              <w:t>Stufat de miel</w:t>
            </w:r>
          </w:p>
        </w:tc>
        <w:tc>
          <w:tcPr>
            <w:tcW w:w="1926" w:type="dxa"/>
          </w:tcPr>
          <w:p w:rsidR="00524B94" w:rsidRPr="00E609C6" w:rsidRDefault="00524B94" w:rsidP="00E609C6">
            <w:pPr>
              <w:jc w:val="both"/>
              <w:rPr>
                <w:rFonts w:ascii="Arial" w:hAnsi="Arial" w:cs="Arial"/>
                <w:sz w:val="24"/>
                <w:szCs w:val="24"/>
              </w:rPr>
            </w:pPr>
          </w:p>
        </w:tc>
        <w:tc>
          <w:tcPr>
            <w:tcW w:w="1883" w:type="dxa"/>
          </w:tcPr>
          <w:p w:rsidR="00524B94" w:rsidRPr="00E609C6" w:rsidRDefault="00524B94" w:rsidP="00E609C6">
            <w:pPr>
              <w:jc w:val="both"/>
              <w:rPr>
                <w:rFonts w:ascii="Arial" w:hAnsi="Arial" w:cs="Arial"/>
                <w:sz w:val="24"/>
                <w:szCs w:val="24"/>
              </w:rPr>
            </w:pPr>
          </w:p>
        </w:tc>
        <w:tc>
          <w:tcPr>
            <w:tcW w:w="1861" w:type="dxa"/>
          </w:tcPr>
          <w:p w:rsidR="00524B94" w:rsidRPr="00E609C6" w:rsidRDefault="00524B94" w:rsidP="00E609C6">
            <w:pPr>
              <w:jc w:val="both"/>
              <w:rPr>
                <w:rFonts w:ascii="Arial" w:hAnsi="Arial" w:cs="Arial"/>
                <w:sz w:val="24"/>
                <w:szCs w:val="24"/>
              </w:rPr>
            </w:pPr>
          </w:p>
        </w:tc>
        <w:tc>
          <w:tcPr>
            <w:tcW w:w="1640" w:type="dxa"/>
          </w:tcPr>
          <w:p w:rsidR="00524B94" w:rsidRPr="00E609C6" w:rsidRDefault="00524B94" w:rsidP="00E609C6">
            <w:pPr>
              <w:jc w:val="both"/>
              <w:rPr>
                <w:rFonts w:ascii="Arial" w:hAnsi="Arial" w:cs="Arial"/>
                <w:sz w:val="24"/>
                <w:szCs w:val="24"/>
              </w:rPr>
            </w:pPr>
          </w:p>
        </w:tc>
      </w:tr>
      <w:tr w:rsidR="00E609C6" w:rsidRPr="00E609C6" w:rsidTr="00E609C6">
        <w:tc>
          <w:tcPr>
            <w:tcW w:w="1978" w:type="dxa"/>
          </w:tcPr>
          <w:p w:rsidR="00524B94" w:rsidRPr="00E609C6" w:rsidRDefault="00524B94" w:rsidP="00E609C6">
            <w:pPr>
              <w:jc w:val="both"/>
              <w:rPr>
                <w:rFonts w:ascii="Arial" w:hAnsi="Arial" w:cs="Arial"/>
                <w:color w:val="0000FF"/>
                <w:sz w:val="24"/>
                <w:szCs w:val="24"/>
              </w:rPr>
            </w:pPr>
            <w:r w:rsidRPr="00E609C6">
              <w:rPr>
                <w:rFonts w:ascii="Arial" w:hAnsi="Arial" w:cs="Arial"/>
                <w:color w:val="0000FF"/>
                <w:sz w:val="24"/>
                <w:szCs w:val="24"/>
              </w:rPr>
              <w:t>Mititei</w:t>
            </w:r>
          </w:p>
        </w:tc>
        <w:tc>
          <w:tcPr>
            <w:tcW w:w="1926" w:type="dxa"/>
          </w:tcPr>
          <w:p w:rsidR="00524B94" w:rsidRPr="00E609C6" w:rsidRDefault="00524B94" w:rsidP="00E609C6">
            <w:pPr>
              <w:jc w:val="both"/>
              <w:rPr>
                <w:rFonts w:ascii="Arial" w:hAnsi="Arial" w:cs="Arial"/>
                <w:sz w:val="24"/>
                <w:szCs w:val="24"/>
              </w:rPr>
            </w:pPr>
          </w:p>
        </w:tc>
        <w:tc>
          <w:tcPr>
            <w:tcW w:w="1883" w:type="dxa"/>
          </w:tcPr>
          <w:p w:rsidR="00524B94" w:rsidRPr="00E609C6" w:rsidRDefault="00524B94" w:rsidP="00E609C6">
            <w:pPr>
              <w:jc w:val="both"/>
              <w:rPr>
                <w:rFonts w:ascii="Arial" w:hAnsi="Arial" w:cs="Arial"/>
                <w:sz w:val="24"/>
                <w:szCs w:val="24"/>
              </w:rPr>
            </w:pPr>
          </w:p>
        </w:tc>
        <w:tc>
          <w:tcPr>
            <w:tcW w:w="1861" w:type="dxa"/>
          </w:tcPr>
          <w:p w:rsidR="00524B94" w:rsidRPr="00E609C6" w:rsidRDefault="00524B94" w:rsidP="00E609C6">
            <w:pPr>
              <w:jc w:val="both"/>
              <w:rPr>
                <w:rFonts w:ascii="Arial" w:hAnsi="Arial" w:cs="Arial"/>
                <w:sz w:val="24"/>
                <w:szCs w:val="24"/>
              </w:rPr>
            </w:pPr>
          </w:p>
        </w:tc>
        <w:tc>
          <w:tcPr>
            <w:tcW w:w="1640" w:type="dxa"/>
          </w:tcPr>
          <w:p w:rsidR="00524B94" w:rsidRPr="00E609C6" w:rsidRDefault="00524B94" w:rsidP="00E609C6">
            <w:pPr>
              <w:jc w:val="both"/>
              <w:rPr>
                <w:rFonts w:ascii="Arial" w:hAnsi="Arial" w:cs="Arial"/>
                <w:sz w:val="24"/>
                <w:szCs w:val="24"/>
              </w:rPr>
            </w:pPr>
          </w:p>
        </w:tc>
      </w:tr>
      <w:tr w:rsidR="00E609C6" w:rsidRPr="00E609C6" w:rsidTr="00E609C6">
        <w:tc>
          <w:tcPr>
            <w:tcW w:w="1978" w:type="dxa"/>
          </w:tcPr>
          <w:p w:rsidR="00524B94" w:rsidRPr="00E609C6" w:rsidRDefault="00524B94" w:rsidP="00E609C6">
            <w:pPr>
              <w:jc w:val="both"/>
              <w:rPr>
                <w:rFonts w:ascii="Arial" w:hAnsi="Arial" w:cs="Arial"/>
                <w:color w:val="0000FF"/>
                <w:sz w:val="24"/>
                <w:szCs w:val="24"/>
              </w:rPr>
            </w:pPr>
            <w:r w:rsidRPr="00E609C6">
              <w:rPr>
                <w:rFonts w:ascii="Arial" w:hAnsi="Arial" w:cs="Arial"/>
                <w:color w:val="0000FF"/>
                <w:sz w:val="24"/>
                <w:szCs w:val="24"/>
              </w:rPr>
              <w:t>Tuslama</w:t>
            </w:r>
          </w:p>
        </w:tc>
        <w:tc>
          <w:tcPr>
            <w:tcW w:w="1926" w:type="dxa"/>
          </w:tcPr>
          <w:p w:rsidR="00524B94" w:rsidRPr="00E609C6" w:rsidRDefault="00524B94" w:rsidP="00E609C6">
            <w:pPr>
              <w:jc w:val="both"/>
              <w:rPr>
                <w:rFonts w:ascii="Arial" w:hAnsi="Arial" w:cs="Arial"/>
                <w:sz w:val="24"/>
                <w:szCs w:val="24"/>
              </w:rPr>
            </w:pPr>
          </w:p>
        </w:tc>
        <w:tc>
          <w:tcPr>
            <w:tcW w:w="1883" w:type="dxa"/>
          </w:tcPr>
          <w:p w:rsidR="00524B94" w:rsidRPr="00E609C6" w:rsidRDefault="00524B94" w:rsidP="00E609C6">
            <w:pPr>
              <w:jc w:val="both"/>
              <w:rPr>
                <w:rFonts w:ascii="Arial" w:hAnsi="Arial" w:cs="Arial"/>
                <w:sz w:val="24"/>
                <w:szCs w:val="24"/>
              </w:rPr>
            </w:pPr>
          </w:p>
        </w:tc>
        <w:tc>
          <w:tcPr>
            <w:tcW w:w="1861" w:type="dxa"/>
          </w:tcPr>
          <w:p w:rsidR="00524B94" w:rsidRPr="00E609C6" w:rsidRDefault="00524B94" w:rsidP="00E609C6">
            <w:pPr>
              <w:jc w:val="both"/>
              <w:rPr>
                <w:rFonts w:ascii="Arial" w:hAnsi="Arial" w:cs="Arial"/>
                <w:sz w:val="24"/>
                <w:szCs w:val="24"/>
              </w:rPr>
            </w:pPr>
          </w:p>
        </w:tc>
        <w:tc>
          <w:tcPr>
            <w:tcW w:w="1640" w:type="dxa"/>
          </w:tcPr>
          <w:p w:rsidR="00524B94" w:rsidRPr="00E609C6" w:rsidRDefault="00524B94" w:rsidP="00E609C6">
            <w:pPr>
              <w:jc w:val="both"/>
              <w:rPr>
                <w:rFonts w:ascii="Arial" w:hAnsi="Arial" w:cs="Arial"/>
                <w:sz w:val="24"/>
                <w:szCs w:val="24"/>
              </w:rPr>
            </w:pPr>
          </w:p>
        </w:tc>
      </w:tr>
      <w:tr w:rsidR="00E609C6" w:rsidRPr="00E609C6" w:rsidTr="00E609C6">
        <w:tc>
          <w:tcPr>
            <w:tcW w:w="1978" w:type="dxa"/>
          </w:tcPr>
          <w:p w:rsidR="00524B94" w:rsidRPr="00E609C6" w:rsidRDefault="00524B94" w:rsidP="00E609C6">
            <w:pPr>
              <w:jc w:val="both"/>
              <w:rPr>
                <w:rFonts w:ascii="Arial" w:hAnsi="Arial" w:cs="Arial"/>
                <w:color w:val="0000FF"/>
                <w:sz w:val="24"/>
                <w:szCs w:val="24"/>
              </w:rPr>
            </w:pPr>
            <w:r w:rsidRPr="00E609C6">
              <w:rPr>
                <w:rFonts w:ascii="Arial" w:hAnsi="Arial" w:cs="Arial"/>
                <w:color w:val="0000FF"/>
                <w:sz w:val="24"/>
                <w:szCs w:val="24"/>
              </w:rPr>
              <w:t>Fripturi la grătar</w:t>
            </w:r>
          </w:p>
        </w:tc>
        <w:tc>
          <w:tcPr>
            <w:tcW w:w="1926" w:type="dxa"/>
          </w:tcPr>
          <w:p w:rsidR="00524B94" w:rsidRPr="00E609C6" w:rsidRDefault="00524B94" w:rsidP="00E609C6">
            <w:pPr>
              <w:jc w:val="both"/>
              <w:rPr>
                <w:rFonts w:ascii="Arial" w:hAnsi="Arial" w:cs="Arial"/>
                <w:sz w:val="24"/>
                <w:szCs w:val="24"/>
              </w:rPr>
            </w:pPr>
          </w:p>
        </w:tc>
        <w:tc>
          <w:tcPr>
            <w:tcW w:w="1883" w:type="dxa"/>
          </w:tcPr>
          <w:p w:rsidR="00524B94" w:rsidRPr="00E609C6" w:rsidRDefault="00524B94" w:rsidP="00E609C6">
            <w:pPr>
              <w:jc w:val="both"/>
              <w:rPr>
                <w:rFonts w:ascii="Arial" w:hAnsi="Arial" w:cs="Arial"/>
                <w:sz w:val="24"/>
                <w:szCs w:val="24"/>
              </w:rPr>
            </w:pPr>
          </w:p>
        </w:tc>
        <w:tc>
          <w:tcPr>
            <w:tcW w:w="1861" w:type="dxa"/>
          </w:tcPr>
          <w:p w:rsidR="00524B94" w:rsidRPr="00E609C6" w:rsidRDefault="00524B94" w:rsidP="00E609C6">
            <w:pPr>
              <w:jc w:val="both"/>
              <w:rPr>
                <w:rFonts w:ascii="Arial" w:hAnsi="Arial" w:cs="Arial"/>
                <w:sz w:val="24"/>
                <w:szCs w:val="24"/>
              </w:rPr>
            </w:pPr>
          </w:p>
        </w:tc>
        <w:tc>
          <w:tcPr>
            <w:tcW w:w="1640" w:type="dxa"/>
          </w:tcPr>
          <w:p w:rsidR="00524B94" w:rsidRPr="00E609C6" w:rsidRDefault="00524B94" w:rsidP="00E609C6">
            <w:pPr>
              <w:jc w:val="both"/>
              <w:rPr>
                <w:rFonts w:ascii="Arial" w:hAnsi="Arial" w:cs="Arial"/>
                <w:sz w:val="24"/>
                <w:szCs w:val="24"/>
              </w:rPr>
            </w:pPr>
          </w:p>
        </w:tc>
      </w:tr>
      <w:tr w:rsidR="00E609C6" w:rsidRPr="00E609C6" w:rsidTr="00E609C6">
        <w:tc>
          <w:tcPr>
            <w:tcW w:w="1978" w:type="dxa"/>
          </w:tcPr>
          <w:p w:rsidR="00524B94" w:rsidRPr="00E609C6" w:rsidRDefault="00524B94" w:rsidP="00E609C6">
            <w:pPr>
              <w:jc w:val="both"/>
              <w:rPr>
                <w:rFonts w:ascii="Arial" w:hAnsi="Arial" w:cs="Arial"/>
                <w:color w:val="0000FF"/>
                <w:sz w:val="24"/>
                <w:szCs w:val="24"/>
              </w:rPr>
            </w:pPr>
            <w:r w:rsidRPr="00E609C6">
              <w:rPr>
                <w:rFonts w:ascii="Arial" w:hAnsi="Arial" w:cs="Arial"/>
                <w:color w:val="0000FF"/>
                <w:sz w:val="24"/>
                <w:szCs w:val="24"/>
              </w:rPr>
              <w:t>Garniture sotate</w:t>
            </w:r>
          </w:p>
        </w:tc>
        <w:tc>
          <w:tcPr>
            <w:tcW w:w="1926" w:type="dxa"/>
          </w:tcPr>
          <w:p w:rsidR="00524B94" w:rsidRPr="00E609C6" w:rsidRDefault="00524B94" w:rsidP="00E609C6">
            <w:pPr>
              <w:jc w:val="both"/>
              <w:rPr>
                <w:rFonts w:ascii="Arial" w:hAnsi="Arial" w:cs="Arial"/>
                <w:sz w:val="24"/>
                <w:szCs w:val="24"/>
              </w:rPr>
            </w:pPr>
          </w:p>
        </w:tc>
        <w:tc>
          <w:tcPr>
            <w:tcW w:w="1883" w:type="dxa"/>
          </w:tcPr>
          <w:p w:rsidR="00524B94" w:rsidRPr="00E609C6" w:rsidRDefault="00524B94" w:rsidP="00E609C6">
            <w:pPr>
              <w:jc w:val="both"/>
              <w:rPr>
                <w:rFonts w:ascii="Arial" w:hAnsi="Arial" w:cs="Arial"/>
                <w:sz w:val="24"/>
                <w:szCs w:val="24"/>
              </w:rPr>
            </w:pPr>
          </w:p>
        </w:tc>
        <w:tc>
          <w:tcPr>
            <w:tcW w:w="1861" w:type="dxa"/>
          </w:tcPr>
          <w:p w:rsidR="00524B94" w:rsidRPr="00E609C6" w:rsidRDefault="00524B94" w:rsidP="00E609C6">
            <w:pPr>
              <w:jc w:val="both"/>
              <w:rPr>
                <w:rFonts w:ascii="Arial" w:hAnsi="Arial" w:cs="Arial"/>
                <w:sz w:val="24"/>
                <w:szCs w:val="24"/>
              </w:rPr>
            </w:pPr>
          </w:p>
        </w:tc>
        <w:tc>
          <w:tcPr>
            <w:tcW w:w="1640" w:type="dxa"/>
          </w:tcPr>
          <w:p w:rsidR="00524B94" w:rsidRPr="00E609C6" w:rsidRDefault="00524B94" w:rsidP="00E609C6">
            <w:pPr>
              <w:jc w:val="both"/>
              <w:rPr>
                <w:rFonts w:ascii="Arial" w:hAnsi="Arial" w:cs="Arial"/>
                <w:sz w:val="24"/>
                <w:szCs w:val="24"/>
              </w:rPr>
            </w:pPr>
          </w:p>
        </w:tc>
      </w:tr>
      <w:tr w:rsidR="00E609C6" w:rsidRPr="00E609C6" w:rsidTr="00E609C6">
        <w:tc>
          <w:tcPr>
            <w:tcW w:w="1978" w:type="dxa"/>
          </w:tcPr>
          <w:p w:rsidR="00524B94" w:rsidRPr="00E609C6" w:rsidRDefault="00524B94" w:rsidP="00E609C6">
            <w:pPr>
              <w:jc w:val="both"/>
              <w:rPr>
                <w:rFonts w:ascii="Arial" w:hAnsi="Arial" w:cs="Arial"/>
                <w:color w:val="0000FF"/>
                <w:sz w:val="24"/>
                <w:szCs w:val="24"/>
              </w:rPr>
            </w:pPr>
            <w:r w:rsidRPr="00E609C6">
              <w:rPr>
                <w:rFonts w:ascii="Arial" w:hAnsi="Arial" w:cs="Arial"/>
                <w:color w:val="0000FF"/>
                <w:sz w:val="24"/>
                <w:szCs w:val="24"/>
              </w:rPr>
              <w:t>Compoturi din fructe</w:t>
            </w:r>
          </w:p>
        </w:tc>
        <w:tc>
          <w:tcPr>
            <w:tcW w:w="1926" w:type="dxa"/>
          </w:tcPr>
          <w:p w:rsidR="00524B94" w:rsidRPr="00E609C6" w:rsidRDefault="00524B94" w:rsidP="00E609C6">
            <w:pPr>
              <w:jc w:val="both"/>
              <w:rPr>
                <w:rFonts w:ascii="Arial" w:hAnsi="Arial" w:cs="Arial"/>
                <w:sz w:val="24"/>
                <w:szCs w:val="24"/>
              </w:rPr>
            </w:pPr>
          </w:p>
        </w:tc>
        <w:tc>
          <w:tcPr>
            <w:tcW w:w="1883" w:type="dxa"/>
          </w:tcPr>
          <w:p w:rsidR="00524B94" w:rsidRPr="00E609C6" w:rsidRDefault="00524B94" w:rsidP="00E609C6">
            <w:pPr>
              <w:jc w:val="both"/>
              <w:rPr>
                <w:rFonts w:ascii="Arial" w:hAnsi="Arial" w:cs="Arial"/>
                <w:sz w:val="24"/>
                <w:szCs w:val="24"/>
              </w:rPr>
            </w:pPr>
          </w:p>
        </w:tc>
        <w:tc>
          <w:tcPr>
            <w:tcW w:w="1861" w:type="dxa"/>
          </w:tcPr>
          <w:p w:rsidR="00524B94" w:rsidRPr="00E609C6" w:rsidRDefault="00524B94" w:rsidP="00E609C6">
            <w:pPr>
              <w:jc w:val="both"/>
              <w:rPr>
                <w:rFonts w:ascii="Arial" w:hAnsi="Arial" w:cs="Arial"/>
                <w:sz w:val="24"/>
                <w:szCs w:val="24"/>
              </w:rPr>
            </w:pPr>
          </w:p>
        </w:tc>
        <w:tc>
          <w:tcPr>
            <w:tcW w:w="1640" w:type="dxa"/>
          </w:tcPr>
          <w:p w:rsidR="00524B94" w:rsidRPr="00E609C6" w:rsidRDefault="00524B94" w:rsidP="00E609C6">
            <w:pPr>
              <w:jc w:val="both"/>
              <w:rPr>
                <w:rFonts w:ascii="Arial" w:hAnsi="Arial" w:cs="Arial"/>
                <w:sz w:val="24"/>
                <w:szCs w:val="24"/>
              </w:rPr>
            </w:pPr>
          </w:p>
        </w:tc>
      </w:tr>
    </w:tbl>
    <w:p w:rsidR="006305F9" w:rsidRPr="00E46D1C" w:rsidRDefault="006305F9" w:rsidP="00E46D1C">
      <w:pPr>
        <w:pStyle w:val="Heading2"/>
        <w:rPr>
          <w:rFonts w:ascii="Arial" w:hAnsi="Arial"/>
          <w:iCs w:val="0"/>
        </w:rPr>
      </w:pPr>
      <w:r w:rsidRPr="00524B94">
        <w:br w:type="page"/>
      </w:r>
      <w:bookmarkStart w:id="30" w:name="_Toc201934331"/>
      <w:r w:rsidR="00D95646" w:rsidRPr="00E46D1C">
        <w:rPr>
          <w:rFonts w:ascii="Arial" w:hAnsi="Arial"/>
          <w:iCs w:val="0"/>
        </w:rPr>
        <w:t xml:space="preserve">Activitatea </w:t>
      </w:r>
      <w:r w:rsidR="005618DB" w:rsidRPr="00E46D1C">
        <w:rPr>
          <w:rFonts w:ascii="Arial" w:hAnsi="Arial"/>
          <w:iCs w:val="0"/>
        </w:rPr>
        <w:t>de învă</w:t>
      </w:r>
      <w:r w:rsidR="004C2475">
        <w:rPr>
          <w:rFonts w:ascii="Arial" w:hAnsi="Arial"/>
          <w:iCs w:val="0"/>
        </w:rPr>
        <w:t>ţ</w:t>
      </w:r>
      <w:r w:rsidR="005618DB" w:rsidRPr="00E46D1C">
        <w:rPr>
          <w:rFonts w:ascii="Arial" w:hAnsi="Arial" w:cs="Cambria"/>
          <w:iCs w:val="0"/>
        </w:rPr>
        <w:t xml:space="preserve">are nr. </w:t>
      </w:r>
      <w:r w:rsidR="003D6BF1" w:rsidRPr="00E46D1C">
        <w:rPr>
          <w:rFonts w:ascii="Arial" w:hAnsi="Arial"/>
          <w:iCs w:val="0"/>
        </w:rPr>
        <w:t>1.</w:t>
      </w:r>
      <w:r w:rsidR="005618DB" w:rsidRPr="00E46D1C">
        <w:rPr>
          <w:rFonts w:ascii="Arial" w:hAnsi="Arial"/>
          <w:iCs w:val="0"/>
        </w:rPr>
        <w:t>2</w:t>
      </w:r>
      <w:bookmarkEnd w:id="30"/>
    </w:p>
    <w:p w:rsidR="00A65EA6" w:rsidRDefault="00A65EA6" w:rsidP="00A65EA6">
      <w:pPr>
        <w:pStyle w:val="Heading2"/>
        <w:numPr>
          <w:ilvl w:val="0"/>
          <w:numId w:val="53"/>
        </w:numPr>
        <w:rPr>
          <w:rFonts w:ascii="Arial" w:hAnsi="Arial" w:cs="Arial"/>
          <w:color w:val="auto"/>
          <w:szCs w:val="24"/>
        </w:rPr>
      </w:pPr>
      <w:bookmarkStart w:id="31" w:name="_Toc201934332"/>
      <w:r w:rsidRPr="00D15ABA">
        <w:rPr>
          <w:rFonts w:ascii="Arial" w:hAnsi="Arial" w:cs="Arial"/>
          <w:color w:val="auto"/>
          <w:szCs w:val="24"/>
        </w:rPr>
        <w:t>denumirea activită</w:t>
      </w:r>
      <w:r w:rsidR="004C2475">
        <w:rPr>
          <w:rFonts w:ascii="Arial" w:hAnsi="Arial" w:cs="Arial"/>
          <w:color w:val="auto"/>
          <w:szCs w:val="24"/>
        </w:rPr>
        <w:t>ţ</w:t>
      </w:r>
      <w:r w:rsidRPr="00D15ABA">
        <w:rPr>
          <w:rFonts w:ascii="Arial" w:hAnsi="Arial" w:cs="Arial"/>
          <w:color w:val="auto"/>
          <w:szCs w:val="24"/>
        </w:rPr>
        <w:t xml:space="preserve">ii: </w:t>
      </w:r>
      <w:r w:rsidRPr="00A65EA6">
        <w:rPr>
          <w:rFonts w:ascii="Arial" w:hAnsi="Arial" w:cs="Arial"/>
          <w:color w:val="000080"/>
          <w:szCs w:val="24"/>
        </w:rPr>
        <w:t xml:space="preserve">bucătăria din </w:t>
      </w:r>
      <w:r>
        <w:rPr>
          <w:rFonts w:ascii="Arial" w:hAnsi="Arial" w:cs="Arial"/>
          <w:color w:val="000080"/>
          <w:szCs w:val="24"/>
        </w:rPr>
        <w:t>Oltenia</w:t>
      </w:r>
      <w:bookmarkEnd w:id="31"/>
    </w:p>
    <w:p w:rsidR="00A65EA6" w:rsidRPr="00D15ABA" w:rsidRDefault="00A65EA6" w:rsidP="00A65EA6">
      <w:pPr>
        <w:pStyle w:val="Heading2"/>
        <w:numPr>
          <w:ilvl w:val="0"/>
          <w:numId w:val="53"/>
        </w:numPr>
        <w:rPr>
          <w:rFonts w:ascii="Arial" w:hAnsi="Arial" w:cs="Arial"/>
          <w:color w:val="auto"/>
          <w:szCs w:val="24"/>
        </w:rPr>
      </w:pPr>
      <w:bookmarkStart w:id="32" w:name="_Toc201934333"/>
      <w:r w:rsidRPr="00D15ABA">
        <w:rPr>
          <w:rFonts w:ascii="Arial" w:hAnsi="Arial" w:cs="Arial"/>
          <w:color w:val="auto"/>
          <w:szCs w:val="24"/>
        </w:rPr>
        <w:t xml:space="preserve">denumirea modulului: </w:t>
      </w:r>
      <w:r w:rsidRPr="00A65EA6">
        <w:rPr>
          <w:rFonts w:ascii="Arial" w:hAnsi="Arial" w:cs="Arial"/>
          <w:color w:val="000080"/>
          <w:szCs w:val="24"/>
        </w:rPr>
        <w:t>bucătăria na</w:t>
      </w:r>
      <w:r w:rsidR="004C2475">
        <w:rPr>
          <w:rFonts w:ascii="Arial" w:hAnsi="Arial" w:cs="Arial"/>
          <w:color w:val="000080"/>
          <w:szCs w:val="24"/>
        </w:rPr>
        <w:t>ţ</w:t>
      </w:r>
      <w:r w:rsidRPr="00A65EA6">
        <w:rPr>
          <w:rFonts w:ascii="Arial" w:hAnsi="Arial" w:cs="Arial"/>
          <w:color w:val="000080"/>
          <w:szCs w:val="24"/>
        </w:rPr>
        <w:t xml:space="preserve">ională </w:t>
      </w:r>
      <w:r w:rsidR="004C2475">
        <w:rPr>
          <w:rFonts w:ascii="Arial" w:hAnsi="Arial" w:cs="Arial"/>
          <w:color w:val="000080"/>
          <w:szCs w:val="24"/>
        </w:rPr>
        <w:t>ş</w:t>
      </w:r>
      <w:r w:rsidRPr="00A65EA6">
        <w:rPr>
          <w:rFonts w:ascii="Arial" w:hAnsi="Arial" w:cs="Arial"/>
          <w:color w:val="000080"/>
          <w:szCs w:val="24"/>
        </w:rPr>
        <w:t>i interna</w:t>
      </w:r>
      <w:r w:rsidR="004C2475">
        <w:rPr>
          <w:rFonts w:ascii="Arial" w:hAnsi="Arial" w:cs="Arial"/>
          <w:color w:val="000080"/>
          <w:szCs w:val="24"/>
        </w:rPr>
        <w:t>ţ</w:t>
      </w:r>
      <w:r w:rsidRPr="00A65EA6">
        <w:rPr>
          <w:rFonts w:ascii="Arial" w:hAnsi="Arial" w:cs="Arial"/>
          <w:color w:val="000080"/>
          <w:szCs w:val="24"/>
        </w:rPr>
        <w:t>ională</w:t>
      </w:r>
      <w:bookmarkEnd w:id="32"/>
    </w:p>
    <w:p w:rsidR="00A65EA6" w:rsidRPr="00D15ABA" w:rsidRDefault="00A65EA6" w:rsidP="00A65EA6">
      <w:pPr>
        <w:pStyle w:val="Heading2"/>
        <w:numPr>
          <w:ilvl w:val="0"/>
          <w:numId w:val="53"/>
        </w:numPr>
        <w:rPr>
          <w:rFonts w:ascii="Arial" w:hAnsi="Arial" w:cs="Arial"/>
          <w:color w:val="auto"/>
          <w:szCs w:val="24"/>
        </w:rPr>
      </w:pPr>
      <w:bookmarkStart w:id="33" w:name="_Toc201934334"/>
      <w:r w:rsidRPr="00D15ABA">
        <w:rPr>
          <w:rFonts w:ascii="Arial" w:hAnsi="Arial" w:cs="Arial"/>
          <w:color w:val="auto"/>
          <w:szCs w:val="24"/>
        </w:rPr>
        <w:t xml:space="preserve">timp de lucru: </w:t>
      </w:r>
      <w:r w:rsidRPr="00A65EA6">
        <w:rPr>
          <w:rFonts w:ascii="Arial" w:hAnsi="Arial" w:cs="Arial"/>
          <w:color w:val="000080"/>
          <w:szCs w:val="24"/>
        </w:rPr>
        <w:t>20 min.</w:t>
      </w:r>
      <w:bookmarkEnd w:id="33"/>
    </w:p>
    <w:p w:rsidR="00A65EA6" w:rsidRDefault="00A65EA6" w:rsidP="00A65EA6">
      <w:pPr>
        <w:pStyle w:val="Heading2"/>
        <w:numPr>
          <w:ilvl w:val="0"/>
          <w:numId w:val="53"/>
        </w:numPr>
        <w:rPr>
          <w:rFonts w:ascii="Arial" w:hAnsi="Arial" w:cs="Arial"/>
          <w:color w:val="auto"/>
          <w:szCs w:val="24"/>
        </w:rPr>
      </w:pPr>
      <w:bookmarkStart w:id="34" w:name="_Toc201934335"/>
      <w:r w:rsidRPr="00D15ABA">
        <w:rPr>
          <w:rFonts w:ascii="Arial" w:hAnsi="Arial" w:cs="Arial"/>
          <w:color w:val="auto"/>
          <w:szCs w:val="24"/>
        </w:rPr>
        <w:t>obiectivul activită</w:t>
      </w:r>
      <w:r w:rsidR="004C2475">
        <w:rPr>
          <w:rFonts w:ascii="Arial" w:hAnsi="Arial" w:cs="Arial"/>
          <w:color w:val="auto"/>
          <w:szCs w:val="24"/>
        </w:rPr>
        <w:t>ţ</w:t>
      </w:r>
      <w:r w:rsidRPr="00D15ABA">
        <w:rPr>
          <w:rFonts w:ascii="Arial" w:hAnsi="Arial" w:cs="Arial"/>
          <w:color w:val="auto"/>
          <w:szCs w:val="24"/>
        </w:rPr>
        <w:t>ii:</w:t>
      </w:r>
      <w:bookmarkEnd w:id="34"/>
      <w:r>
        <w:rPr>
          <w:rFonts w:ascii="Arial" w:hAnsi="Arial" w:cs="Arial"/>
          <w:color w:val="auto"/>
          <w:szCs w:val="24"/>
        </w:rPr>
        <w:t xml:space="preserve"> </w:t>
      </w:r>
    </w:p>
    <w:p w:rsidR="00A65EA6" w:rsidRPr="00A65EA6" w:rsidRDefault="00A65EA6" w:rsidP="00C86FFF">
      <w:pPr>
        <w:pStyle w:val="Heading2"/>
        <w:numPr>
          <w:ilvl w:val="0"/>
          <w:numId w:val="52"/>
        </w:numPr>
        <w:ind w:firstLine="0"/>
        <w:rPr>
          <w:rFonts w:ascii="Arial" w:hAnsi="Arial" w:cs="Arial"/>
          <w:color w:val="000080"/>
          <w:szCs w:val="24"/>
        </w:rPr>
      </w:pPr>
      <w:bookmarkStart w:id="35" w:name="_Toc201934336"/>
      <w:r w:rsidRPr="00A65EA6">
        <w:rPr>
          <w:rFonts w:ascii="Arial" w:hAnsi="Arial" w:cs="Arial"/>
          <w:color w:val="000080"/>
          <w:szCs w:val="24"/>
        </w:rPr>
        <w:t>fixarea cuno</w:t>
      </w:r>
      <w:r w:rsidR="004C2475">
        <w:rPr>
          <w:rFonts w:ascii="Arial" w:hAnsi="Arial" w:cs="Arial"/>
          <w:color w:val="000080"/>
          <w:szCs w:val="24"/>
        </w:rPr>
        <w:t>ş</w:t>
      </w:r>
      <w:r w:rsidRPr="00A65EA6">
        <w:rPr>
          <w:rFonts w:ascii="Arial" w:hAnsi="Arial" w:cs="Arial"/>
          <w:color w:val="000080"/>
          <w:szCs w:val="24"/>
        </w:rPr>
        <w:t>tin</w:t>
      </w:r>
      <w:r w:rsidR="004C2475">
        <w:rPr>
          <w:rFonts w:ascii="Arial" w:hAnsi="Arial" w:cs="Arial"/>
          <w:color w:val="000080"/>
          <w:szCs w:val="24"/>
        </w:rPr>
        <w:t>ţ</w:t>
      </w:r>
      <w:r w:rsidRPr="00A65EA6">
        <w:rPr>
          <w:rFonts w:ascii="Arial" w:hAnsi="Arial" w:cs="Arial"/>
          <w:color w:val="000080"/>
          <w:szCs w:val="24"/>
        </w:rPr>
        <w:t xml:space="preserve">elor legate de preparatele specifice </w:t>
      </w:r>
      <w:r>
        <w:rPr>
          <w:rFonts w:ascii="Arial" w:hAnsi="Arial" w:cs="Arial"/>
          <w:color w:val="000080"/>
          <w:szCs w:val="24"/>
        </w:rPr>
        <w:t>Olteniei</w:t>
      </w:r>
      <w:bookmarkEnd w:id="35"/>
    </w:p>
    <w:p w:rsidR="00A65EA6" w:rsidRPr="00A65EA6" w:rsidRDefault="00A65EA6" w:rsidP="00C86FFF">
      <w:pPr>
        <w:pStyle w:val="Heading2"/>
        <w:numPr>
          <w:ilvl w:val="0"/>
          <w:numId w:val="52"/>
        </w:numPr>
        <w:ind w:firstLine="0"/>
        <w:rPr>
          <w:rFonts w:ascii="Arial" w:hAnsi="Arial" w:cs="Arial"/>
          <w:color w:val="000080"/>
          <w:szCs w:val="24"/>
        </w:rPr>
      </w:pPr>
      <w:bookmarkStart w:id="36" w:name="_Toc201934337"/>
      <w:r w:rsidRPr="00A65EA6">
        <w:rPr>
          <w:rFonts w:ascii="Arial" w:hAnsi="Arial" w:cs="Arial"/>
          <w:color w:val="000080"/>
          <w:szCs w:val="24"/>
        </w:rPr>
        <w:t>formarea deprinderilor privind prepararea acestor mâncăruri specifice</w:t>
      </w:r>
      <w:bookmarkEnd w:id="36"/>
    </w:p>
    <w:p w:rsidR="00A65EA6" w:rsidRPr="00A65EA6" w:rsidRDefault="00A65EA6" w:rsidP="00C86FFF">
      <w:pPr>
        <w:numPr>
          <w:ilvl w:val="0"/>
          <w:numId w:val="52"/>
        </w:numPr>
        <w:ind w:firstLine="0"/>
        <w:rPr>
          <w:rFonts w:ascii="Arial" w:hAnsi="Arial" w:cs="Arial"/>
          <w:b/>
          <w:color w:val="000080"/>
          <w:sz w:val="24"/>
          <w:szCs w:val="24"/>
        </w:rPr>
      </w:pPr>
      <w:r w:rsidRPr="00A65EA6">
        <w:rPr>
          <w:rFonts w:ascii="Arial" w:hAnsi="Arial" w:cs="Arial"/>
          <w:b/>
          <w:color w:val="000080"/>
          <w:sz w:val="24"/>
          <w:szCs w:val="24"/>
        </w:rPr>
        <w:t>se va cuno</w:t>
      </w:r>
      <w:r w:rsidR="004C2475">
        <w:rPr>
          <w:rFonts w:ascii="Arial" w:hAnsi="Arial" w:cs="Arial"/>
          <w:b/>
          <w:color w:val="000080"/>
          <w:sz w:val="24"/>
          <w:szCs w:val="24"/>
        </w:rPr>
        <w:t>ş</w:t>
      </w:r>
      <w:r w:rsidRPr="00A65EA6">
        <w:rPr>
          <w:rFonts w:ascii="Arial" w:hAnsi="Arial" w:cs="Arial"/>
          <w:b/>
          <w:color w:val="000080"/>
          <w:sz w:val="24"/>
          <w:szCs w:val="24"/>
        </w:rPr>
        <w:t>te influen</w:t>
      </w:r>
      <w:r w:rsidR="004C2475">
        <w:rPr>
          <w:rFonts w:ascii="Arial" w:hAnsi="Arial" w:cs="Arial"/>
          <w:b/>
          <w:color w:val="000080"/>
          <w:sz w:val="24"/>
          <w:szCs w:val="24"/>
        </w:rPr>
        <w:t>ţ</w:t>
      </w:r>
      <w:r w:rsidRPr="00A65EA6">
        <w:rPr>
          <w:rFonts w:ascii="Arial" w:hAnsi="Arial" w:cs="Arial"/>
          <w:b/>
          <w:color w:val="000080"/>
          <w:sz w:val="24"/>
          <w:szCs w:val="24"/>
        </w:rPr>
        <w:t xml:space="preserve">ele din </w:t>
      </w:r>
      <w:r w:rsidR="00381B6E">
        <w:rPr>
          <w:rFonts w:ascii="Arial" w:hAnsi="Arial" w:cs="Arial"/>
          <w:b/>
          <w:color w:val="000080"/>
          <w:sz w:val="24"/>
          <w:szCs w:val="24"/>
        </w:rPr>
        <w:t>Oltenia</w:t>
      </w:r>
    </w:p>
    <w:p w:rsidR="00A65EA6" w:rsidRPr="00D15ABA" w:rsidRDefault="00A65EA6" w:rsidP="00C86FFF">
      <w:pPr>
        <w:pStyle w:val="Heading2"/>
        <w:numPr>
          <w:ilvl w:val="1"/>
          <w:numId w:val="52"/>
        </w:numPr>
        <w:tabs>
          <w:tab w:val="clear" w:pos="1440"/>
          <w:tab w:val="num" w:pos="720"/>
        </w:tabs>
        <w:ind w:hanging="1080"/>
        <w:rPr>
          <w:rFonts w:ascii="Arial" w:hAnsi="Arial" w:cs="Arial"/>
          <w:color w:val="auto"/>
          <w:szCs w:val="24"/>
        </w:rPr>
      </w:pPr>
      <w:bookmarkStart w:id="37" w:name="_Toc201934338"/>
      <w:r w:rsidRPr="00D15ABA">
        <w:rPr>
          <w:rFonts w:ascii="Arial" w:hAnsi="Arial" w:cs="Arial"/>
          <w:color w:val="auto"/>
          <w:szCs w:val="24"/>
        </w:rPr>
        <w:t>numele elevului:..............................................................</w:t>
      </w:r>
      <w:bookmarkEnd w:id="37"/>
    </w:p>
    <w:p w:rsidR="00A65EA6" w:rsidRDefault="00A65EA6" w:rsidP="00C86FFF">
      <w:pPr>
        <w:pStyle w:val="Heading2"/>
        <w:numPr>
          <w:ilvl w:val="1"/>
          <w:numId w:val="52"/>
        </w:numPr>
        <w:tabs>
          <w:tab w:val="clear" w:pos="1440"/>
          <w:tab w:val="num" w:pos="720"/>
        </w:tabs>
        <w:ind w:hanging="1080"/>
        <w:rPr>
          <w:rFonts w:ascii="Arial" w:hAnsi="Arial" w:cs="Arial"/>
          <w:color w:val="auto"/>
          <w:szCs w:val="24"/>
        </w:rPr>
      </w:pPr>
      <w:bookmarkStart w:id="38" w:name="_Toc201934339"/>
      <w:r w:rsidRPr="00D15ABA">
        <w:rPr>
          <w:rFonts w:ascii="Arial" w:hAnsi="Arial" w:cs="Arial"/>
          <w:color w:val="auto"/>
          <w:szCs w:val="24"/>
        </w:rPr>
        <w:t>data:..........................................................................</w:t>
      </w:r>
      <w:bookmarkEnd w:id="38"/>
    </w:p>
    <w:p w:rsidR="00B35EF9" w:rsidRPr="00B35EF9" w:rsidRDefault="00B35EF9" w:rsidP="00B35EF9">
      <w:pPr>
        <w:ind w:left="360"/>
        <w:rPr>
          <w:rFonts w:ascii="Arial" w:hAnsi="Arial" w:cs="Arial"/>
          <w:sz w:val="24"/>
          <w:szCs w:val="24"/>
        </w:rPr>
      </w:pPr>
      <w:r w:rsidRPr="00B35EF9">
        <w:rPr>
          <w:rFonts w:ascii="Arial" w:hAnsi="Arial" w:cs="Arial"/>
          <w:sz w:val="24"/>
          <w:szCs w:val="24"/>
        </w:rPr>
        <w:t>I</w:t>
      </w:r>
      <w:r w:rsidRPr="00B35EF9">
        <w:rPr>
          <w:rFonts w:ascii="Arial" w:hAnsi="Arial" w:cs="Arial"/>
          <w:b/>
          <w:sz w:val="24"/>
          <w:szCs w:val="24"/>
        </w:rPr>
        <w:t>.  Încercui</w:t>
      </w:r>
      <w:r w:rsidR="004C2475">
        <w:rPr>
          <w:rFonts w:ascii="Arial" w:hAnsi="Arial" w:cs="Arial"/>
          <w:b/>
          <w:sz w:val="24"/>
          <w:szCs w:val="24"/>
        </w:rPr>
        <w:t>ţ</w:t>
      </w:r>
      <w:r w:rsidRPr="00B35EF9">
        <w:rPr>
          <w:rFonts w:ascii="Arial" w:hAnsi="Arial" w:cs="Arial"/>
          <w:b/>
          <w:sz w:val="24"/>
          <w:szCs w:val="24"/>
        </w:rPr>
        <w:t>i varianta corectă</w:t>
      </w:r>
    </w:p>
    <w:p w:rsidR="00B35EF9" w:rsidRPr="00B35EF9" w:rsidRDefault="00B35EF9" w:rsidP="00B35EF9">
      <w:pPr>
        <w:ind w:left="360"/>
        <w:rPr>
          <w:rFonts w:ascii="Arial" w:hAnsi="Arial" w:cs="Arial"/>
          <w:sz w:val="24"/>
          <w:szCs w:val="24"/>
        </w:rPr>
      </w:pPr>
      <w:r w:rsidRPr="00B35EF9">
        <w:rPr>
          <w:rFonts w:ascii="Arial" w:hAnsi="Arial" w:cs="Arial"/>
          <w:sz w:val="24"/>
          <w:szCs w:val="24"/>
        </w:rPr>
        <w:t>1. Oalele folosite la  prepararea sarmalelor sunt:</w:t>
      </w:r>
    </w:p>
    <w:p w:rsidR="00B35EF9" w:rsidRPr="00B35EF9" w:rsidRDefault="00B35EF9" w:rsidP="00B35EF9">
      <w:pPr>
        <w:numPr>
          <w:ilvl w:val="1"/>
          <w:numId w:val="46"/>
        </w:numPr>
        <w:spacing w:before="0" w:after="0" w:line="240" w:lineRule="auto"/>
        <w:rPr>
          <w:rFonts w:ascii="Arial" w:hAnsi="Arial" w:cs="Arial"/>
          <w:sz w:val="24"/>
          <w:szCs w:val="24"/>
        </w:rPr>
      </w:pPr>
      <w:r w:rsidRPr="00B35EF9">
        <w:rPr>
          <w:rFonts w:ascii="Arial" w:hAnsi="Arial" w:cs="Arial"/>
          <w:sz w:val="24"/>
          <w:szCs w:val="24"/>
        </w:rPr>
        <w:t>vas de yena</w:t>
      </w:r>
    </w:p>
    <w:p w:rsidR="00B35EF9" w:rsidRPr="00B35EF9" w:rsidRDefault="00B35EF9" w:rsidP="00B35EF9">
      <w:pPr>
        <w:numPr>
          <w:ilvl w:val="1"/>
          <w:numId w:val="46"/>
        </w:numPr>
        <w:spacing w:before="0" w:after="0" w:line="240" w:lineRule="auto"/>
        <w:rPr>
          <w:rFonts w:ascii="Arial" w:hAnsi="Arial" w:cs="Arial"/>
          <w:sz w:val="24"/>
          <w:szCs w:val="24"/>
        </w:rPr>
      </w:pPr>
      <w:r w:rsidRPr="00B35EF9">
        <w:rPr>
          <w:rFonts w:ascii="Arial" w:hAnsi="Arial" w:cs="Arial"/>
          <w:sz w:val="24"/>
          <w:szCs w:val="24"/>
        </w:rPr>
        <w:t>oală de inox</w:t>
      </w:r>
    </w:p>
    <w:p w:rsidR="00B35EF9" w:rsidRPr="005618DB" w:rsidRDefault="00B35EF9" w:rsidP="00B35EF9">
      <w:pPr>
        <w:numPr>
          <w:ilvl w:val="1"/>
          <w:numId w:val="46"/>
        </w:numPr>
        <w:spacing w:before="0" w:after="0" w:line="240" w:lineRule="auto"/>
        <w:rPr>
          <w:rFonts w:ascii="Arial" w:hAnsi="Arial" w:cs="Arial"/>
          <w:sz w:val="24"/>
          <w:szCs w:val="24"/>
        </w:rPr>
      </w:pPr>
      <w:r w:rsidRPr="005618DB">
        <w:rPr>
          <w:rFonts w:ascii="Arial" w:hAnsi="Arial" w:cs="Arial"/>
          <w:sz w:val="24"/>
          <w:szCs w:val="24"/>
        </w:rPr>
        <w:t>oală de pământ</w:t>
      </w:r>
    </w:p>
    <w:p w:rsidR="00B35EF9" w:rsidRPr="00B35EF9" w:rsidRDefault="00B35EF9" w:rsidP="00B35EF9">
      <w:pPr>
        <w:numPr>
          <w:ilvl w:val="1"/>
          <w:numId w:val="46"/>
        </w:numPr>
        <w:spacing w:before="0" w:after="0" w:line="360" w:lineRule="auto"/>
        <w:rPr>
          <w:rFonts w:ascii="Arial" w:hAnsi="Arial" w:cs="Arial"/>
          <w:sz w:val="24"/>
          <w:szCs w:val="24"/>
        </w:rPr>
      </w:pPr>
      <w:r w:rsidRPr="00B35EF9">
        <w:rPr>
          <w:rFonts w:ascii="Arial" w:hAnsi="Arial" w:cs="Arial"/>
          <w:sz w:val="24"/>
          <w:szCs w:val="24"/>
        </w:rPr>
        <w:t>oală din tablă</w:t>
      </w:r>
    </w:p>
    <w:p w:rsidR="00B35EF9" w:rsidRPr="00B35EF9" w:rsidRDefault="005618DB" w:rsidP="00C86FFF">
      <w:pPr>
        <w:numPr>
          <w:ilvl w:val="0"/>
          <w:numId w:val="51"/>
        </w:numPr>
        <w:tabs>
          <w:tab w:val="clear" w:pos="1080"/>
          <w:tab w:val="num" w:pos="720"/>
        </w:tabs>
        <w:spacing w:before="0" w:after="0" w:line="360" w:lineRule="auto"/>
        <w:ind w:left="720"/>
        <w:rPr>
          <w:rFonts w:ascii="Arial" w:hAnsi="Arial" w:cs="Arial"/>
          <w:sz w:val="24"/>
          <w:szCs w:val="24"/>
        </w:rPr>
      </w:pPr>
      <w:r>
        <w:rPr>
          <w:rFonts w:ascii="Arial" w:hAnsi="Arial" w:cs="Arial"/>
          <w:sz w:val="24"/>
          <w:szCs w:val="24"/>
        </w:rPr>
        <w:t>C</w:t>
      </w:r>
      <w:r w:rsidR="00B35EF9" w:rsidRPr="00B35EF9">
        <w:rPr>
          <w:rFonts w:ascii="Arial" w:hAnsi="Arial" w:cs="Arial"/>
          <w:sz w:val="24"/>
          <w:szCs w:val="24"/>
        </w:rPr>
        <w:t>iorbele specifice Olteniei sunt:</w:t>
      </w:r>
    </w:p>
    <w:p w:rsidR="00B35EF9" w:rsidRPr="00B35EF9" w:rsidRDefault="00B35EF9" w:rsidP="00B35EF9">
      <w:pPr>
        <w:numPr>
          <w:ilvl w:val="0"/>
          <w:numId w:val="54"/>
        </w:numPr>
        <w:spacing w:before="0" w:after="0" w:line="240" w:lineRule="auto"/>
        <w:rPr>
          <w:rFonts w:ascii="Arial" w:hAnsi="Arial" w:cs="Arial"/>
          <w:sz w:val="24"/>
          <w:szCs w:val="24"/>
        </w:rPr>
      </w:pPr>
      <w:r w:rsidRPr="00B35EF9">
        <w:rPr>
          <w:rFonts w:ascii="Arial" w:hAnsi="Arial" w:cs="Arial"/>
          <w:sz w:val="24"/>
          <w:szCs w:val="24"/>
        </w:rPr>
        <w:t>ciorba de burtă</w:t>
      </w:r>
    </w:p>
    <w:p w:rsidR="00B35EF9" w:rsidRPr="00213DF9" w:rsidRDefault="00B35EF9" w:rsidP="00B35EF9">
      <w:pPr>
        <w:numPr>
          <w:ilvl w:val="0"/>
          <w:numId w:val="54"/>
        </w:numPr>
        <w:spacing w:before="0" w:after="0" w:line="240" w:lineRule="auto"/>
        <w:rPr>
          <w:rFonts w:ascii="Arial" w:hAnsi="Arial" w:cs="Arial"/>
          <w:sz w:val="24"/>
          <w:szCs w:val="24"/>
          <w:lang w:val="pt-BR"/>
        </w:rPr>
      </w:pPr>
      <w:r w:rsidRPr="00213DF9">
        <w:rPr>
          <w:rFonts w:ascii="Arial" w:hAnsi="Arial" w:cs="Arial"/>
          <w:sz w:val="24"/>
          <w:szCs w:val="24"/>
          <w:lang w:val="pt-BR"/>
        </w:rPr>
        <w:t xml:space="preserve">ciorba de praz </w:t>
      </w:r>
      <w:r w:rsidR="004C2475" w:rsidRPr="00213DF9">
        <w:rPr>
          <w:rFonts w:ascii="Arial" w:hAnsi="Arial" w:cs="Arial"/>
          <w:sz w:val="24"/>
          <w:szCs w:val="24"/>
          <w:lang w:val="pt-BR"/>
        </w:rPr>
        <w:t>ş</w:t>
      </w:r>
      <w:r w:rsidRPr="00213DF9">
        <w:rPr>
          <w:rFonts w:ascii="Arial" w:hAnsi="Arial" w:cs="Arial"/>
          <w:sz w:val="24"/>
          <w:szCs w:val="24"/>
          <w:lang w:val="pt-BR"/>
        </w:rPr>
        <w:t xml:space="preserve">i ciorba de </w:t>
      </w:r>
      <w:r w:rsidR="004C2475" w:rsidRPr="00213DF9">
        <w:rPr>
          <w:rFonts w:ascii="Arial" w:hAnsi="Arial" w:cs="Arial"/>
          <w:sz w:val="24"/>
          <w:szCs w:val="24"/>
          <w:lang w:val="pt-BR"/>
        </w:rPr>
        <w:t>ş</w:t>
      </w:r>
      <w:r w:rsidRPr="00213DF9">
        <w:rPr>
          <w:rFonts w:ascii="Arial" w:hAnsi="Arial" w:cs="Arial"/>
          <w:sz w:val="24"/>
          <w:szCs w:val="24"/>
          <w:lang w:val="pt-BR"/>
        </w:rPr>
        <w:t>tevie</w:t>
      </w:r>
    </w:p>
    <w:p w:rsidR="00B35EF9" w:rsidRPr="00B35EF9" w:rsidRDefault="00B35EF9" w:rsidP="00B35EF9">
      <w:pPr>
        <w:numPr>
          <w:ilvl w:val="0"/>
          <w:numId w:val="54"/>
        </w:numPr>
        <w:spacing w:before="0" w:after="0" w:line="240" w:lineRule="auto"/>
        <w:rPr>
          <w:rFonts w:ascii="Arial" w:hAnsi="Arial" w:cs="Arial"/>
          <w:sz w:val="24"/>
          <w:szCs w:val="24"/>
        </w:rPr>
      </w:pPr>
      <w:r w:rsidRPr="00B35EF9">
        <w:rPr>
          <w:rFonts w:ascii="Arial" w:hAnsi="Arial" w:cs="Arial"/>
          <w:sz w:val="24"/>
          <w:szCs w:val="24"/>
        </w:rPr>
        <w:t>ciorba de peri</w:t>
      </w:r>
      <w:r w:rsidR="004C2475">
        <w:rPr>
          <w:rFonts w:ascii="Arial" w:hAnsi="Arial" w:cs="Arial"/>
          <w:sz w:val="24"/>
          <w:szCs w:val="24"/>
        </w:rPr>
        <w:t>ş</w:t>
      </w:r>
      <w:r w:rsidRPr="00B35EF9">
        <w:rPr>
          <w:rFonts w:ascii="Arial" w:hAnsi="Arial" w:cs="Arial"/>
          <w:sz w:val="24"/>
          <w:szCs w:val="24"/>
        </w:rPr>
        <w:t>oare</w:t>
      </w:r>
    </w:p>
    <w:p w:rsidR="00B35EF9" w:rsidRPr="00B35EF9" w:rsidRDefault="00B35EF9" w:rsidP="00B35EF9">
      <w:pPr>
        <w:numPr>
          <w:ilvl w:val="0"/>
          <w:numId w:val="54"/>
        </w:numPr>
        <w:spacing w:before="0" w:after="0" w:line="360" w:lineRule="auto"/>
        <w:rPr>
          <w:rFonts w:ascii="Arial" w:hAnsi="Arial" w:cs="Arial"/>
          <w:sz w:val="24"/>
          <w:szCs w:val="24"/>
        </w:rPr>
      </w:pPr>
      <w:r w:rsidRPr="00B35EF9">
        <w:rPr>
          <w:rFonts w:ascii="Arial" w:hAnsi="Arial" w:cs="Arial"/>
          <w:sz w:val="24"/>
          <w:szCs w:val="24"/>
        </w:rPr>
        <w:t>ciorba de salată</w:t>
      </w:r>
    </w:p>
    <w:p w:rsidR="00B35EF9" w:rsidRPr="00B35EF9" w:rsidRDefault="005618DB" w:rsidP="00C86FFF">
      <w:pPr>
        <w:numPr>
          <w:ilvl w:val="0"/>
          <w:numId w:val="51"/>
        </w:numPr>
        <w:tabs>
          <w:tab w:val="clear" w:pos="1080"/>
          <w:tab w:val="num" w:pos="720"/>
        </w:tabs>
        <w:spacing w:before="0" w:after="0" w:line="360" w:lineRule="auto"/>
        <w:ind w:left="720"/>
        <w:rPr>
          <w:rFonts w:ascii="Arial" w:hAnsi="Arial" w:cs="Arial"/>
          <w:sz w:val="24"/>
          <w:szCs w:val="24"/>
        </w:rPr>
      </w:pPr>
      <w:r>
        <w:rPr>
          <w:rFonts w:ascii="Arial" w:hAnsi="Arial" w:cs="Arial"/>
          <w:sz w:val="24"/>
          <w:szCs w:val="24"/>
        </w:rPr>
        <w:t>L</w:t>
      </w:r>
      <w:r w:rsidR="00B35EF9" w:rsidRPr="00B35EF9">
        <w:rPr>
          <w:rFonts w:ascii="Arial" w:hAnsi="Arial" w:cs="Arial"/>
          <w:sz w:val="24"/>
          <w:szCs w:val="24"/>
        </w:rPr>
        <w:t>a servirea preparatului,, tochitură oltenească cu mămăligu</w:t>
      </w:r>
      <w:r w:rsidR="004C2475">
        <w:rPr>
          <w:rFonts w:ascii="Arial" w:hAnsi="Arial" w:cs="Arial"/>
          <w:sz w:val="24"/>
          <w:szCs w:val="24"/>
        </w:rPr>
        <w:t>ţ</w:t>
      </w:r>
      <w:r w:rsidR="00B35EF9" w:rsidRPr="00B35EF9">
        <w:rPr>
          <w:rFonts w:ascii="Arial" w:hAnsi="Arial" w:cs="Arial"/>
          <w:sz w:val="24"/>
          <w:szCs w:val="24"/>
        </w:rPr>
        <w:t>ă</w:t>
      </w:r>
      <w:r>
        <w:rPr>
          <w:rFonts w:ascii="Arial" w:hAnsi="Arial" w:cs="Arial"/>
          <w:sz w:val="24"/>
          <w:szCs w:val="24"/>
        </w:rPr>
        <w:t>,,</w:t>
      </w:r>
      <w:r w:rsidR="00B35EF9" w:rsidRPr="00B35EF9">
        <w:rPr>
          <w:rFonts w:ascii="Arial" w:hAnsi="Arial" w:cs="Arial"/>
          <w:sz w:val="24"/>
          <w:szCs w:val="24"/>
        </w:rPr>
        <w:t xml:space="preserve"> se folose</w:t>
      </w:r>
      <w:r w:rsidR="004C2475">
        <w:rPr>
          <w:rFonts w:ascii="Arial" w:hAnsi="Arial" w:cs="Arial"/>
          <w:sz w:val="24"/>
          <w:szCs w:val="24"/>
        </w:rPr>
        <w:t>ş</w:t>
      </w:r>
      <w:r w:rsidR="00B35EF9" w:rsidRPr="00B35EF9">
        <w:rPr>
          <w:rFonts w:ascii="Arial" w:hAnsi="Arial" w:cs="Arial"/>
          <w:sz w:val="24"/>
          <w:szCs w:val="24"/>
        </w:rPr>
        <w:t>te ca decor:</w:t>
      </w:r>
    </w:p>
    <w:p w:rsidR="00B35EF9" w:rsidRPr="00B35EF9" w:rsidRDefault="00B35EF9" w:rsidP="00B35EF9">
      <w:pPr>
        <w:numPr>
          <w:ilvl w:val="0"/>
          <w:numId w:val="55"/>
        </w:numPr>
        <w:spacing w:before="0" w:after="0" w:line="240" w:lineRule="auto"/>
        <w:rPr>
          <w:rFonts w:ascii="Arial" w:hAnsi="Arial" w:cs="Arial"/>
          <w:sz w:val="24"/>
          <w:szCs w:val="24"/>
        </w:rPr>
      </w:pPr>
      <w:r w:rsidRPr="00B35EF9">
        <w:rPr>
          <w:rFonts w:ascii="Arial" w:hAnsi="Arial" w:cs="Arial"/>
          <w:sz w:val="24"/>
          <w:szCs w:val="24"/>
        </w:rPr>
        <w:t>smântână</w:t>
      </w:r>
    </w:p>
    <w:p w:rsidR="00B35EF9" w:rsidRPr="00B35EF9" w:rsidRDefault="00B35EF9" w:rsidP="00B35EF9">
      <w:pPr>
        <w:numPr>
          <w:ilvl w:val="0"/>
          <w:numId w:val="55"/>
        </w:numPr>
        <w:spacing w:before="0" w:after="0" w:line="240" w:lineRule="auto"/>
        <w:rPr>
          <w:rFonts w:ascii="Arial" w:hAnsi="Arial" w:cs="Arial"/>
          <w:sz w:val="24"/>
          <w:szCs w:val="24"/>
        </w:rPr>
      </w:pPr>
      <w:r w:rsidRPr="00B35EF9">
        <w:rPr>
          <w:rFonts w:ascii="Arial" w:hAnsi="Arial" w:cs="Arial"/>
          <w:sz w:val="24"/>
          <w:szCs w:val="24"/>
        </w:rPr>
        <w:t>lămâie rasă</w:t>
      </w:r>
    </w:p>
    <w:p w:rsidR="00B35EF9" w:rsidRPr="005618DB" w:rsidRDefault="00B35EF9" w:rsidP="00B35EF9">
      <w:pPr>
        <w:numPr>
          <w:ilvl w:val="0"/>
          <w:numId w:val="55"/>
        </w:numPr>
        <w:spacing w:before="0" w:after="0" w:line="240" w:lineRule="auto"/>
        <w:rPr>
          <w:rFonts w:ascii="Arial" w:hAnsi="Arial" w:cs="Arial"/>
          <w:sz w:val="24"/>
          <w:szCs w:val="24"/>
        </w:rPr>
      </w:pPr>
      <w:r w:rsidRPr="005618DB">
        <w:rPr>
          <w:rFonts w:ascii="Arial" w:hAnsi="Arial" w:cs="Arial"/>
          <w:sz w:val="24"/>
          <w:szCs w:val="24"/>
        </w:rPr>
        <w:t>ca</w:t>
      </w:r>
      <w:r w:rsidR="004C2475">
        <w:rPr>
          <w:rFonts w:ascii="Arial" w:hAnsi="Arial" w:cs="Arial"/>
          <w:sz w:val="24"/>
          <w:szCs w:val="24"/>
        </w:rPr>
        <w:t>ş</w:t>
      </w:r>
      <w:r w:rsidRPr="005618DB">
        <w:rPr>
          <w:rFonts w:ascii="Arial" w:hAnsi="Arial" w:cs="Arial"/>
          <w:sz w:val="24"/>
          <w:szCs w:val="24"/>
        </w:rPr>
        <w:t xml:space="preserve">caval ras </w:t>
      </w:r>
      <w:r w:rsidR="004C2475">
        <w:rPr>
          <w:rFonts w:ascii="Arial" w:hAnsi="Arial" w:cs="Arial"/>
          <w:sz w:val="24"/>
          <w:szCs w:val="24"/>
        </w:rPr>
        <w:t>ş</w:t>
      </w:r>
      <w:r w:rsidRPr="005618DB">
        <w:rPr>
          <w:rFonts w:ascii="Arial" w:hAnsi="Arial" w:cs="Arial"/>
          <w:sz w:val="24"/>
          <w:szCs w:val="24"/>
        </w:rPr>
        <w:t>i pătrunjel verde</w:t>
      </w:r>
    </w:p>
    <w:p w:rsidR="00B35EF9" w:rsidRPr="00B35EF9" w:rsidRDefault="00B35EF9" w:rsidP="00B35EF9">
      <w:pPr>
        <w:numPr>
          <w:ilvl w:val="0"/>
          <w:numId w:val="55"/>
        </w:numPr>
        <w:spacing w:before="0" w:after="0" w:line="240" w:lineRule="auto"/>
        <w:rPr>
          <w:rFonts w:ascii="Arial" w:hAnsi="Arial" w:cs="Arial"/>
          <w:sz w:val="24"/>
          <w:szCs w:val="24"/>
        </w:rPr>
      </w:pPr>
      <w:r w:rsidRPr="00B35EF9">
        <w:rPr>
          <w:rFonts w:ascii="Arial" w:hAnsi="Arial" w:cs="Arial"/>
          <w:sz w:val="24"/>
          <w:szCs w:val="24"/>
        </w:rPr>
        <w:t>ro</w:t>
      </w:r>
      <w:r w:rsidR="004C2475">
        <w:rPr>
          <w:rFonts w:ascii="Arial" w:hAnsi="Arial" w:cs="Arial"/>
          <w:sz w:val="24"/>
          <w:szCs w:val="24"/>
        </w:rPr>
        <w:t>ş</w:t>
      </w:r>
      <w:r w:rsidRPr="00B35EF9">
        <w:rPr>
          <w:rFonts w:ascii="Arial" w:hAnsi="Arial" w:cs="Arial"/>
          <w:sz w:val="24"/>
          <w:szCs w:val="24"/>
        </w:rPr>
        <w:t>ii tăiate felii.</w:t>
      </w:r>
    </w:p>
    <w:p w:rsidR="00B35EF9" w:rsidRPr="00B35EF9" w:rsidRDefault="00B35EF9" w:rsidP="00B35EF9">
      <w:pPr>
        <w:ind w:left="360"/>
        <w:rPr>
          <w:rFonts w:ascii="Arial" w:hAnsi="Arial" w:cs="Arial"/>
          <w:sz w:val="24"/>
          <w:szCs w:val="24"/>
        </w:rPr>
      </w:pPr>
    </w:p>
    <w:p w:rsidR="00B35EF9" w:rsidRPr="00B35EF9" w:rsidRDefault="00B35EF9" w:rsidP="00B35EF9">
      <w:pPr>
        <w:numPr>
          <w:ilvl w:val="0"/>
          <w:numId w:val="46"/>
        </w:numPr>
        <w:spacing w:before="0" w:after="0" w:line="240" w:lineRule="auto"/>
        <w:rPr>
          <w:rFonts w:ascii="Arial" w:hAnsi="Arial" w:cs="Arial"/>
          <w:b/>
          <w:sz w:val="24"/>
          <w:szCs w:val="24"/>
        </w:rPr>
      </w:pPr>
      <w:r>
        <w:rPr>
          <w:rFonts w:ascii="Arial" w:hAnsi="Arial" w:cs="Arial"/>
          <w:b/>
          <w:sz w:val="24"/>
          <w:szCs w:val="24"/>
        </w:rPr>
        <w:t>T</w:t>
      </w:r>
      <w:r w:rsidRPr="00B35EF9">
        <w:rPr>
          <w:rFonts w:ascii="Arial" w:hAnsi="Arial" w:cs="Arial"/>
          <w:b/>
          <w:sz w:val="24"/>
          <w:szCs w:val="24"/>
        </w:rPr>
        <w:t>rece</w:t>
      </w:r>
      <w:r w:rsidR="004C2475">
        <w:rPr>
          <w:rFonts w:ascii="Arial" w:hAnsi="Arial" w:cs="Arial"/>
          <w:b/>
          <w:sz w:val="24"/>
          <w:szCs w:val="24"/>
        </w:rPr>
        <w:t>ţ</w:t>
      </w:r>
      <w:r w:rsidRPr="00B35EF9">
        <w:rPr>
          <w:rFonts w:ascii="Arial" w:hAnsi="Arial" w:cs="Arial"/>
          <w:b/>
          <w:sz w:val="24"/>
          <w:szCs w:val="24"/>
        </w:rPr>
        <w:t>i în dreptul frazelor A, dacă considera</w:t>
      </w:r>
      <w:r w:rsidR="004C2475">
        <w:rPr>
          <w:rFonts w:ascii="Arial" w:hAnsi="Arial" w:cs="Arial"/>
          <w:b/>
          <w:sz w:val="24"/>
          <w:szCs w:val="24"/>
        </w:rPr>
        <w:t>ţ</w:t>
      </w:r>
      <w:r w:rsidRPr="00B35EF9">
        <w:rPr>
          <w:rFonts w:ascii="Arial" w:hAnsi="Arial" w:cs="Arial"/>
          <w:b/>
          <w:sz w:val="24"/>
          <w:szCs w:val="24"/>
        </w:rPr>
        <w:t xml:space="preserve">i că fraza este adevărată </w:t>
      </w:r>
      <w:r w:rsidR="004C2475">
        <w:rPr>
          <w:rFonts w:ascii="Arial" w:hAnsi="Arial" w:cs="Arial"/>
          <w:b/>
          <w:sz w:val="24"/>
          <w:szCs w:val="24"/>
        </w:rPr>
        <w:t>ş</w:t>
      </w:r>
      <w:r w:rsidRPr="00B35EF9">
        <w:rPr>
          <w:rFonts w:ascii="Arial" w:hAnsi="Arial" w:cs="Arial"/>
          <w:b/>
          <w:sz w:val="24"/>
          <w:szCs w:val="24"/>
        </w:rPr>
        <w:t>i F, dacă considera</w:t>
      </w:r>
      <w:r w:rsidR="004C2475">
        <w:rPr>
          <w:rFonts w:ascii="Arial" w:hAnsi="Arial" w:cs="Arial"/>
          <w:b/>
          <w:sz w:val="24"/>
          <w:szCs w:val="24"/>
        </w:rPr>
        <w:t>ţ</w:t>
      </w:r>
      <w:r w:rsidRPr="00B35EF9">
        <w:rPr>
          <w:rFonts w:ascii="Arial" w:hAnsi="Arial" w:cs="Arial"/>
          <w:b/>
          <w:sz w:val="24"/>
          <w:szCs w:val="24"/>
        </w:rPr>
        <w:t>i că fraza este falsă:</w:t>
      </w:r>
    </w:p>
    <w:p w:rsidR="00B35EF9" w:rsidRPr="00B35EF9" w:rsidRDefault="00B35EF9" w:rsidP="00B35EF9">
      <w:pPr>
        <w:spacing w:line="240" w:lineRule="auto"/>
        <w:ind w:left="360" w:firstLine="360"/>
        <w:rPr>
          <w:rFonts w:ascii="Arial" w:hAnsi="Arial" w:cs="Arial"/>
          <w:sz w:val="24"/>
          <w:szCs w:val="24"/>
        </w:rPr>
      </w:pPr>
      <w:r w:rsidRPr="00B35EF9">
        <w:rPr>
          <w:rFonts w:ascii="Arial" w:hAnsi="Arial" w:cs="Arial"/>
          <w:sz w:val="24"/>
          <w:szCs w:val="24"/>
        </w:rPr>
        <w:t xml:space="preserve">1.  </w:t>
      </w:r>
      <w:r>
        <w:rPr>
          <w:rFonts w:ascii="Arial" w:hAnsi="Arial" w:cs="Arial"/>
          <w:sz w:val="24"/>
          <w:szCs w:val="24"/>
        </w:rPr>
        <w:t>L</w:t>
      </w:r>
      <w:r w:rsidRPr="00B35EF9">
        <w:rPr>
          <w:rFonts w:ascii="Arial" w:hAnsi="Arial" w:cs="Arial"/>
          <w:sz w:val="24"/>
          <w:szCs w:val="24"/>
        </w:rPr>
        <w:t>a ob</w:t>
      </w:r>
      <w:r w:rsidR="004C2475">
        <w:rPr>
          <w:rFonts w:ascii="Arial" w:hAnsi="Arial" w:cs="Arial"/>
          <w:sz w:val="24"/>
          <w:szCs w:val="24"/>
        </w:rPr>
        <w:t>ţ</w:t>
      </w:r>
      <w:r w:rsidRPr="00B35EF9">
        <w:rPr>
          <w:rFonts w:ascii="Arial" w:hAnsi="Arial" w:cs="Arial"/>
          <w:sz w:val="24"/>
          <w:szCs w:val="24"/>
        </w:rPr>
        <w:t>inerea preparatului ,, tochitură oltenească cu mămăligu</w:t>
      </w:r>
      <w:r w:rsidR="004C2475">
        <w:rPr>
          <w:rFonts w:ascii="Arial" w:hAnsi="Arial" w:cs="Arial"/>
          <w:sz w:val="24"/>
          <w:szCs w:val="24"/>
        </w:rPr>
        <w:t>ţ</w:t>
      </w:r>
      <w:r w:rsidRPr="00B35EF9">
        <w:rPr>
          <w:rFonts w:ascii="Arial" w:hAnsi="Arial" w:cs="Arial"/>
          <w:sz w:val="24"/>
          <w:szCs w:val="24"/>
        </w:rPr>
        <w:t xml:space="preserve">ă se </w:t>
      </w:r>
      <w:r w:rsidR="005618DB">
        <w:rPr>
          <w:rFonts w:ascii="Arial" w:hAnsi="Arial" w:cs="Arial"/>
          <w:sz w:val="24"/>
          <w:szCs w:val="24"/>
        </w:rPr>
        <w:t>folose</w:t>
      </w:r>
      <w:r w:rsidR="004C2475">
        <w:rPr>
          <w:rFonts w:ascii="Arial" w:hAnsi="Arial" w:cs="Arial"/>
          <w:sz w:val="24"/>
          <w:szCs w:val="24"/>
        </w:rPr>
        <w:t>ş</w:t>
      </w:r>
      <w:r w:rsidR="005618DB">
        <w:rPr>
          <w:rFonts w:ascii="Arial" w:hAnsi="Arial" w:cs="Arial"/>
          <w:sz w:val="24"/>
          <w:szCs w:val="24"/>
        </w:rPr>
        <w:t xml:space="preserve">te usturoi tocat.       </w:t>
      </w:r>
    </w:p>
    <w:p w:rsidR="00B35EF9" w:rsidRPr="00B35EF9" w:rsidRDefault="00B35EF9" w:rsidP="00B35EF9">
      <w:pPr>
        <w:spacing w:line="240" w:lineRule="auto"/>
        <w:ind w:left="360" w:firstLine="360"/>
        <w:rPr>
          <w:rFonts w:ascii="Arial" w:hAnsi="Arial" w:cs="Arial"/>
          <w:sz w:val="24"/>
          <w:szCs w:val="24"/>
        </w:rPr>
      </w:pPr>
      <w:r w:rsidRPr="00213DF9">
        <w:rPr>
          <w:rFonts w:ascii="Arial" w:hAnsi="Arial" w:cs="Arial"/>
          <w:sz w:val="24"/>
          <w:szCs w:val="24"/>
          <w:lang w:val="pt-BR"/>
        </w:rPr>
        <w:t>2.   Saramura de pe</w:t>
      </w:r>
      <w:r w:rsidR="004C2475" w:rsidRPr="00213DF9">
        <w:rPr>
          <w:rFonts w:ascii="Arial" w:hAnsi="Arial" w:cs="Arial"/>
          <w:sz w:val="24"/>
          <w:szCs w:val="24"/>
          <w:lang w:val="pt-BR"/>
        </w:rPr>
        <w:t>ş</w:t>
      </w:r>
      <w:r w:rsidRPr="00213DF9">
        <w:rPr>
          <w:rFonts w:ascii="Arial" w:hAnsi="Arial" w:cs="Arial"/>
          <w:sz w:val="24"/>
          <w:szCs w:val="24"/>
          <w:lang w:val="pt-BR"/>
        </w:rPr>
        <w:t>te se serve</w:t>
      </w:r>
      <w:r w:rsidR="004C2475" w:rsidRPr="00213DF9">
        <w:rPr>
          <w:rFonts w:ascii="Arial" w:hAnsi="Arial" w:cs="Arial"/>
          <w:sz w:val="24"/>
          <w:szCs w:val="24"/>
          <w:lang w:val="pt-BR"/>
        </w:rPr>
        <w:t>ş</w:t>
      </w:r>
      <w:r w:rsidRPr="00213DF9">
        <w:rPr>
          <w:rFonts w:ascii="Arial" w:hAnsi="Arial" w:cs="Arial"/>
          <w:sz w:val="24"/>
          <w:szCs w:val="24"/>
          <w:lang w:val="pt-BR"/>
        </w:rPr>
        <w:t xml:space="preserve">te doar fierbinte.        </w:t>
      </w:r>
    </w:p>
    <w:p w:rsidR="00B35EF9" w:rsidRPr="00213DF9" w:rsidRDefault="00B35EF9" w:rsidP="00B35EF9">
      <w:pPr>
        <w:spacing w:line="240" w:lineRule="auto"/>
        <w:ind w:left="360" w:firstLine="360"/>
        <w:rPr>
          <w:rFonts w:ascii="Arial" w:hAnsi="Arial" w:cs="Arial"/>
          <w:sz w:val="24"/>
          <w:szCs w:val="24"/>
        </w:rPr>
      </w:pPr>
      <w:r w:rsidRPr="00213DF9">
        <w:rPr>
          <w:rFonts w:ascii="Arial" w:hAnsi="Arial" w:cs="Arial"/>
          <w:sz w:val="24"/>
          <w:szCs w:val="24"/>
        </w:rPr>
        <w:t>3.  C</w:t>
      </w:r>
      <w:r w:rsidR="007D30E0" w:rsidRPr="00213DF9">
        <w:rPr>
          <w:rFonts w:ascii="Arial" w:hAnsi="Arial" w:cs="Arial"/>
          <w:sz w:val="24"/>
          <w:szCs w:val="24"/>
        </w:rPr>
        <w:t>rapul folosit la ob</w:t>
      </w:r>
      <w:r w:rsidR="004C2475" w:rsidRPr="00213DF9">
        <w:rPr>
          <w:rFonts w:ascii="Arial" w:hAnsi="Arial" w:cs="Arial"/>
          <w:sz w:val="24"/>
          <w:szCs w:val="24"/>
        </w:rPr>
        <w:t>ţ</w:t>
      </w:r>
      <w:r w:rsidRPr="00213DF9">
        <w:rPr>
          <w:rFonts w:ascii="Arial" w:hAnsi="Arial" w:cs="Arial"/>
          <w:sz w:val="24"/>
          <w:szCs w:val="24"/>
        </w:rPr>
        <w:t>inerea saramurii este s</w:t>
      </w:r>
      <w:r w:rsidR="005618DB" w:rsidRPr="00213DF9">
        <w:rPr>
          <w:rFonts w:ascii="Arial" w:hAnsi="Arial" w:cs="Arial"/>
          <w:sz w:val="24"/>
          <w:szCs w:val="24"/>
        </w:rPr>
        <w:t xml:space="preserve">upus fierberii îndelungate.    </w:t>
      </w:r>
    </w:p>
    <w:p w:rsidR="00B35EF9" w:rsidRPr="00B35EF9" w:rsidRDefault="00B35EF9" w:rsidP="00B35EF9">
      <w:pPr>
        <w:ind w:left="360"/>
        <w:rPr>
          <w:rFonts w:ascii="Arial" w:hAnsi="Arial" w:cs="Arial"/>
          <w:b/>
          <w:sz w:val="24"/>
          <w:szCs w:val="24"/>
        </w:rPr>
      </w:pPr>
      <w:r>
        <w:rPr>
          <w:rFonts w:ascii="Arial" w:hAnsi="Arial" w:cs="Arial"/>
          <w:sz w:val="24"/>
          <w:szCs w:val="24"/>
        </w:rPr>
        <w:t>IV</w:t>
      </w:r>
      <w:r w:rsidRPr="00B35EF9">
        <w:rPr>
          <w:rFonts w:ascii="Arial" w:hAnsi="Arial" w:cs="Arial"/>
          <w:b/>
          <w:sz w:val="24"/>
          <w:szCs w:val="24"/>
        </w:rPr>
        <w:t>.     Pe fiecare orizontală a următorului tabel se regăse</w:t>
      </w:r>
      <w:r w:rsidR="004C2475">
        <w:rPr>
          <w:rFonts w:ascii="Arial" w:hAnsi="Arial" w:cs="Arial"/>
          <w:b/>
          <w:sz w:val="24"/>
          <w:szCs w:val="24"/>
        </w:rPr>
        <w:t>ş</w:t>
      </w:r>
      <w:r w:rsidRPr="00B35EF9">
        <w:rPr>
          <w:rFonts w:ascii="Arial" w:hAnsi="Arial" w:cs="Arial"/>
          <w:b/>
          <w:sz w:val="24"/>
          <w:szCs w:val="24"/>
        </w:rPr>
        <w:t>te câte un preparat specific Olteniei</w:t>
      </w:r>
      <w:r>
        <w:rPr>
          <w:rFonts w:ascii="Arial" w:hAnsi="Arial" w:cs="Arial"/>
          <w:b/>
          <w:sz w:val="24"/>
          <w:szCs w:val="24"/>
        </w:rPr>
        <w:t>. Încercui</w:t>
      </w:r>
      <w:r w:rsidR="004C2475">
        <w:rPr>
          <w:rFonts w:ascii="Arial" w:hAnsi="Arial" w:cs="Arial"/>
          <w:b/>
          <w:sz w:val="24"/>
          <w:szCs w:val="24"/>
        </w:rPr>
        <w:t>ţ</w:t>
      </w:r>
      <w:r>
        <w:rPr>
          <w:rFonts w:ascii="Arial" w:hAnsi="Arial" w:cs="Arial"/>
          <w:b/>
          <w:sz w:val="24"/>
          <w:szCs w:val="24"/>
        </w:rPr>
        <w:t>i fiecare preparat gă</w:t>
      </w:r>
      <w:r w:rsidRPr="00B35EF9">
        <w:rPr>
          <w:rFonts w:ascii="Arial" w:hAnsi="Arial" w:cs="Arial"/>
          <w:b/>
          <w:sz w:val="24"/>
          <w:szCs w:val="24"/>
        </w:rPr>
        <w:t>sit</w:t>
      </w:r>
    </w:p>
    <w:p w:rsidR="00B35EF9" w:rsidRPr="00B35EF9" w:rsidRDefault="00B35EF9" w:rsidP="00B35EF9">
      <w:pPr>
        <w:ind w:left="360"/>
        <w:rPr>
          <w:rFonts w:ascii="Arial" w:hAnsi="Arial" w:cs="Arial"/>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9"/>
        <w:gridCol w:w="619"/>
        <w:gridCol w:w="619"/>
        <w:gridCol w:w="619"/>
        <w:gridCol w:w="619"/>
        <w:gridCol w:w="619"/>
        <w:gridCol w:w="619"/>
        <w:gridCol w:w="619"/>
        <w:gridCol w:w="619"/>
        <w:gridCol w:w="619"/>
        <w:gridCol w:w="619"/>
        <w:gridCol w:w="619"/>
        <w:gridCol w:w="620"/>
        <w:gridCol w:w="620"/>
        <w:gridCol w:w="620"/>
      </w:tblGrid>
      <w:tr w:rsidR="00E609C6" w:rsidRPr="00E609C6" w:rsidTr="00E609C6">
        <w:tc>
          <w:tcPr>
            <w:tcW w:w="619" w:type="dxa"/>
          </w:tcPr>
          <w:p w:rsidR="00B35EF9" w:rsidRPr="00E609C6" w:rsidRDefault="00B35EF9" w:rsidP="00042AD8">
            <w:pPr>
              <w:rPr>
                <w:rFonts w:ascii="Arial" w:hAnsi="Arial" w:cs="Arial"/>
                <w:sz w:val="24"/>
                <w:szCs w:val="24"/>
              </w:rPr>
            </w:pPr>
            <w:r w:rsidRPr="00E609C6">
              <w:rPr>
                <w:rFonts w:ascii="Arial" w:hAnsi="Arial" w:cs="Arial"/>
                <w:sz w:val="24"/>
                <w:szCs w:val="24"/>
              </w:rPr>
              <w:t>M</w:t>
            </w:r>
          </w:p>
        </w:tc>
        <w:tc>
          <w:tcPr>
            <w:tcW w:w="619" w:type="dxa"/>
          </w:tcPr>
          <w:p w:rsidR="00B35EF9" w:rsidRPr="00E609C6" w:rsidRDefault="00B35EF9" w:rsidP="00042AD8">
            <w:pPr>
              <w:rPr>
                <w:rFonts w:ascii="Arial" w:hAnsi="Arial" w:cs="Arial"/>
                <w:sz w:val="24"/>
                <w:szCs w:val="24"/>
              </w:rPr>
            </w:pPr>
            <w:r w:rsidRPr="00E609C6">
              <w:rPr>
                <w:rFonts w:ascii="Arial" w:hAnsi="Arial" w:cs="Arial"/>
                <w:sz w:val="24"/>
                <w:szCs w:val="24"/>
              </w:rPr>
              <w:t>A</w:t>
            </w:r>
          </w:p>
        </w:tc>
        <w:tc>
          <w:tcPr>
            <w:tcW w:w="619" w:type="dxa"/>
          </w:tcPr>
          <w:p w:rsidR="00B35EF9" w:rsidRPr="00E609C6" w:rsidRDefault="007D30E0" w:rsidP="00042AD8">
            <w:pPr>
              <w:rPr>
                <w:rFonts w:ascii="Arial" w:hAnsi="Arial" w:cs="Arial"/>
                <w:sz w:val="24"/>
                <w:szCs w:val="24"/>
              </w:rPr>
            </w:pPr>
            <w:r w:rsidRPr="00E609C6">
              <w:rPr>
                <w:rFonts w:ascii="Arial" w:hAnsi="Arial" w:cs="Arial"/>
                <w:sz w:val="24"/>
                <w:szCs w:val="24"/>
              </w:rPr>
              <w:t>C</w:t>
            </w:r>
          </w:p>
        </w:tc>
        <w:tc>
          <w:tcPr>
            <w:tcW w:w="619" w:type="dxa"/>
          </w:tcPr>
          <w:p w:rsidR="00B35EF9" w:rsidRPr="00E609C6" w:rsidRDefault="00B35EF9" w:rsidP="00042AD8">
            <w:pPr>
              <w:rPr>
                <w:rFonts w:ascii="Arial" w:hAnsi="Arial" w:cs="Arial"/>
                <w:sz w:val="24"/>
                <w:szCs w:val="24"/>
              </w:rPr>
            </w:pPr>
            <w:r w:rsidRPr="00E609C6">
              <w:rPr>
                <w:rFonts w:ascii="Arial" w:hAnsi="Arial" w:cs="Arial"/>
                <w:sz w:val="24"/>
                <w:szCs w:val="24"/>
              </w:rPr>
              <w:t>E</w:t>
            </w:r>
          </w:p>
        </w:tc>
        <w:tc>
          <w:tcPr>
            <w:tcW w:w="619" w:type="dxa"/>
          </w:tcPr>
          <w:p w:rsidR="00B35EF9" w:rsidRPr="00E609C6" w:rsidRDefault="00B35EF9" w:rsidP="00042AD8">
            <w:pPr>
              <w:rPr>
                <w:rFonts w:ascii="Arial" w:hAnsi="Arial" w:cs="Arial"/>
                <w:sz w:val="24"/>
                <w:szCs w:val="24"/>
              </w:rPr>
            </w:pPr>
            <w:r w:rsidRPr="00E609C6">
              <w:rPr>
                <w:rFonts w:ascii="Arial" w:hAnsi="Arial" w:cs="Arial"/>
                <w:sz w:val="24"/>
                <w:szCs w:val="24"/>
              </w:rPr>
              <w:t>S</w:t>
            </w:r>
          </w:p>
        </w:tc>
        <w:tc>
          <w:tcPr>
            <w:tcW w:w="619" w:type="dxa"/>
          </w:tcPr>
          <w:p w:rsidR="00B35EF9" w:rsidRPr="00E609C6" w:rsidRDefault="00B35EF9" w:rsidP="00042AD8">
            <w:pPr>
              <w:rPr>
                <w:rFonts w:ascii="Arial" w:hAnsi="Arial" w:cs="Arial"/>
                <w:sz w:val="24"/>
                <w:szCs w:val="24"/>
              </w:rPr>
            </w:pPr>
            <w:r w:rsidRPr="00E609C6">
              <w:rPr>
                <w:rFonts w:ascii="Arial" w:hAnsi="Arial" w:cs="Arial"/>
                <w:sz w:val="24"/>
                <w:szCs w:val="24"/>
              </w:rPr>
              <w:t>A</w:t>
            </w:r>
          </w:p>
        </w:tc>
        <w:tc>
          <w:tcPr>
            <w:tcW w:w="619" w:type="dxa"/>
          </w:tcPr>
          <w:p w:rsidR="00B35EF9" w:rsidRPr="00E609C6" w:rsidRDefault="00B35EF9" w:rsidP="00042AD8">
            <w:pPr>
              <w:rPr>
                <w:rFonts w:ascii="Arial" w:hAnsi="Arial" w:cs="Arial"/>
                <w:sz w:val="24"/>
                <w:szCs w:val="24"/>
              </w:rPr>
            </w:pPr>
            <w:r w:rsidRPr="00E609C6">
              <w:rPr>
                <w:rFonts w:ascii="Arial" w:hAnsi="Arial" w:cs="Arial"/>
                <w:sz w:val="24"/>
                <w:szCs w:val="24"/>
              </w:rPr>
              <w:t>R</w:t>
            </w:r>
          </w:p>
        </w:tc>
        <w:tc>
          <w:tcPr>
            <w:tcW w:w="619" w:type="dxa"/>
          </w:tcPr>
          <w:p w:rsidR="00B35EF9" w:rsidRPr="00E609C6" w:rsidRDefault="00B35EF9" w:rsidP="00042AD8">
            <w:pPr>
              <w:rPr>
                <w:rFonts w:ascii="Arial" w:hAnsi="Arial" w:cs="Arial"/>
                <w:sz w:val="24"/>
                <w:szCs w:val="24"/>
              </w:rPr>
            </w:pPr>
            <w:r w:rsidRPr="00E609C6">
              <w:rPr>
                <w:rFonts w:ascii="Arial" w:hAnsi="Arial" w:cs="Arial"/>
                <w:sz w:val="24"/>
                <w:szCs w:val="24"/>
              </w:rPr>
              <w:t>A</w:t>
            </w:r>
          </w:p>
        </w:tc>
        <w:tc>
          <w:tcPr>
            <w:tcW w:w="619" w:type="dxa"/>
          </w:tcPr>
          <w:p w:rsidR="00B35EF9" w:rsidRPr="00E609C6" w:rsidRDefault="00B35EF9" w:rsidP="00042AD8">
            <w:pPr>
              <w:rPr>
                <w:rFonts w:ascii="Arial" w:hAnsi="Arial" w:cs="Arial"/>
                <w:sz w:val="24"/>
                <w:szCs w:val="24"/>
              </w:rPr>
            </w:pPr>
            <w:r w:rsidRPr="00E609C6">
              <w:rPr>
                <w:rFonts w:ascii="Arial" w:hAnsi="Arial" w:cs="Arial"/>
                <w:sz w:val="24"/>
                <w:szCs w:val="24"/>
              </w:rPr>
              <w:t>M</w:t>
            </w:r>
          </w:p>
        </w:tc>
        <w:tc>
          <w:tcPr>
            <w:tcW w:w="619" w:type="dxa"/>
          </w:tcPr>
          <w:p w:rsidR="00B35EF9" w:rsidRPr="00E609C6" w:rsidRDefault="00B35EF9" w:rsidP="00042AD8">
            <w:pPr>
              <w:rPr>
                <w:rFonts w:ascii="Arial" w:hAnsi="Arial" w:cs="Arial"/>
                <w:sz w:val="24"/>
                <w:szCs w:val="24"/>
              </w:rPr>
            </w:pPr>
            <w:r w:rsidRPr="00E609C6">
              <w:rPr>
                <w:rFonts w:ascii="Arial" w:hAnsi="Arial" w:cs="Arial"/>
                <w:sz w:val="24"/>
                <w:szCs w:val="24"/>
              </w:rPr>
              <w:t>U</w:t>
            </w:r>
          </w:p>
        </w:tc>
        <w:tc>
          <w:tcPr>
            <w:tcW w:w="619" w:type="dxa"/>
          </w:tcPr>
          <w:p w:rsidR="00B35EF9" w:rsidRPr="00E609C6" w:rsidRDefault="00B35EF9" w:rsidP="00042AD8">
            <w:pPr>
              <w:rPr>
                <w:rFonts w:ascii="Arial" w:hAnsi="Arial" w:cs="Arial"/>
                <w:sz w:val="24"/>
                <w:szCs w:val="24"/>
              </w:rPr>
            </w:pPr>
            <w:r w:rsidRPr="00E609C6">
              <w:rPr>
                <w:rFonts w:ascii="Arial" w:hAnsi="Arial" w:cs="Arial"/>
                <w:sz w:val="24"/>
                <w:szCs w:val="24"/>
              </w:rPr>
              <w:t>R</w:t>
            </w:r>
          </w:p>
        </w:tc>
        <w:tc>
          <w:tcPr>
            <w:tcW w:w="619" w:type="dxa"/>
          </w:tcPr>
          <w:p w:rsidR="00B35EF9" w:rsidRPr="00E609C6" w:rsidRDefault="00B35EF9" w:rsidP="00042AD8">
            <w:pPr>
              <w:rPr>
                <w:rFonts w:ascii="Arial" w:hAnsi="Arial" w:cs="Arial"/>
                <w:sz w:val="24"/>
                <w:szCs w:val="24"/>
              </w:rPr>
            </w:pPr>
            <w:r w:rsidRPr="00E609C6">
              <w:rPr>
                <w:rFonts w:ascii="Arial" w:hAnsi="Arial" w:cs="Arial"/>
                <w:sz w:val="24"/>
                <w:szCs w:val="24"/>
              </w:rPr>
              <w:t>Ă</w:t>
            </w:r>
          </w:p>
        </w:tc>
        <w:tc>
          <w:tcPr>
            <w:tcW w:w="620" w:type="dxa"/>
          </w:tcPr>
          <w:p w:rsidR="00B35EF9" w:rsidRPr="00E609C6" w:rsidRDefault="00B35EF9" w:rsidP="00042AD8">
            <w:pPr>
              <w:rPr>
                <w:rFonts w:ascii="Arial" w:hAnsi="Arial" w:cs="Arial"/>
                <w:sz w:val="24"/>
                <w:szCs w:val="24"/>
              </w:rPr>
            </w:pPr>
            <w:r w:rsidRPr="00E609C6">
              <w:rPr>
                <w:rFonts w:ascii="Arial" w:hAnsi="Arial" w:cs="Arial"/>
                <w:sz w:val="24"/>
                <w:szCs w:val="24"/>
              </w:rPr>
              <w:t>F</w:t>
            </w:r>
          </w:p>
        </w:tc>
        <w:tc>
          <w:tcPr>
            <w:tcW w:w="620" w:type="dxa"/>
          </w:tcPr>
          <w:p w:rsidR="00B35EF9" w:rsidRPr="00E609C6" w:rsidRDefault="007D30E0" w:rsidP="00042AD8">
            <w:pPr>
              <w:rPr>
                <w:rFonts w:ascii="Arial" w:hAnsi="Arial" w:cs="Arial"/>
                <w:sz w:val="24"/>
                <w:szCs w:val="24"/>
              </w:rPr>
            </w:pPr>
            <w:r w:rsidRPr="00E609C6">
              <w:rPr>
                <w:rFonts w:ascii="Arial" w:hAnsi="Arial" w:cs="Arial"/>
                <w:sz w:val="24"/>
                <w:szCs w:val="24"/>
              </w:rPr>
              <w:t>A</w:t>
            </w:r>
          </w:p>
        </w:tc>
        <w:tc>
          <w:tcPr>
            <w:tcW w:w="620" w:type="dxa"/>
          </w:tcPr>
          <w:p w:rsidR="00B35EF9" w:rsidRPr="00E609C6" w:rsidRDefault="00B35EF9" w:rsidP="00042AD8">
            <w:pPr>
              <w:rPr>
                <w:rFonts w:ascii="Arial" w:hAnsi="Arial" w:cs="Arial"/>
                <w:sz w:val="24"/>
                <w:szCs w:val="24"/>
              </w:rPr>
            </w:pPr>
            <w:r w:rsidRPr="00E609C6">
              <w:rPr>
                <w:rFonts w:ascii="Arial" w:hAnsi="Arial" w:cs="Arial"/>
                <w:sz w:val="24"/>
                <w:szCs w:val="24"/>
              </w:rPr>
              <w:t>V</w:t>
            </w:r>
          </w:p>
        </w:tc>
      </w:tr>
      <w:tr w:rsidR="00E609C6" w:rsidRPr="00E609C6" w:rsidTr="00E609C6">
        <w:tc>
          <w:tcPr>
            <w:tcW w:w="619" w:type="dxa"/>
          </w:tcPr>
          <w:p w:rsidR="00B35EF9" w:rsidRPr="00E609C6" w:rsidRDefault="00B35EF9" w:rsidP="00042AD8">
            <w:pPr>
              <w:rPr>
                <w:rFonts w:ascii="Arial" w:hAnsi="Arial" w:cs="Arial"/>
                <w:sz w:val="24"/>
                <w:szCs w:val="24"/>
              </w:rPr>
            </w:pPr>
            <w:r w:rsidRPr="00E609C6">
              <w:rPr>
                <w:rFonts w:ascii="Arial" w:hAnsi="Arial" w:cs="Arial"/>
                <w:sz w:val="24"/>
                <w:szCs w:val="24"/>
              </w:rPr>
              <w:t>U</w:t>
            </w:r>
          </w:p>
        </w:tc>
        <w:tc>
          <w:tcPr>
            <w:tcW w:w="619" w:type="dxa"/>
          </w:tcPr>
          <w:p w:rsidR="00B35EF9" w:rsidRPr="00E609C6" w:rsidRDefault="00B35EF9" w:rsidP="00042AD8">
            <w:pPr>
              <w:rPr>
                <w:rFonts w:ascii="Arial" w:hAnsi="Arial" w:cs="Arial"/>
                <w:sz w:val="24"/>
                <w:szCs w:val="24"/>
              </w:rPr>
            </w:pPr>
            <w:r w:rsidRPr="00E609C6">
              <w:rPr>
                <w:rFonts w:ascii="Arial" w:hAnsi="Arial" w:cs="Arial"/>
                <w:sz w:val="24"/>
                <w:szCs w:val="24"/>
              </w:rPr>
              <w:t>T</w:t>
            </w:r>
          </w:p>
        </w:tc>
        <w:tc>
          <w:tcPr>
            <w:tcW w:w="619" w:type="dxa"/>
          </w:tcPr>
          <w:p w:rsidR="00B35EF9" w:rsidRPr="00E609C6" w:rsidRDefault="00B35EF9" w:rsidP="00042AD8">
            <w:pPr>
              <w:rPr>
                <w:rFonts w:ascii="Arial" w:hAnsi="Arial" w:cs="Arial"/>
                <w:sz w:val="24"/>
                <w:szCs w:val="24"/>
              </w:rPr>
            </w:pPr>
            <w:r w:rsidRPr="00E609C6">
              <w:rPr>
                <w:rFonts w:ascii="Arial" w:hAnsi="Arial" w:cs="Arial"/>
                <w:sz w:val="24"/>
                <w:szCs w:val="24"/>
              </w:rPr>
              <w:t>O</w:t>
            </w:r>
          </w:p>
        </w:tc>
        <w:tc>
          <w:tcPr>
            <w:tcW w:w="619" w:type="dxa"/>
          </w:tcPr>
          <w:p w:rsidR="00B35EF9" w:rsidRPr="00E609C6" w:rsidRDefault="00B35EF9" w:rsidP="00042AD8">
            <w:pPr>
              <w:rPr>
                <w:rFonts w:ascii="Arial" w:hAnsi="Arial" w:cs="Arial"/>
                <w:sz w:val="24"/>
                <w:szCs w:val="24"/>
              </w:rPr>
            </w:pPr>
            <w:r w:rsidRPr="00E609C6">
              <w:rPr>
                <w:rFonts w:ascii="Arial" w:hAnsi="Arial" w:cs="Arial"/>
                <w:sz w:val="24"/>
                <w:szCs w:val="24"/>
              </w:rPr>
              <w:t>C</w:t>
            </w:r>
          </w:p>
        </w:tc>
        <w:tc>
          <w:tcPr>
            <w:tcW w:w="619" w:type="dxa"/>
          </w:tcPr>
          <w:p w:rsidR="00B35EF9" w:rsidRPr="00E609C6" w:rsidRDefault="00B35EF9" w:rsidP="00042AD8">
            <w:pPr>
              <w:rPr>
                <w:rFonts w:ascii="Arial" w:hAnsi="Arial" w:cs="Arial"/>
                <w:sz w:val="24"/>
                <w:szCs w:val="24"/>
              </w:rPr>
            </w:pPr>
            <w:r w:rsidRPr="00E609C6">
              <w:rPr>
                <w:rFonts w:ascii="Arial" w:hAnsi="Arial" w:cs="Arial"/>
                <w:sz w:val="24"/>
                <w:szCs w:val="24"/>
              </w:rPr>
              <w:t>H</w:t>
            </w:r>
          </w:p>
        </w:tc>
        <w:tc>
          <w:tcPr>
            <w:tcW w:w="619" w:type="dxa"/>
          </w:tcPr>
          <w:p w:rsidR="00B35EF9" w:rsidRPr="00E609C6" w:rsidRDefault="00B35EF9" w:rsidP="00042AD8">
            <w:pPr>
              <w:rPr>
                <w:rFonts w:ascii="Arial" w:hAnsi="Arial" w:cs="Arial"/>
                <w:sz w:val="24"/>
                <w:szCs w:val="24"/>
              </w:rPr>
            </w:pPr>
            <w:r w:rsidRPr="00E609C6">
              <w:rPr>
                <w:rFonts w:ascii="Arial" w:hAnsi="Arial" w:cs="Arial"/>
                <w:sz w:val="24"/>
                <w:szCs w:val="24"/>
              </w:rPr>
              <w:t>I</w:t>
            </w:r>
          </w:p>
        </w:tc>
        <w:tc>
          <w:tcPr>
            <w:tcW w:w="619" w:type="dxa"/>
          </w:tcPr>
          <w:p w:rsidR="00B35EF9" w:rsidRPr="00E609C6" w:rsidRDefault="00B35EF9" w:rsidP="00042AD8">
            <w:pPr>
              <w:rPr>
                <w:rFonts w:ascii="Arial" w:hAnsi="Arial" w:cs="Arial"/>
                <w:sz w:val="24"/>
                <w:szCs w:val="24"/>
              </w:rPr>
            </w:pPr>
            <w:r w:rsidRPr="00E609C6">
              <w:rPr>
                <w:rFonts w:ascii="Arial" w:hAnsi="Arial" w:cs="Arial"/>
                <w:sz w:val="24"/>
                <w:szCs w:val="24"/>
              </w:rPr>
              <w:t>T</w:t>
            </w:r>
          </w:p>
        </w:tc>
        <w:tc>
          <w:tcPr>
            <w:tcW w:w="619" w:type="dxa"/>
          </w:tcPr>
          <w:p w:rsidR="00B35EF9" w:rsidRPr="00E609C6" w:rsidRDefault="00B35EF9" w:rsidP="00042AD8">
            <w:pPr>
              <w:rPr>
                <w:rFonts w:ascii="Arial" w:hAnsi="Arial" w:cs="Arial"/>
                <w:sz w:val="24"/>
                <w:szCs w:val="24"/>
              </w:rPr>
            </w:pPr>
            <w:r w:rsidRPr="00E609C6">
              <w:rPr>
                <w:rFonts w:ascii="Arial" w:hAnsi="Arial" w:cs="Arial"/>
                <w:sz w:val="24"/>
                <w:szCs w:val="24"/>
              </w:rPr>
              <w:t>U</w:t>
            </w:r>
          </w:p>
        </w:tc>
        <w:tc>
          <w:tcPr>
            <w:tcW w:w="619" w:type="dxa"/>
          </w:tcPr>
          <w:p w:rsidR="00B35EF9" w:rsidRPr="00E609C6" w:rsidRDefault="00B35EF9" w:rsidP="00042AD8">
            <w:pPr>
              <w:rPr>
                <w:rFonts w:ascii="Arial" w:hAnsi="Arial" w:cs="Arial"/>
                <w:sz w:val="24"/>
                <w:szCs w:val="24"/>
              </w:rPr>
            </w:pPr>
            <w:r w:rsidRPr="00E609C6">
              <w:rPr>
                <w:rFonts w:ascii="Arial" w:hAnsi="Arial" w:cs="Arial"/>
                <w:sz w:val="24"/>
                <w:szCs w:val="24"/>
              </w:rPr>
              <w:t>R</w:t>
            </w:r>
          </w:p>
        </w:tc>
        <w:tc>
          <w:tcPr>
            <w:tcW w:w="619" w:type="dxa"/>
          </w:tcPr>
          <w:p w:rsidR="00B35EF9" w:rsidRPr="00E609C6" w:rsidRDefault="00B35EF9" w:rsidP="00042AD8">
            <w:pPr>
              <w:rPr>
                <w:rFonts w:ascii="Arial" w:hAnsi="Arial" w:cs="Arial"/>
                <w:sz w:val="24"/>
                <w:szCs w:val="24"/>
              </w:rPr>
            </w:pPr>
            <w:r w:rsidRPr="00E609C6">
              <w:rPr>
                <w:rFonts w:ascii="Arial" w:hAnsi="Arial" w:cs="Arial"/>
                <w:sz w:val="24"/>
                <w:szCs w:val="24"/>
              </w:rPr>
              <w:t>Ă</w:t>
            </w:r>
          </w:p>
        </w:tc>
        <w:tc>
          <w:tcPr>
            <w:tcW w:w="619" w:type="dxa"/>
          </w:tcPr>
          <w:p w:rsidR="00B35EF9" w:rsidRPr="00E609C6" w:rsidRDefault="00B35EF9" w:rsidP="00042AD8">
            <w:pPr>
              <w:rPr>
                <w:rFonts w:ascii="Arial" w:hAnsi="Arial" w:cs="Arial"/>
                <w:sz w:val="24"/>
                <w:szCs w:val="24"/>
              </w:rPr>
            </w:pPr>
            <w:r w:rsidRPr="00E609C6">
              <w:rPr>
                <w:rFonts w:ascii="Arial" w:hAnsi="Arial" w:cs="Arial"/>
                <w:sz w:val="24"/>
                <w:szCs w:val="24"/>
              </w:rPr>
              <w:t>D</w:t>
            </w:r>
          </w:p>
        </w:tc>
        <w:tc>
          <w:tcPr>
            <w:tcW w:w="619" w:type="dxa"/>
          </w:tcPr>
          <w:p w:rsidR="00B35EF9" w:rsidRPr="00E609C6" w:rsidRDefault="007D30E0" w:rsidP="00042AD8">
            <w:pPr>
              <w:rPr>
                <w:rFonts w:ascii="Arial" w:hAnsi="Arial" w:cs="Arial"/>
                <w:sz w:val="24"/>
                <w:szCs w:val="24"/>
              </w:rPr>
            </w:pPr>
            <w:r w:rsidRPr="00E609C6">
              <w:rPr>
                <w:rFonts w:ascii="Arial" w:hAnsi="Arial" w:cs="Arial"/>
                <w:sz w:val="24"/>
                <w:szCs w:val="24"/>
              </w:rPr>
              <w:t>I</w:t>
            </w:r>
          </w:p>
        </w:tc>
        <w:tc>
          <w:tcPr>
            <w:tcW w:w="620" w:type="dxa"/>
          </w:tcPr>
          <w:p w:rsidR="00B35EF9" w:rsidRPr="00E609C6" w:rsidRDefault="00B35EF9" w:rsidP="00042AD8">
            <w:pPr>
              <w:rPr>
                <w:rFonts w:ascii="Arial" w:hAnsi="Arial" w:cs="Arial"/>
                <w:sz w:val="24"/>
                <w:szCs w:val="24"/>
              </w:rPr>
            </w:pPr>
            <w:r w:rsidRPr="00E609C6">
              <w:rPr>
                <w:rFonts w:ascii="Arial" w:hAnsi="Arial" w:cs="Arial"/>
                <w:sz w:val="24"/>
                <w:szCs w:val="24"/>
              </w:rPr>
              <w:t>E</w:t>
            </w:r>
          </w:p>
        </w:tc>
        <w:tc>
          <w:tcPr>
            <w:tcW w:w="620" w:type="dxa"/>
          </w:tcPr>
          <w:p w:rsidR="00B35EF9" w:rsidRPr="00E609C6" w:rsidRDefault="00B35EF9" w:rsidP="00042AD8">
            <w:pPr>
              <w:rPr>
                <w:rFonts w:ascii="Arial" w:hAnsi="Arial" w:cs="Arial"/>
                <w:sz w:val="24"/>
                <w:szCs w:val="24"/>
              </w:rPr>
            </w:pPr>
            <w:r w:rsidRPr="00E609C6">
              <w:rPr>
                <w:rFonts w:ascii="Arial" w:hAnsi="Arial" w:cs="Arial"/>
                <w:sz w:val="24"/>
                <w:szCs w:val="24"/>
              </w:rPr>
              <w:t>N</w:t>
            </w:r>
          </w:p>
        </w:tc>
        <w:tc>
          <w:tcPr>
            <w:tcW w:w="620" w:type="dxa"/>
          </w:tcPr>
          <w:p w:rsidR="00B35EF9" w:rsidRPr="00E609C6" w:rsidRDefault="00B35EF9" w:rsidP="00042AD8">
            <w:pPr>
              <w:rPr>
                <w:rFonts w:ascii="Arial" w:hAnsi="Arial" w:cs="Arial"/>
                <w:sz w:val="24"/>
                <w:szCs w:val="24"/>
              </w:rPr>
            </w:pPr>
            <w:r w:rsidRPr="00E609C6">
              <w:rPr>
                <w:rFonts w:ascii="Arial" w:hAnsi="Arial" w:cs="Arial"/>
                <w:sz w:val="24"/>
                <w:szCs w:val="24"/>
              </w:rPr>
              <w:t>O</w:t>
            </w:r>
          </w:p>
        </w:tc>
      </w:tr>
      <w:tr w:rsidR="00E609C6" w:rsidRPr="00E609C6" w:rsidTr="00E609C6">
        <w:tc>
          <w:tcPr>
            <w:tcW w:w="619" w:type="dxa"/>
          </w:tcPr>
          <w:p w:rsidR="00B35EF9" w:rsidRPr="00E609C6" w:rsidRDefault="00B35EF9" w:rsidP="00042AD8">
            <w:pPr>
              <w:rPr>
                <w:rFonts w:ascii="Arial" w:hAnsi="Arial" w:cs="Arial"/>
                <w:sz w:val="24"/>
                <w:szCs w:val="24"/>
              </w:rPr>
            </w:pPr>
            <w:r w:rsidRPr="00E609C6">
              <w:rPr>
                <w:rFonts w:ascii="Arial" w:hAnsi="Arial" w:cs="Arial"/>
                <w:sz w:val="24"/>
                <w:szCs w:val="24"/>
              </w:rPr>
              <w:t>V</w:t>
            </w:r>
          </w:p>
        </w:tc>
        <w:tc>
          <w:tcPr>
            <w:tcW w:w="619" w:type="dxa"/>
          </w:tcPr>
          <w:p w:rsidR="00B35EF9" w:rsidRPr="00E609C6" w:rsidRDefault="007D30E0" w:rsidP="00042AD8">
            <w:pPr>
              <w:rPr>
                <w:rFonts w:ascii="Arial" w:hAnsi="Arial" w:cs="Arial"/>
                <w:sz w:val="24"/>
                <w:szCs w:val="24"/>
              </w:rPr>
            </w:pPr>
            <w:r w:rsidRPr="00E609C6">
              <w:rPr>
                <w:rFonts w:ascii="Arial" w:hAnsi="Arial" w:cs="Arial"/>
                <w:sz w:val="24"/>
                <w:szCs w:val="24"/>
              </w:rPr>
              <w:t>I</w:t>
            </w:r>
          </w:p>
        </w:tc>
        <w:tc>
          <w:tcPr>
            <w:tcW w:w="619" w:type="dxa"/>
          </w:tcPr>
          <w:p w:rsidR="00B35EF9" w:rsidRPr="00E609C6" w:rsidRDefault="00B35EF9" w:rsidP="00042AD8">
            <w:pPr>
              <w:rPr>
                <w:rFonts w:ascii="Arial" w:hAnsi="Arial" w:cs="Arial"/>
                <w:sz w:val="24"/>
                <w:szCs w:val="24"/>
              </w:rPr>
            </w:pPr>
            <w:r w:rsidRPr="00E609C6">
              <w:rPr>
                <w:rFonts w:ascii="Arial" w:hAnsi="Arial" w:cs="Arial"/>
                <w:sz w:val="24"/>
                <w:szCs w:val="24"/>
              </w:rPr>
              <w:t>E</w:t>
            </w:r>
          </w:p>
        </w:tc>
        <w:tc>
          <w:tcPr>
            <w:tcW w:w="619" w:type="dxa"/>
          </w:tcPr>
          <w:p w:rsidR="00B35EF9" w:rsidRPr="00E609C6" w:rsidRDefault="00B35EF9" w:rsidP="00042AD8">
            <w:pPr>
              <w:rPr>
                <w:rFonts w:ascii="Arial" w:hAnsi="Arial" w:cs="Arial"/>
                <w:sz w:val="24"/>
                <w:szCs w:val="24"/>
              </w:rPr>
            </w:pPr>
            <w:r w:rsidRPr="00E609C6">
              <w:rPr>
                <w:rFonts w:ascii="Arial" w:hAnsi="Arial" w:cs="Arial"/>
                <w:sz w:val="24"/>
                <w:szCs w:val="24"/>
              </w:rPr>
              <w:t>R</w:t>
            </w:r>
          </w:p>
        </w:tc>
        <w:tc>
          <w:tcPr>
            <w:tcW w:w="619" w:type="dxa"/>
          </w:tcPr>
          <w:p w:rsidR="00B35EF9" w:rsidRPr="00E609C6" w:rsidRDefault="00B35EF9" w:rsidP="00042AD8">
            <w:pPr>
              <w:rPr>
                <w:rFonts w:ascii="Arial" w:hAnsi="Arial" w:cs="Arial"/>
                <w:sz w:val="24"/>
                <w:szCs w:val="24"/>
              </w:rPr>
            </w:pPr>
            <w:r w:rsidRPr="00E609C6">
              <w:rPr>
                <w:rFonts w:ascii="Arial" w:hAnsi="Arial" w:cs="Arial"/>
                <w:sz w:val="24"/>
                <w:szCs w:val="24"/>
              </w:rPr>
              <w:t>I</w:t>
            </w:r>
          </w:p>
        </w:tc>
        <w:tc>
          <w:tcPr>
            <w:tcW w:w="619" w:type="dxa"/>
          </w:tcPr>
          <w:p w:rsidR="00B35EF9" w:rsidRPr="00E609C6" w:rsidRDefault="00B35EF9" w:rsidP="00042AD8">
            <w:pPr>
              <w:rPr>
                <w:rFonts w:ascii="Arial" w:hAnsi="Arial" w:cs="Arial"/>
                <w:sz w:val="24"/>
                <w:szCs w:val="24"/>
              </w:rPr>
            </w:pPr>
            <w:r w:rsidRPr="00E609C6">
              <w:rPr>
                <w:rFonts w:ascii="Arial" w:hAnsi="Arial" w:cs="Arial"/>
                <w:sz w:val="24"/>
                <w:szCs w:val="24"/>
              </w:rPr>
              <w:t>S</w:t>
            </w:r>
          </w:p>
        </w:tc>
        <w:tc>
          <w:tcPr>
            <w:tcW w:w="619" w:type="dxa"/>
          </w:tcPr>
          <w:p w:rsidR="00B35EF9" w:rsidRPr="00E609C6" w:rsidRDefault="00B35EF9" w:rsidP="00042AD8">
            <w:pPr>
              <w:rPr>
                <w:rFonts w:ascii="Arial" w:hAnsi="Arial" w:cs="Arial"/>
                <w:sz w:val="24"/>
                <w:szCs w:val="24"/>
              </w:rPr>
            </w:pPr>
            <w:r w:rsidRPr="00E609C6">
              <w:rPr>
                <w:rFonts w:ascii="Arial" w:hAnsi="Arial" w:cs="Arial"/>
                <w:sz w:val="24"/>
                <w:szCs w:val="24"/>
              </w:rPr>
              <w:t>C</w:t>
            </w:r>
          </w:p>
        </w:tc>
        <w:tc>
          <w:tcPr>
            <w:tcW w:w="619" w:type="dxa"/>
          </w:tcPr>
          <w:p w:rsidR="00B35EF9" w:rsidRPr="00E609C6" w:rsidRDefault="00B35EF9" w:rsidP="00042AD8">
            <w:pPr>
              <w:rPr>
                <w:rFonts w:ascii="Arial" w:hAnsi="Arial" w:cs="Arial"/>
                <w:sz w:val="24"/>
                <w:szCs w:val="24"/>
              </w:rPr>
            </w:pPr>
            <w:r w:rsidRPr="00E609C6">
              <w:rPr>
                <w:rFonts w:ascii="Arial" w:hAnsi="Arial" w:cs="Arial"/>
                <w:sz w:val="24"/>
                <w:szCs w:val="24"/>
              </w:rPr>
              <w:t>I</w:t>
            </w:r>
          </w:p>
        </w:tc>
        <w:tc>
          <w:tcPr>
            <w:tcW w:w="619" w:type="dxa"/>
          </w:tcPr>
          <w:p w:rsidR="00B35EF9" w:rsidRPr="00E609C6" w:rsidRDefault="00B35EF9" w:rsidP="00042AD8">
            <w:pPr>
              <w:rPr>
                <w:rFonts w:ascii="Arial" w:hAnsi="Arial" w:cs="Arial"/>
                <w:sz w:val="24"/>
                <w:szCs w:val="24"/>
              </w:rPr>
            </w:pPr>
            <w:r w:rsidRPr="00E609C6">
              <w:rPr>
                <w:rFonts w:ascii="Arial" w:hAnsi="Arial" w:cs="Arial"/>
                <w:sz w:val="24"/>
                <w:szCs w:val="24"/>
              </w:rPr>
              <w:t>U</w:t>
            </w:r>
          </w:p>
        </w:tc>
        <w:tc>
          <w:tcPr>
            <w:tcW w:w="619" w:type="dxa"/>
          </w:tcPr>
          <w:p w:rsidR="00B35EF9" w:rsidRPr="00E609C6" w:rsidRDefault="00B35EF9" w:rsidP="00042AD8">
            <w:pPr>
              <w:rPr>
                <w:rFonts w:ascii="Arial" w:hAnsi="Arial" w:cs="Arial"/>
                <w:sz w:val="24"/>
                <w:szCs w:val="24"/>
              </w:rPr>
            </w:pPr>
            <w:r w:rsidRPr="00E609C6">
              <w:rPr>
                <w:rFonts w:ascii="Arial" w:hAnsi="Arial" w:cs="Arial"/>
                <w:sz w:val="24"/>
                <w:szCs w:val="24"/>
              </w:rPr>
              <w:t>L</w:t>
            </w:r>
          </w:p>
        </w:tc>
        <w:tc>
          <w:tcPr>
            <w:tcW w:w="619" w:type="dxa"/>
          </w:tcPr>
          <w:p w:rsidR="00B35EF9" w:rsidRPr="00E609C6" w:rsidRDefault="00B35EF9" w:rsidP="00042AD8">
            <w:pPr>
              <w:rPr>
                <w:rFonts w:ascii="Arial" w:hAnsi="Arial" w:cs="Arial"/>
                <w:sz w:val="24"/>
                <w:szCs w:val="24"/>
              </w:rPr>
            </w:pPr>
            <w:r w:rsidRPr="00E609C6">
              <w:rPr>
                <w:rFonts w:ascii="Arial" w:hAnsi="Arial" w:cs="Arial"/>
                <w:sz w:val="24"/>
                <w:szCs w:val="24"/>
              </w:rPr>
              <w:t>A</w:t>
            </w:r>
          </w:p>
        </w:tc>
        <w:tc>
          <w:tcPr>
            <w:tcW w:w="619" w:type="dxa"/>
          </w:tcPr>
          <w:p w:rsidR="00B35EF9" w:rsidRPr="00E609C6" w:rsidRDefault="00B35EF9" w:rsidP="00042AD8">
            <w:pPr>
              <w:rPr>
                <w:rFonts w:ascii="Arial" w:hAnsi="Arial" w:cs="Arial"/>
                <w:sz w:val="24"/>
                <w:szCs w:val="24"/>
              </w:rPr>
            </w:pPr>
            <w:r w:rsidRPr="00E609C6">
              <w:rPr>
                <w:rFonts w:ascii="Arial" w:hAnsi="Arial" w:cs="Arial"/>
                <w:sz w:val="24"/>
                <w:szCs w:val="24"/>
              </w:rPr>
              <w:t>M</w:t>
            </w:r>
          </w:p>
        </w:tc>
        <w:tc>
          <w:tcPr>
            <w:tcW w:w="620" w:type="dxa"/>
          </w:tcPr>
          <w:p w:rsidR="00B35EF9" w:rsidRPr="00E609C6" w:rsidRDefault="00B35EF9" w:rsidP="00042AD8">
            <w:pPr>
              <w:rPr>
                <w:rFonts w:ascii="Arial" w:hAnsi="Arial" w:cs="Arial"/>
                <w:sz w:val="24"/>
                <w:szCs w:val="24"/>
              </w:rPr>
            </w:pPr>
            <w:r w:rsidRPr="00E609C6">
              <w:rPr>
                <w:rFonts w:ascii="Arial" w:hAnsi="Arial" w:cs="Arial"/>
                <w:sz w:val="24"/>
                <w:szCs w:val="24"/>
              </w:rPr>
              <w:t>A</w:t>
            </w:r>
          </w:p>
        </w:tc>
        <w:tc>
          <w:tcPr>
            <w:tcW w:w="620" w:type="dxa"/>
          </w:tcPr>
          <w:p w:rsidR="00B35EF9" w:rsidRPr="00E609C6" w:rsidRDefault="00B35EF9" w:rsidP="00042AD8">
            <w:pPr>
              <w:rPr>
                <w:rFonts w:ascii="Arial" w:hAnsi="Arial" w:cs="Arial"/>
                <w:sz w:val="24"/>
                <w:szCs w:val="24"/>
              </w:rPr>
            </w:pPr>
            <w:r w:rsidRPr="00E609C6">
              <w:rPr>
                <w:rFonts w:ascii="Arial" w:hAnsi="Arial" w:cs="Arial"/>
                <w:sz w:val="24"/>
                <w:szCs w:val="24"/>
              </w:rPr>
              <w:t>R</w:t>
            </w:r>
          </w:p>
        </w:tc>
        <w:tc>
          <w:tcPr>
            <w:tcW w:w="620" w:type="dxa"/>
          </w:tcPr>
          <w:p w:rsidR="00B35EF9" w:rsidRPr="00E609C6" w:rsidRDefault="00B35EF9" w:rsidP="00042AD8">
            <w:pPr>
              <w:rPr>
                <w:rFonts w:ascii="Arial" w:hAnsi="Arial" w:cs="Arial"/>
                <w:sz w:val="24"/>
                <w:szCs w:val="24"/>
              </w:rPr>
            </w:pPr>
            <w:r w:rsidRPr="00E609C6">
              <w:rPr>
                <w:rFonts w:ascii="Arial" w:hAnsi="Arial" w:cs="Arial"/>
                <w:sz w:val="24"/>
                <w:szCs w:val="24"/>
              </w:rPr>
              <w:t>U</w:t>
            </w:r>
          </w:p>
        </w:tc>
      </w:tr>
      <w:tr w:rsidR="00E609C6" w:rsidRPr="00E609C6" w:rsidTr="00E609C6">
        <w:tc>
          <w:tcPr>
            <w:tcW w:w="619" w:type="dxa"/>
          </w:tcPr>
          <w:p w:rsidR="00B35EF9" w:rsidRPr="00E609C6" w:rsidRDefault="00B35EF9" w:rsidP="00042AD8">
            <w:pPr>
              <w:rPr>
                <w:rFonts w:ascii="Arial" w:hAnsi="Arial" w:cs="Arial"/>
                <w:sz w:val="24"/>
                <w:szCs w:val="24"/>
              </w:rPr>
            </w:pPr>
            <w:r w:rsidRPr="00E609C6">
              <w:rPr>
                <w:rFonts w:ascii="Arial" w:hAnsi="Arial" w:cs="Arial"/>
                <w:sz w:val="24"/>
                <w:szCs w:val="24"/>
              </w:rPr>
              <w:t>C</w:t>
            </w:r>
          </w:p>
        </w:tc>
        <w:tc>
          <w:tcPr>
            <w:tcW w:w="619" w:type="dxa"/>
          </w:tcPr>
          <w:p w:rsidR="00B35EF9" w:rsidRPr="00E609C6" w:rsidRDefault="00B35EF9" w:rsidP="00042AD8">
            <w:pPr>
              <w:rPr>
                <w:rFonts w:ascii="Arial" w:hAnsi="Arial" w:cs="Arial"/>
                <w:sz w:val="24"/>
                <w:szCs w:val="24"/>
              </w:rPr>
            </w:pPr>
            <w:r w:rsidRPr="00E609C6">
              <w:rPr>
                <w:rFonts w:ascii="Arial" w:hAnsi="Arial" w:cs="Arial"/>
                <w:sz w:val="24"/>
                <w:szCs w:val="24"/>
              </w:rPr>
              <w:t>O</w:t>
            </w:r>
          </w:p>
        </w:tc>
        <w:tc>
          <w:tcPr>
            <w:tcW w:w="619" w:type="dxa"/>
          </w:tcPr>
          <w:p w:rsidR="00B35EF9" w:rsidRPr="00E609C6" w:rsidRDefault="00B35EF9" w:rsidP="00042AD8">
            <w:pPr>
              <w:rPr>
                <w:rFonts w:ascii="Arial" w:hAnsi="Arial" w:cs="Arial"/>
                <w:sz w:val="24"/>
                <w:szCs w:val="24"/>
              </w:rPr>
            </w:pPr>
            <w:r w:rsidRPr="00E609C6">
              <w:rPr>
                <w:rFonts w:ascii="Arial" w:hAnsi="Arial" w:cs="Arial"/>
                <w:sz w:val="24"/>
                <w:szCs w:val="24"/>
              </w:rPr>
              <w:t>D</w:t>
            </w:r>
          </w:p>
        </w:tc>
        <w:tc>
          <w:tcPr>
            <w:tcW w:w="619" w:type="dxa"/>
          </w:tcPr>
          <w:p w:rsidR="00B35EF9" w:rsidRPr="00E609C6" w:rsidRDefault="00B35EF9" w:rsidP="00042AD8">
            <w:pPr>
              <w:rPr>
                <w:rFonts w:ascii="Arial" w:hAnsi="Arial" w:cs="Arial"/>
                <w:sz w:val="24"/>
                <w:szCs w:val="24"/>
              </w:rPr>
            </w:pPr>
            <w:r w:rsidRPr="00E609C6">
              <w:rPr>
                <w:rFonts w:ascii="Arial" w:hAnsi="Arial" w:cs="Arial"/>
                <w:sz w:val="24"/>
                <w:szCs w:val="24"/>
              </w:rPr>
              <w:t>E</w:t>
            </w:r>
          </w:p>
        </w:tc>
        <w:tc>
          <w:tcPr>
            <w:tcW w:w="619" w:type="dxa"/>
          </w:tcPr>
          <w:p w:rsidR="00B35EF9" w:rsidRPr="00E609C6" w:rsidRDefault="00B35EF9" w:rsidP="00042AD8">
            <w:pPr>
              <w:rPr>
                <w:rFonts w:ascii="Arial" w:hAnsi="Arial" w:cs="Arial"/>
                <w:sz w:val="24"/>
                <w:szCs w:val="24"/>
              </w:rPr>
            </w:pPr>
            <w:r w:rsidRPr="00E609C6">
              <w:rPr>
                <w:rFonts w:ascii="Arial" w:hAnsi="Arial" w:cs="Arial"/>
                <w:sz w:val="24"/>
                <w:szCs w:val="24"/>
              </w:rPr>
              <w:t>C</w:t>
            </w:r>
          </w:p>
        </w:tc>
        <w:tc>
          <w:tcPr>
            <w:tcW w:w="619" w:type="dxa"/>
          </w:tcPr>
          <w:p w:rsidR="00B35EF9" w:rsidRPr="00E609C6" w:rsidRDefault="00B35EF9" w:rsidP="00042AD8">
            <w:pPr>
              <w:rPr>
                <w:rFonts w:ascii="Arial" w:hAnsi="Arial" w:cs="Arial"/>
                <w:sz w:val="24"/>
                <w:szCs w:val="24"/>
              </w:rPr>
            </w:pPr>
            <w:r w:rsidRPr="00E609C6">
              <w:rPr>
                <w:rFonts w:ascii="Arial" w:hAnsi="Arial" w:cs="Arial"/>
                <w:sz w:val="24"/>
                <w:szCs w:val="24"/>
              </w:rPr>
              <w:t>Â</w:t>
            </w:r>
          </w:p>
        </w:tc>
        <w:tc>
          <w:tcPr>
            <w:tcW w:w="619" w:type="dxa"/>
          </w:tcPr>
          <w:p w:rsidR="00B35EF9" w:rsidRPr="00E609C6" w:rsidRDefault="00B35EF9" w:rsidP="00042AD8">
            <w:pPr>
              <w:rPr>
                <w:rFonts w:ascii="Arial" w:hAnsi="Arial" w:cs="Arial"/>
                <w:sz w:val="24"/>
                <w:szCs w:val="24"/>
              </w:rPr>
            </w:pPr>
            <w:r w:rsidRPr="00E609C6">
              <w:rPr>
                <w:rFonts w:ascii="Arial" w:hAnsi="Arial" w:cs="Arial"/>
                <w:sz w:val="24"/>
                <w:szCs w:val="24"/>
              </w:rPr>
              <w:t>R</w:t>
            </w:r>
          </w:p>
        </w:tc>
        <w:tc>
          <w:tcPr>
            <w:tcW w:w="619" w:type="dxa"/>
          </w:tcPr>
          <w:p w:rsidR="00B35EF9" w:rsidRPr="00E609C6" w:rsidRDefault="00B35EF9" w:rsidP="00042AD8">
            <w:pPr>
              <w:rPr>
                <w:rFonts w:ascii="Arial" w:hAnsi="Arial" w:cs="Arial"/>
                <w:sz w:val="24"/>
                <w:szCs w:val="24"/>
              </w:rPr>
            </w:pPr>
            <w:r w:rsidRPr="00E609C6">
              <w:rPr>
                <w:rFonts w:ascii="Arial" w:hAnsi="Arial" w:cs="Arial"/>
                <w:sz w:val="24"/>
                <w:szCs w:val="24"/>
              </w:rPr>
              <w:t>N</w:t>
            </w:r>
          </w:p>
        </w:tc>
        <w:tc>
          <w:tcPr>
            <w:tcW w:w="619" w:type="dxa"/>
          </w:tcPr>
          <w:p w:rsidR="00B35EF9" w:rsidRPr="00E609C6" w:rsidRDefault="00B35EF9" w:rsidP="00042AD8">
            <w:pPr>
              <w:rPr>
                <w:rFonts w:ascii="Arial" w:hAnsi="Arial" w:cs="Arial"/>
                <w:sz w:val="24"/>
                <w:szCs w:val="24"/>
              </w:rPr>
            </w:pPr>
            <w:r w:rsidRPr="00E609C6">
              <w:rPr>
                <w:rFonts w:ascii="Arial" w:hAnsi="Arial" w:cs="Arial"/>
                <w:sz w:val="24"/>
                <w:szCs w:val="24"/>
              </w:rPr>
              <w:t>Ă</w:t>
            </w:r>
          </w:p>
        </w:tc>
        <w:tc>
          <w:tcPr>
            <w:tcW w:w="619" w:type="dxa"/>
          </w:tcPr>
          <w:p w:rsidR="00B35EF9" w:rsidRPr="00E609C6" w:rsidRDefault="00B35EF9" w:rsidP="00042AD8">
            <w:pPr>
              <w:rPr>
                <w:rFonts w:ascii="Arial" w:hAnsi="Arial" w:cs="Arial"/>
                <w:sz w:val="24"/>
                <w:szCs w:val="24"/>
              </w:rPr>
            </w:pPr>
            <w:r w:rsidRPr="00E609C6">
              <w:rPr>
                <w:rFonts w:ascii="Arial" w:hAnsi="Arial" w:cs="Arial"/>
                <w:sz w:val="24"/>
                <w:szCs w:val="24"/>
              </w:rPr>
              <w:t>C</w:t>
            </w:r>
          </w:p>
        </w:tc>
        <w:tc>
          <w:tcPr>
            <w:tcW w:w="619" w:type="dxa"/>
          </w:tcPr>
          <w:p w:rsidR="00B35EF9" w:rsidRPr="00E609C6" w:rsidRDefault="00B35EF9" w:rsidP="00042AD8">
            <w:pPr>
              <w:rPr>
                <w:rFonts w:ascii="Arial" w:hAnsi="Arial" w:cs="Arial"/>
                <w:sz w:val="24"/>
                <w:szCs w:val="24"/>
              </w:rPr>
            </w:pPr>
            <w:r w:rsidRPr="00E609C6">
              <w:rPr>
                <w:rFonts w:ascii="Arial" w:hAnsi="Arial" w:cs="Arial"/>
                <w:sz w:val="24"/>
                <w:szCs w:val="24"/>
              </w:rPr>
              <w:t>I</w:t>
            </w:r>
          </w:p>
        </w:tc>
        <w:tc>
          <w:tcPr>
            <w:tcW w:w="619" w:type="dxa"/>
          </w:tcPr>
          <w:p w:rsidR="00B35EF9" w:rsidRPr="00E609C6" w:rsidRDefault="00B35EF9" w:rsidP="00042AD8">
            <w:pPr>
              <w:rPr>
                <w:rFonts w:ascii="Arial" w:hAnsi="Arial" w:cs="Arial"/>
                <w:sz w:val="24"/>
                <w:szCs w:val="24"/>
              </w:rPr>
            </w:pPr>
            <w:r w:rsidRPr="00E609C6">
              <w:rPr>
                <w:rFonts w:ascii="Arial" w:hAnsi="Arial" w:cs="Arial"/>
                <w:sz w:val="24"/>
                <w:szCs w:val="24"/>
              </w:rPr>
              <w:t>O</w:t>
            </w:r>
          </w:p>
        </w:tc>
        <w:tc>
          <w:tcPr>
            <w:tcW w:w="620" w:type="dxa"/>
          </w:tcPr>
          <w:p w:rsidR="00B35EF9" w:rsidRPr="00E609C6" w:rsidRDefault="00B35EF9" w:rsidP="00042AD8">
            <w:pPr>
              <w:rPr>
                <w:rFonts w:ascii="Arial" w:hAnsi="Arial" w:cs="Arial"/>
                <w:sz w:val="24"/>
                <w:szCs w:val="24"/>
              </w:rPr>
            </w:pPr>
            <w:r w:rsidRPr="00E609C6">
              <w:rPr>
                <w:rFonts w:ascii="Arial" w:hAnsi="Arial" w:cs="Arial"/>
                <w:sz w:val="24"/>
                <w:szCs w:val="24"/>
              </w:rPr>
              <w:t>R</w:t>
            </w:r>
          </w:p>
        </w:tc>
        <w:tc>
          <w:tcPr>
            <w:tcW w:w="620" w:type="dxa"/>
          </w:tcPr>
          <w:p w:rsidR="00B35EF9" w:rsidRPr="00E609C6" w:rsidRDefault="00B35EF9" w:rsidP="00042AD8">
            <w:pPr>
              <w:rPr>
                <w:rFonts w:ascii="Arial" w:hAnsi="Arial" w:cs="Arial"/>
                <w:sz w:val="24"/>
                <w:szCs w:val="24"/>
              </w:rPr>
            </w:pPr>
            <w:r w:rsidRPr="00E609C6">
              <w:rPr>
                <w:rFonts w:ascii="Arial" w:hAnsi="Arial" w:cs="Arial"/>
                <w:sz w:val="24"/>
                <w:szCs w:val="24"/>
              </w:rPr>
              <w:t>I</w:t>
            </w:r>
          </w:p>
        </w:tc>
        <w:tc>
          <w:tcPr>
            <w:tcW w:w="620" w:type="dxa"/>
          </w:tcPr>
          <w:p w:rsidR="00B35EF9" w:rsidRPr="00E609C6" w:rsidRDefault="007D30E0" w:rsidP="00042AD8">
            <w:pPr>
              <w:rPr>
                <w:rFonts w:ascii="Arial" w:hAnsi="Arial" w:cs="Arial"/>
                <w:sz w:val="24"/>
                <w:szCs w:val="24"/>
              </w:rPr>
            </w:pPr>
            <w:r w:rsidRPr="00E609C6">
              <w:rPr>
                <w:rFonts w:ascii="Arial" w:hAnsi="Arial" w:cs="Arial"/>
                <w:sz w:val="24"/>
                <w:szCs w:val="24"/>
              </w:rPr>
              <w:t>E</w:t>
            </w:r>
          </w:p>
        </w:tc>
      </w:tr>
    </w:tbl>
    <w:p w:rsidR="00B35EF9" w:rsidRDefault="00B35EF9" w:rsidP="00F6094A">
      <w:pPr>
        <w:pStyle w:val="Heading2"/>
        <w:rPr>
          <w:rFonts w:ascii="Arial" w:hAnsi="Arial" w:cs="Arial"/>
          <w:szCs w:val="24"/>
        </w:rPr>
        <w:sectPr w:rsidR="00B35EF9" w:rsidSect="00441E67">
          <w:pgSz w:w="11900" w:h="16840"/>
          <w:pgMar w:top="1134" w:right="567" w:bottom="1134" w:left="1418" w:header="709" w:footer="709" w:gutter="0"/>
          <w:cols w:space="708"/>
        </w:sectPr>
      </w:pPr>
    </w:p>
    <w:p w:rsidR="004C5B6A" w:rsidRPr="00E46D1C" w:rsidRDefault="005618DB" w:rsidP="00E46D1C">
      <w:pPr>
        <w:pStyle w:val="Heading2"/>
        <w:rPr>
          <w:rFonts w:ascii="Arial" w:hAnsi="Arial" w:cs="Arial"/>
        </w:rPr>
      </w:pPr>
      <w:bookmarkStart w:id="39" w:name="_Toc201934340"/>
      <w:r w:rsidRPr="00E46D1C">
        <w:rPr>
          <w:rFonts w:ascii="Arial" w:hAnsi="Arial" w:cs="Arial"/>
        </w:rPr>
        <w:t>Activitatea  de învă</w:t>
      </w:r>
      <w:r w:rsidR="004C2475">
        <w:rPr>
          <w:rFonts w:ascii="Arial" w:hAnsi="Arial" w:cs="Arial"/>
        </w:rPr>
        <w:t>ţ</w:t>
      </w:r>
      <w:r w:rsidRPr="00E46D1C">
        <w:rPr>
          <w:rFonts w:ascii="Arial" w:hAnsi="Arial" w:cs="Arial"/>
        </w:rPr>
        <w:t>are nr</w:t>
      </w:r>
      <w:r w:rsidR="004C5B6A" w:rsidRPr="00E46D1C">
        <w:rPr>
          <w:rFonts w:ascii="Arial" w:hAnsi="Arial" w:cs="Arial"/>
        </w:rPr>
        <w:t>.</w:t>
      </w:r>
      <w:r w:rsidR="00E46D1C" w:rsidRPr="00E46D1C">
        <w:rPr>
          <w:rFonts w:ascii="Arial" w:hAnsi="Arial" w:cs="Arial"/>
        </w:rPr>
        <w:t>1.3</w:t>
      </w:r>
      <w:bookmarkEnd w:id="39"/>
    </w:p>
    <w:p w:rsidR="004C5B6A" w:rsidRDefault="004C5B6A" w:rsidP="004C5B6A">
      <w:pPr>
        <w:pStyle w:val="Heading2"/>
        <w:numPr>
          <w:ilvl w:val="0"/>
          <w:numId w:val="53"/>
        </w:numPr>
        <w:rPr>
          <w:rFonts w:ascii="Arial" w:hAnsi="Arial" w:cs="Arial"/>
          <w:color w:val="auto"/>
          <w:szCs w:val="24"/>
        </w:rPr>
      </w:pPr>
      <w:bookmarkStart w:id="40" w:name="_Toc201934341"/>
      <w:r w:rsidRPr="00D15ABA">
        <w:rPr>
          <w:rFonts w:ascii="Arial" w:hAnsi="Arial" w:cs="Arial"/>
          <w:color w:val="auto"/>
          <w:szCs w:val="24"/>
        </w:rPr>
        <w:t>denumirea activită</w:t>
      </w:r>
      <w:r w:rsidR="004C2475">
        <w:rPr>
          <w:rFonts w:ascii="Arial" w:hAnsi="Arial" w:cs="Arial"/>
          <w:color w:val="auto"/>
          <w:szCs w:val="24"/>
        </w:rPr>
        <w:t>ţ</w:t>
      </w:r>
      <w:r w:rsidRPr="00D15ABA">
        <w:rPr>
          <w:rFonts w:ascii="Arial" w:hAnsi="Arial" w:cs="Arial"/>
          <w:color w:val="auto"/>
          <w:szCs w:val="24"/>
        </w:rPr>
        <w:t xml:space="preserve">ii: </w:t>
      </w:r>
      <w:r w:rsidRPr="00A65EA6">
        <w:rPr>
          <w:rFonts w:ascii="Arial" w:hAnsi="Arial" w:cs="Arial"/>
          <w:color w:val="000080"/>
          <w:szCs w:val="24"/>
        </w:rPr>
        <w:t xml:space="preserve">bucătăria din </w:t>
      </w:r>
      <w:r>
        <w:rPr>
          <w:rFonts w:ascii="Arial" w:hAnsi="Arial" w:cs="Arial"/>
          <w:color w:val="000080"/>
          <w:szCs w:val="24"/>
        </w:rPr>
        <w:t>Moldova</w:t>
      </w:r>
      <w:bookmarkEnd w:id="40"/>
    </w:p>
    <w:p w:rsidR="004C5B6A" w:rsidRPr="00D15ABA" w:rsidRDefault="004C5B6A" w:rsidP="004C5B6A">
      <w:pPr>
        <w:pStyle w:val="Heading2"/>
        <w:numPr>
          <w:ilvl w:val="0"/>
          <w:numId w:val="53"/>
        </w:numPr>
        <w:rPr>
          <w:rFonts w:ascii="Arial" w:hAnsi="Arial" w:cs="Arial"/>
          <w:color w:val="auto"/>
          <w:szCs w:val="24"/>
        </w:rPr>
      </w:pPr>
      <w:bookmarkStart w:id="41" w:name="_Toc201934342"/>
      <w:r w:rsidRPr="00D15ABA">
        <w:rPr>
          <w:rFonts w:ascii="Arial" w:hAnsi="Arial" w:cs="Arial"/>
          <w:color w:val="auto"/>
          <w:szCs w:val="24"/>
        </w:rPr>
        <w:t xml:space="preserve">denumirea modulului: </w:t>
      </w:r>
      <w:r w:rsidRPr="00A65EA6">
        <w:rPr>
          <w:rFonts w:ascii="Arial" w:hAnsi="Arial" w:cs="Arial"/>
          <w:color w:val="000080"/>
          <w:szCs w:val="24"/>
        </w:rPr>
        <w:t>bucătăria na</w:t>
      </w:r>
      <w:r w:rsidR="004C2475">
        <w:rPr>
          <w:rFonts w:ascii="Arial" w:hAnsi="Arial" w:cs="Arial"/>
          <w:color w:val="000080"/>
          <w:szCs w:val="24"/>
        </w:rPr>
        <w:t>ţ</w:t>
      </w:r>
      <w:r w:rsidRPr="00A65EA6">
        <w:rPr>
          <w:rFonts w:ascii="Arial" w:hAnsi="Arial" w:cs="Arial"/>
          <w:color w:val="000080"/>
          <w:szCs w:val="24"/>
        </w:rPr>
        <w:t xml:space="preserve">ională </w:t>
      </w:r>
      <w:r w:rsidR="004C2475">
        <w:rPr>
          <w:rFonts w:ascii="Arial" w:hAnsi="Arial" w:cs="Arial"/>
          <w:color w:val="000080"/>
          <w:szCs w:val="24"/>
        </w:rPr>
        <w:t>ş</w:t>
      </w:r>
      <w:r w:rsidRPr="00A65EA6">
        <w:rPr>
          <w:rFonts w:ascii="Arial" w:hAnsi="Arial" w:cs="Arial"/>
          <w:color w:val="000080"/>
          <w:szCs w:val="24"/>
        </w:rPr>
        <w:t>i interna</w:t>
      </w:r>
      <w:r w:rsidR="004C2475">
        <w:rPr>
          <w:rFonts w:ascii="Arial" w:hAnsi="Arial" w:cs="Arial"/>
          <w:color w:val="000080"/>
          <w:szCs w:val="24"/>
        </w:rPr>
        <w:t>ţ</w:t>
      </w:r>
      <w:r w:rsidRPr="00A65EA6">
        <w:rPr>
          <w:rFonts w:ascii="Arial" w:hAnsi="Arial" w:cs="Arial"/>
          <w:color w:val="000080"/>
          <w:szCs w:val="24"/>
        </w:rPr>
        <w:t>ională</w:t>
      </w:r>
      <w:bookmarkEnd w:id="41"/>
    </w:p>
    <w:p w:rsidR="004C5B6A" w:rsidRPr="00D15ABA" w:rsidRDefault="004C5B6A" w:rsidP="004C5B6A">
      <w:pPr>
        <w:pStyle w:val="Heading2"/>
        <w:numPr>
          <w:ilvl w:val="0"/>
          <w:numId w:val="53"/>
        </w:numPr>
        <w:rPr>
          <w:rFonts w:ascii="Arial" w:hAnsi="Arial" w:cs="Arial"/>
          <w:color w:val="auto"/>
          <w:szCs w:val="24"/>
        </w:rPr>
      </w:pPr>
      <w:bookmarkStart w:id="42" w:name="_Toc201934343"/>
      <w:r w:rsidRPr="00D15ABA">
        <w:rPr>
          <w:rFonts w:ascii="Arial" w:hAnsi="Arial" w:cs="Arial"/>
          <w:color w:val="auto"/>
          <w:szCs w:val="24"/>
        </w:rPr>
        <w:t xml:space="preserve">timp de lucru: </w:t>
      </w:r>
      <w:r>
        <w:rPr>
          <w:rFonts w:ascii="Arial" w:hAnsi="Arial" w:cs="Arial"/>
          <w:color w:val="000080"/>
          <w:szCs w:val="24"/>
        </w:rPr>
        <w:t>5</w:t>
      </w:r>
      <w:r w:rsidRPr="00A65EA6">
        <w:rPr>
          <w:rFonts w:ascii="Arial" w:hAnsi="Arial" w:cs="Arial"/>
          <w:color w:val="000080"/>
          <w:szCs w:val="24"/>
        </w:rPr>
        <w:t>0 min.</w:t>
      </w:r>
      <w:bookmarkEnd w:id="42"/>
    </w:p>
    <w:p w:rsidR="004C5B6A" w:rsidRDefault="004C5B6A" w:rsidP="004C5B6A">
      <w:pPr>
        <w:pStyle w:val="Heading2"/>
        <w:numPr>
          <w:ilvl w:val="0"/>
          <w:numId w:val="53"/>
        </w:numPr>
        <w:rPr>
          <w:rFonts w:ascii="Arial" w:hAnsi="Arial" w:cs="Arial"/>
          <w:color w:val="auto"/>
          <w:szCs w:val="24"/>
        </w:rPr>
      </w:pPr>
      <w:bookmarkStart w:id="43" w:name="_Toc201934344"/>
      <w:r w:rsidRPr="00D15ABA">
        <w:rPr>
          <w:rFonts w:ascii="Arial" w:hAnsi="Arial" w:cs="Arial"/>
          <w:color w:val="auto"/>
          <w:szCs w:val="24"/>
        </w:rPr>
        <w:t>obiectivul activită</w:t>
      </w:r>
      <w:r w:rsidR="004C2475">
        <w:rPr>
          <w:rFonts w:ascii="Arial" w:hAnsi="Arial" w:cs="Arial"/>
          <w:color w:val="auto"/>
          <w:szCs w:val="24"/>
        </w:rPr>
        <w:t>ţ</w:t>
      </w:r>
      <w:r w:rsidRPr="00D15ABA">
        <w:rPr>
          <w:rFonts w:ascii="Arial" w:hAnsi="Arial" w:cs="Arial"/>
          <w:color w:val="auto"/>
          <w:szCs w:val="24"/>
        </w:rPr>
        <w:t>ii:</w:t>
      </w:r>
      <w:bookmarkEnd w:id="43"/>
      <w:r>
        <w:rPr>
          <w:rFonts w:ascii="Arial" w:hAnsi="Arial" w:cs="Arial"/>
          <w:color w:val="auto"/>
          <w:szCs w:val="24"/>
        </w:rPr>
        <w:t xml:space="preserve"> </w:t>
      </w:r>
    </w:p>
    <w:p w:rsidR="004C5B6A" w:rsidRPr="00A65EA6" w:rsidRDefault="004C5B6A" w:rsidP="00C86FFF">
      <w:pPr>
        <w:pStyle w:val="Heading2"/>
        <w:numPr>
          <w:ilvl w:val="0"/>
          <w:numId w:val="52"/>
        </w:numPr>
        <w:ind w:firstLine="0"/>
        <w:rPr>
          <w:rFonts w:ascii="Arial" w:hAnsi="Arial" w:cs="Arial"/>
          <w:color w:val="000080"/>
          <w:szCs w:val="24"/>
        </w:rPr>
      </w:pPr>
      <w:bookmarkStart w:id="44" w:name="_Toc201934345"/>
      <w:r w:rsidRPr="00A65EA6">
        <w:rPr>
          <w:rFonts w:ascii="Arial" w:hAnsi="Arial" w:cs="Arial"/>
          <w:color w:val="000080"/>
          <w:szCs w:val="24"/>
        </w:rPr>
        <w:t>fixarea cuno</w:t>
      </w:r>
      <w:r w:rsidR="004C2475">
        <w:rPr>
          <w:rFonts w:ascii="Arial" w:hAnsi="Arial" w:cs="Arial"/>
          <w:color w:val="000080"/>
          <w:szCs w:val="24"/>
        </w:rPr>
        <w:t>ş</w:t>
      </w:r>
      <w:r w:rsidRPr="00A65EA6">
        <w:rPr>
          <w:rFonts w:ascii="Arial" w:hAnsi="Arial" w:cs="Arial"/>
          <w:color w:val="000080"/>
          <w:szCs w:val="24"/>
        </w:rPr>
        <w:t>tin</w:t>
      </w:r>
      <w:r w:rsidR="004C2475">
        <w:rPr>
          <w:rFonts w:ascii="Arial" w:hAnsi="Arial" w:cs="Arial"/>
          <w:color w:val="000080"/>
          <w:szCs w:val="24"/>
        </w:rPr>
        <w:t>ţ</w:t>
      </w:r>
      <w:r w:rsidRPr="00A65EA6">
        <w:rPr>
          <w:rFonts w:ascii="Arial" w:hAnsi="Arial" w:cs="Arial"/>
          <w:color w:val="000080"/>
          <w:szCs w:val="24"/>
        </w:rPr>
        <w:t xml:space="preserve">elor legate de preparatele specifice </w:t>
      </w:r>
      <w:r>
        <w:rPr>
          <w:rFonts w:ascii="Arial" w:hAnsi="Arial" w:cs="Arial"/>
          <w:color w:val="000080"/>
          <w:szCs w:val="24"/>
        </w:rPr>
        <w:t>Olteniei</w:t>
      </w:r>
      <w:bookmarkEnd w:id="44"/>
    </w:p>
    <w:p w:rsidR="004C5B6A" w:rsidRPr="00A65EA6" w:rsidRDefault="004C5B6A" w:rsidP="00C86FFF">
      <w:pPr>
        <w:pStyle w:val="Heading2"/>
        <w:numPr>
          <w:ilvl w:val="0"/>
          <w:numId w:val="52"/>
        </w:numPr>
        <w:ind w:firstLine="0"/>
        <w:rPr>
          <w:rFonts w:ascii="Arial" w:hAnsi="Arial" w:cs="Arial"/>
          <w:color w:val="000080"/>
          <w:szCs w:val="24"/>
        </w:rPr>
      </w:pPr>
      <w:bookmarkStart w:id="45" w:name="_Toc201934346"/>
      <w:r w:rsidRPr="00A65EA6">
        <w:rPr>
          <w:rFonts w:ascii="Arial" w:hAnsi="Arial" w:cs="Arial"/>
          <w:color w:val="000080"/>
          <w:szCs w:val="24"/>
        </w:rPr>
        <w:t>formarea deprinderilor privind prepararea acestor mâncăruri specifice</w:t>
      </w:r>
      <w:bookmarkEnd w:id="45"/>
    </w:p>
    <w:p w:rsidR="004C5B6A" w:rsidRPr="00A65EA6" w:rsidRDefault="004C5B6A" w:rsidP="00C86FFF">
      <w:pPr>
        <w:numPr>
          <w:ilvl w:val="0"/>
          <w:numId w:val="52"/>
        </w:numPr>
        <w:ind w:firstLine="0"/>
        <w:rPr>
          <w:rFonts w:ascii="Arial" w:hAnsi="Arial" w:cs="Arial"/>
          <w:b/>
          <w:color w:val="000080"/>
          <w:sz w:val="24"/>
          <w:szCs w:val="24"/>
        </w:rPr>
      </w:pPr>
      <w:r w:rsidRPr="00A65EA6">
        <w:rPr>
          <w:rFonts w:ascii="Arial" w:hAnsi="Arial" w:cs="Arial"/>
          <w:b/>
          <w:color w:val="000080"/>
          <w:sz w:val="24"/>
          <w:szCs w:val="24"/>
        </w:rPr>
        <w:t>se va cuno</w:t>
      </w:r>
      <w:r w:rsidR="004C2475">
        <w:rPr>
          <w:rFonts w:ascii="Arial" w:hAnsi="Arial" w:cs="Arial"/>
          <w:b/>
          <w:color w:val="000080"/>
          <w:sz w:val="24"/>
          <w:szCs w:val="24"/>
        </w:rPr>
        <w:t>ş</w:t>
      </w:r>
      <w:r w:rsidRPr="00A65EA6">
        <w:rPr>
          <w:rFonts w:ascii="Arial" w:hAnsi="Arial" w:cs="Arial"/>
          <w:b/>
          <w:color w:val="000080"/>
          <w:sz w:val="24"/>
          <w:szCs w:val="24"/>
        </w:rPr>
        <w:t>te influen</w:t>
      </w:r>
      <w:r w:rsidR="004C2475">
        <w:rPr>
          <w:rFonts w:ascii="Arial" w:hAnsi="Arial" w:cs="Arial"/>
          <w:b/>
          <w:color w:val="000080"/>
          <w:sz w:val="24"/>
          <w:szCs w:val="24"/>
        </w:rPr>
        <w:t>ţ</w:t>
      </w:r>
      <w:r w:rsidRPr="00A65EA6">
        <w:rPr>
          <w:rFonts w:ascii="Arial" w:hAnsi="Arial" w:cs="Arial"/>
          <w:b/>
          <w:color w:val="000080"/>
          <w:sz w:val="24"/>
          <w:szCs w:val="24"/>
        </w:rPr>
        <w:t xml:space="preserve">ele din </w:t>
      </w:r>
      <w:r>
        <w:rPr>
          <w:rFonts w:ascii="Arial" w:hAnsi="Arial" w:cs="Arial"/>
          <w:b/>
          <w:color w:val="000080"/>
          <w:sz w:val="24"/>
          <w:szCs w:val="24"/>
        </w:rPr>
        <w:t>Moldova</w:t>
      </w:r>
    </w:p>
    <w:p w:rsidR="004C5B6A" w:rsidRPr="00D15ABA" w:rsidRDefault="004C5B6A" w:rsidP="00C86FFF">
      <w:pPr>
        <w:pStyle w:val="Heading2"/>
        <w:numPr>
          <w:ilvl w:val="1"/>
          <w:numId w:val="52"/>
        </w:numPr>
        <w:tabs>
          <w:tab w:val="clear" w:pos="1440"/>
          <w:tab w:val="num" w:pos="720"/>
        </w:tabs>
        <w:ind w:hanging="1080"/>
        <w:rPr>
          <w:rFonts w:ascii="Arial" w:hAnsi="Arial" w:cs="Arial"/>
          <w:color w:val="auto"/>
          <w:szCs w:val="24"/>
        </w:rPr>
      </w:pPr>
      <w:bookmarkStart w:id="46" w:name="_Toc201934347"/>
      <w:r w:rsidRPr="00D15ABA">
        <w:rPr>
          <w:rFonts w:ascii="Arial" w:hAnsi="Arial" w:cs="Arial"/>
          <w:color w:val="auto"/>
          <w:szCs w:val="24"/>
        </w:rPr>
        <w:t>numele elevului:..............................................................</w:t>
      </w:r>
      <w:bookmarkEnd w:id="46"/>
    </w:p>
    <w:p w:rsidR="004C5B6A" w:rsidRDefault="004C5B6A" w:rsidP="00C86FFF">
      <w:pPr>
        <w:pStyle w:val="Heading2"/>
        <w:numPr>
          <w:ilvl w:val="1"/>
          <w:numId w:val="52"/>
        </w:numPr>
        <w:tabs>
          <w:tab w:val="clear" w:pos="1440"/>
          <w:tab w:val="num" w:pos="720"/>
        </w:tabs>
        <w:ind w:hanging="1080"/>
        <w:rPr>
          <w:rFonts w:ascii="Arial" w:hAnsi="Arial" w:cs="Arial"/>
          <w:color w:val="auto"/>
          <w:szCs w:val="24"/>
        </w:rPr>
      </w:pPr>
      <w:bookmarkStart w:id="47" w:name="_Toc201934348"/>
      <w:r w:rsidRPr="00D15ABA">
        <w:rPr>
          <w:rFonts w:ascii="Arial" w:hAnsi="Arial" w:cs="Arial"/>
          <w:color w:val="auto"/>
          <w:szCs w:val="24"/>
        </w:rPr>
        <w:t>data:..........................................................................</w:t>
      </w:r>
      <w:bookmarkEnd w:id="47"/>
    </w:p>
    <w:p w:rsidR="004C5B6A" w:rsidRPr="004C5B6A" w:rsidRDefault="004C5B6A" w:rsidP="00C86FFF">
      <w:pPr>
        <w:numPr>
          <w:ilvl w:val="1"/>
          <w:numId w:val="55"/>
        </w:numPr>
        <w:tabs>
          <w:tab w:val="clear" w:pos="2160"/>
          <w:tab w:val="num" w:pos="1080"/>
        </w:tabs>
        <w:spacing w:before="0" w:after="0" w:line="240" w:lineRule="auto"/>
        <w:ind w:left="1080"/>
        <w:rPr>
          <w:rFonts w:ascii="Arial" w:hAnsi="Arial" w:cs="Arial"/>
          <w:sz w:val="24"/>
          <w:szCs w:val="24"/>
        </w:rPr>
      </w:pPr>
      <w:r w:rsidRPr="004C5B6A">
        <w:rPr>
          <w:rFonts w:ascii="Arial" w:hAnsi="Arial" w:cs="Arial"/>
          <w:b/>
          <w:sz w:val="24"/>
          <w:szCs w:val="24"/>
        </w:rPr>
        <w:t>Trece</w:t>
      </w:r>
      <w:r w:rsidR="004C2475">
        <w:rPr>
          <w:rFonts w:ascii="Arial" w:hAnsi="Arial" w:cs="Arial"/>
          <w:b/>
          <w:sz w:val="24"/>
          <w:szCs w:val="24"/>
        </w:rPr>
        <w:t>ţ</w:t>
      </w:r>
      <w:r w:rsidRPr="004C5B6A">
        <w:rPr>
          <w:rFonts w:ascii="Arial" w:hAnsi="Arial" w:cs="Arial"/>
          <w:b/>
          <w:sz w:val="24"/>
          <w:szCs w:val="24"/>
        </w:rPr>
        <w:t>i în dreptul frazelor A , dacă considera</w:t>
      </w:r>
      <w:r w:rsidR="004C2475">
        <w:rPr>
          <w:rFonts w:ascii="Arial" w:hAnsi="Arial" w:cs="Arial"/>
          <w:b/>
          <w:sz w:val="24"/>
          <w:szCs w:val="24"/>
        </w:rPr>
        <w:t>ţ</w:t>
      </w:r>
      <w:r w:rsidRPr="004C5B6A">
        <w:rPr>
          <w:rFonts w:ascii="Arial" w:hAnsi="Arial" w:cs="Arial"/>
          <w:b/>
          <w:sz w:val="24"/>
          <w:szCs w:val="24"/>
        </w:rPr>
        <w:t xml:space="preserve">i că este adevărată </w:t>
      </w:r>
      <w:r w:rsidR="004C2475">
        <w:rPr>
          <w:rFonts w:ascii="Arial" w:hAnsi="Arial" w:cs="Arial"/>
          <w:b/>
          <w:sz w:val="24"/>
          <w:szCs w:val="24"/>
        </w:rPr>
        <w:t>ş</w:t>
      </w:r>
      <w:r w:rsidRPr="004C5B6A">
        <w:rPr>
          <w:rFonts w:ascii="Arial" w:hAnsi="Arial" w:cs="Arial"/>
          <w:b/>
          <w:sz w:val="24"/>
          <w:szCs w:val="24"/>
        </w:rPr>
        <w:t>i F, dacă considera</w:t>
      </w:r>
      <w:r w:rsidR="004C2475">
        <w:rPr>
          <w:rFonts w:ascii="Arial" w:hAnsi="Arial" w:cs="Arial"/>
          <w:b/>
          <w:sz w:val="24"/>
          <w:szCs w:val="24"/>
        </w:rPr>
        <w:t>ţ</w:t>
      </w:r>
      <w:r w:rsidRPr="004C5B6A">
        <w:rPr>
          <w:rFonts w:ascii="Arial" w:hAnsi="Arial" w:cs="Arial"/>
          <w:b/>
          <w:sz w:val="24"/>
          <w:szCs w:val="24"/>
        </w:rPr>
        <w:t>i că este falsă</w:t>
      </w:r>
      <w:r w:rsidRPr="004C5B6A">
        <w:rPr>
          <w:rFonts w:ascii="Arial" w:hAnsi="Arial" w:cs="Arial"/>
          <w:sz w:val="24"/>
          <w:szCs w:val="24"/>
        </w:rPr>
        <w:t>:</w:t>
      </w:r>
    </w:p>
    <w:p w:rsidR="004C5B6A" w:rsidRPr="008A6456" w:rsidRDefault="004C5B6A" w:rsidP="004C5B6A">
      <w:pPr>
        <w:ind w:left="1080"/>
        <w:rPr>
          <w:rFonts w:ascii="Arial" w:hAnsi="Arial" w:cs="Arial"/>
          <w:color w:val="FF0000"/>
          <w:sz w:val="24"/>
          <w:szCs w:val="24"/>
        </w:rPr>
      </w:pPr>
      <w:r w:rsidRPr="008A6456">
        <w:rPr>
          <w:rFonts w:ascii="Arial" w:hAnsi="Arial" w:cs="Arial"/>
          <w:sz w:val="24"/>
          <w:szCs w:val="24"/>
        </w:rPr>
        <w:t>1.    În</w:t>
      </w:r>
      <w:r>
        <w:rPr>
          <w:rFonts w:ascii="Arial" w:eastAsia="Times New Roman" w:hAnsi="Arial" w:cs="Arial"/>
          <w:sz w:val="24"/>
          <w:szCs w:val="24"/>
          <w:lang w:eastAsia="ro-RO"/>
        </w:rPr>
        <w:t xml:space="preserve"> bucă</w:t>
      </w:r>
      <w:r w:rsidRPr="004C5B6A">
        <w:rPr>
          <w:rFonts w:ascii="Arial" w:eastAsia="Times New Roman" w:hAnsi="Arial" w:cs="Arial"/>
          <w:sz w:val="24"/>
          <w:szCs w:val="24"/>
          <w:lang w:eastAsia="ro-RO"/>
        </w:rPr>
        <w:t>t</w:t>
      </w:r>
      <w:r>
        <w:rPr>
          <w:rFonts w:ascii="Arial" w:eastAsia="Times New Roman" w:hAnsi="Arial" w:cs="Arial"/>
          <w:sz w:val="24"/>
          <w:szCs w:val="24"/>
          <w:lang w:eastAsia="ro-RO"/>
        </w:rPr>
        <w:t>ă</w:t>
      </w:r>
      <w:r w:rsidRPr="004C5B6A">
        <w:rPr>
          <w:rFonts w:ascii="Arial" w:eastAsia="Times New Roman" w:hAnsi="Arial" w:cs="Arial"/>
          <w:sz w:val="24"/>
          <w:szCs w:val="24"/>
          <w:lang w:eastAsia="ro-RO"/>
        </w:rPr>
        <w:t>ria moldoveneasc</w:t>
      </w:r>
      <w:r>
        <w:rPr>
          <w:rFonts w:ascii="Arial" w:eastAsia="Times New Roman" w:hAnsi="Arial" w:cs="Arial"/>
          <w:sz w:val="24"/>
          <w:szCs w:val="24"/>
          <w:lang w:eastAsia="ro-RO"/>
        </w:rPr>
        <w:t>ă</w:t>
      </w:r>
      <w:r w:rsidRPr="004C5B6A">
        <w:rPr>
          <w:rFonts w:ascii="Arial" w:eastAsia="Times New Roman" w:hAnsi="Arial" w:cs="Arial"/>
          <w:sz w:val="24"/>
          <w:szCs w:val="24"/>
          <w:lang w:eastAsia="ro-RO"/>
        </w:rPr>
        <w:t xml:space="preserve"> este caracteristic</w:t>
      </w:r>
      <w:r>
        <w:rPr>
          <w:rFonts w:ascii="Arial" w:eastAsia="Times New Roman" w:hAnsi="Arial" w:cs="Arial"/>
          <w:sz w:val="24"/>
          <w:szCs w:val="24"/>
          <w:lang w:eastAsia="ro-RO"/>
        </w:rPr>
        <w:t>ă</w:t>
      </w:r>
      <w:r w:rsidRPr="004C5B6A">
        <w:rPr>
          <w:rFonts w:ascii="Arial" w:eastAsia="Times New Roman" w:hAnsi="Arial" w:cs="Arial"/>
          <w:sz w:val="24"/>
          <w:szCs w:val="24"/>
          <w:lang w:eastAsia="ro-RO"/>
        </w:rPr>
        <w:t xml:space="preserve"> folosirea masiv</w:t>
      </w:r>
      <w:r>
        <w:rPr>
          <w:rFonts w:ascii="Arial" w:eastAsia="Times New Roman" w:hAnsi="Arial" w:cs="Arial"/>
          <w:sz w:val="24"/>
          <w:szCs w:val="24"/>
          <w:lang w:eastAsia="ro-RO"/>
        </w:rPr>
        <w:t>ă</w:t>
      </w:r>
      <w:r w:rsidRPr="004C5B6A">
        <w:rPr>
          <w:rFonts w:ascii="Arial" w:eastAsia="Times New Roman" w:hAnsi="Arial" w:cs="Arial"/>
          <w:sz w:val="24"/>
          <w:szCs w:val="24"/>
          <w:lang w:eastAsia="ro-RO"/>
        </w:rPr>
        <w:t xml:space="preserve"> a </w:t>
      </w:r>
      <w:r>
        <w:rPr>
          <w:rFonts w:ascii="Arial" w:eastAsia="Times New Roman" w:hAnsi="Arial" w:cs="Arial"/>
          <w:sz w:val="24"/>
          <w:szCs w:val="24"/>
          <w:lang w:eastAsia="ro-RO"/>
        </w:rPr>
        <w:t>brâ</w:t>
      </w:r>
      <w:r w:rsidRPr="004C5B6A">
        <w:rPr>
          <w:rFonts w:ascii="Arial" w:eastAsia="Times New Roman" w:hAnsi="Arial" w:cs="Arial"/>
          <w:sz w:val="24"/>
          <w:szCs w:val="24"/>
          <w:lang w:eastAsia="ro-RO"/>
        </w:rPr>
        <w:t xml:space="preserve">nzei </w:t>
      </w:r>
      <w:r w:rsidR="004C2475">
        <w:rPr>
          <w:rFonts w:ascii="Arial" w:eastAsia="Times New Roman" w:hAnsi="Arial" w:cs="Arial"/>
          <w:sz w:val="24"/>
          <w:szCs w:val="24"/>
          <w:lang w:eastAsia="ro-RO"/>
        </w:rPr>
        <w:t>ş</w:t>
      </w:r>
      <w:r w:rsidRPr="004C5B6A">
        <w:rPr>
          <w:rFonts w:ascii="Arial" w:eastAsia="Times New Roman" w:hAnsi="Arial" w:cs="Arial"/>
          <w:sz w:val="24"/>
          <w:szCs w:val="24"/>
          <w:lang w:eastAsia="ro-RO"/>
        </w:rPr>
        <w:t>i a porumbului</w:t>
      </w:r>
      <w:r w:rsidR="005618DB" w:rsidRPr="008A6456">
        <w:rPr>
          <w:rFonts w:ascii="Arial" w:hAnsi="Arial" w:cs="Arial"/>
          <w:color w:val="FF0000"/>
          <w:sz w:val="24"/>
          <w:szCs w:val="24"/>
        </w:rPr>
        <w:t xml:space="preserve">.        </w:t>
      </w:r>
    </w:p>
    <w:p w:rsidR="004C5B6A" w:rsidRPr="00213DF9" w:rsidRDefault="004C5B6A" w:rsidP="004C5B6A">
      <w:pPr>
        <w:ind w:left="1080"/>
        <w:rPr>
          <w:rFonts w:ascii="Arial" w:hAnsi="Arial" w:cs="Arial"/>
          <w:color w:val="FF0000"/>
          <w:sz w:val="24"/>
          <w:szCs w:val="24"/>
        </w:rPr>
      </w:pPr>
      <w:r w:rsidRPr="00213DF9">
        <w:rPr>
          <w:rFonts w:ascii="Arial" w:hAnsi="Arial" w:cs="Arial"/>
          <w:sz w:val="24"/>
          <w:szCs w:val="24"/>
        </w:rPr>
        <w:t>2.   La sud bulgarii folosesc pentru servire  un sos tradi</w:t>
      </w:r>
      <w:r w:rsidR="004C2475" w:rsidRPr="00213DF9">
        <w:rPr>
          <w:rFonts w:ascii="Arial" w:hAnsi="Arial" w:cs="Arial"/>
          <w:sz w:val="24"/>
          <w:szCs w:val="24"/>
        </w:rPr>
        <w:t>ţ</w:t>
      </w:r>
      <w:r w:rsidRPr="00213DF9">
        <w:rPr>
          <w:rFonts w:ascii="Arial" w:hAnsi="Arial" w:cs="Arial"/>
          <w:sz w:val="24"/>
          <w:szCs w:val="24"/>
        </w:rPr>
        <w:t>ional – mangea din pui.</w:t>
      </w:r>
      <w:r w:rsidR="005618DB" w:rsidRPr="00213DF9">
        <w:rPr>
          <w:rFonts w:ascii="Arial" w:hAnsi="Arial" w:cs="Arial"/>
          <w:color w:val="FF0000"/>
          <w:sz w:val="24"/>
          <w:szCs w:val="24"/>
        </w:rPr>
        <w:t xml:space="preserve">         </w:t>
      </w:r>
    </w:p>
    <w:p w:rsidR="004C5B6A" w:rsidRPr="00213DF9" w:rsidRDefault="004C5B6A" w:rsidP="004C5B6A">
      <w:pPr>
        <w:ind w:left="1080"/>
        <w:rPr>
          <w:rFonts w:ascii="Arial" w:hAnsi="Arial" w:cs="Arial"/>
          <w:sz w:val="24"/>
          <w:szCs w:val="24"/>
        </w:rPr>
      </w:pPr>
      <w:r w:rsidRPr="00213DF9">
        <w:rPr>
          <w:rFonts w:ascii="Arial" w:hAnsi="Arial" w:cs="Arial"/>
          <w:sz w:val="24"/>
          <w:szCs w:val="24"/>
        </w:rPr>
        <w:t xml:space="preserve">3.   </w:t>
      </w:r>
      <w:r>
        <w:rPr>
          <w:rFonts w:ascii="Arial" w:hAnsi="Arial" w:cs="Arial"/>
          <w:sz w:val="24"/>
          <w:szCs w:val="24"/>
        </w:rPr>
        <w:t>C</w:t>
      </w:r>
      <w:r w:rsidRPr="004C5B6A">
        <w:rPr>
          <w:rFonts w:ascii="Arial" w:hAnsi="Arial" w:cs="Arial"/>
          <w:sz w:val="24"/>
          <w:szCs w:val="24"/>
        </w:rPr>
        <w:t>ondimentele folosite</w:t>
      </w:r>
      <w:r w:rsidRPr="00213DF9">
        <w:rPr>
          <w:rFonts w:ascii="Arial" w:hAnsi="Arial" w:cs="Arial"/>
          <w:sz w:val="24"/>
          <w:szCs w:val="24"/>
        </w:rPr>
        <w:t xml:space="preserve"> sunt:</w:t>
      </w:r>
      <w:r w:rsidRPr="004C5B6A">
        <w:rPr>
          <w:rFonts w:ascii="Arial" w:hAnsi="Arial" w:cs="Arial"/>
          <w:sz w:val="24"/>
          <w:szCs w:val="24"/>
        </w:rPr>
        <w:t xml:space="preserve"> mărarul, cimbrul, chipăruşul, usturoiul, hasmaţuchi, leuşteanul</w:t>
      </w:r>
      <w:r w:rsidRPr="00213DF9">
        <w:rPr>
          <w:rFonts w:ascii="Arial" w:hAnsi="Arial" w:cs="Arial"/>
          <w:sz w:val="24"/>
          <w:szCs w:val="24"/>
        </w:rPr>
        <w:t>.</w:t>
      </w:r>
      <w:r w:rsidR="005618DB" w:rsidRPr="00213DF9">
        <w:rPr>
          <w:rFonts w:ascii="Arial" w:hAnsi="Arial" w:cs="Arial"/>
          <w:sz w:val="24"/>
          <w:szCs w:val="24"/>
        </w:rPr>
        <w:t xml:space="preserve">       </w:t>
      </w:r>
    </w:p>
    <w:p w:rsidR="004C5B6A" w:rsidRPr="00213DF9" w:rsidRDefault="004C5B6A" w:rsidP="004C5B6A">
      <w:pPr>
        <w:ind w:left="1080"/>
        <w:rPr>
          <w:rFonts w:ascii="Arial" w:hAnsi="Arial" w:cs="Arial"/>
          <w:sz w:val="24"/>
          <w:szCs w:val="24"/>
        </w:rPr>
      </w:pPr>
      <w:r w:rsidRPr="00213DF9">
        <w:rPr>
          <w:rFonts w:ascii="Arial" w:hAnsi="Arial" w:cs="Arial"/>
          <w:sz w:val="24"/>
          <w:szCs w:val="24"/>
        </w:rPr>
        <w:t xml:space="preserve">4.  Bucătăria moldovenească a avut </w:t>
      </w:r>
      <w:r w:rsidRPr="004C5B6A">
        <w:rPr>
          <w:rFonts w:ascii="Arial" w:eastAsia="Times New Roman" w:hAnsi="Arial" w:cs="Arial"/>
          <w:sz w:val="24"/>
          <w:szCs w:val="24"/>
          <w:lang w:eastAsia="ro-RO"/>
        </w:rPr>
        <w:t>influen</w:t>
      </w:r>
      <w:r w:rsidR="004C2475" w:rsidRPr="00213DF9">
        <w:rPr>
          <w:rFonts w:ascii="Arial" w:hAnsi="Arial" w:cs="Arial"/>
          <w:sz w:val="24"/>
          <w:szCs w:val="24"/>
        </w:rPr>
        <w:t>ţ</w:t>
      </w:r>
      <w:r w:rsidRPr="004C5B6A">
        <w:rPr>
          <w:rFonts w:ascii="Arial" w:eastAsia="Times New Roman" w:hAnsi="Arial" w:cs="Arial"/>
          <w:sz w:val="24"/>
          <w:szCs w:val="24"/>
          <w:lang w:eastAsia="ro-RO"/>
        </w:rPr>
        <w:t xml:space="preserve">e </w:t>
      </w:r>
      <w:r w:rsidRPr="00213DF9">
        <w:rPr>
          <w:rFonts w:ascii="Arial" w:hAnsi="Arial" w:cs="Arial"/>
          <w:sz w:val="24"/>
          <w:szCs w:val="24"/>
        </w:rPr>
        <w:t xml:space="preserve">elene </w:t>
      </w:r>
      <w:r w:rsidR="004C2475" w:rsidRPr="00213DF9">
        <w:rPr>
          <w:rFonts w:ascii="Arial" w:hAnsi="Arial" w:cs="Arial"/>
          <w:sz w:val="24"/>
          <w:szCs w:val="24"/>
        </w:rPr>
        <w:t>ş</w:t>
      </w:r>
      <w:r w:rsidRPr="004C5B6A">
        <w:rPr>
          <w:rFonts w:ascii="Arial" w:eastAsia="Times New Roman" w:hAnsi="Arial" w:cs="Arial"/>
          <w:sz w:val="24"/>
          <w:szCs w:val="24"/>
          <w:lang w:eastAsia="ro-RO"/>
        </w:rPr>
        <w:t>i bizantine</w:t>
      </w:r>
      <w:r w:rsidRPr="00213DF9">
        <w:rPr>
          <w:rFonts w:ascii="Arial" w:hAnsi="Arial" w:cs="Arial"/>
          <w:sz w:val="24"/>
          <w:szCs w:val="24"/>
        </w:rPr>
        <w:t xml:space="preserve"> amestecate cu influen</w:t>
      </w:r>
      <w:r w:rsidR="004C2475" w:rsidRPr="00213DF9">
        <w:rPr>
          <w:rFonts w:ascii="Arial" w:hAnsi="Arial" w:cs="Arial"/>
          <w:sz w:val="24"/>
          <w:szCs w:val="24"/>
        </w:rPr>
        <w:t>ţ</w:t>
      </w:r>
      <w:r w:rsidRPr="004C5B6A">
        <w:rPr>
          <w:rFonts w:ascii="Arial" w:eastAsia="Times New Roman" w:hAnsi="Arial" w:cs="Arial"/>
          <w:sz w:val="24"/>
          <w:szCs w:val="24"/>
          <w:lang w:eastAsia="ro-RO"/>
        </w:rPr>
        <w:t>e ruse</w:t>
      </w:r>
      <w:r w:rsidR="004C2475" w:rsidRPr="00213DF9">
        <w:rPr>
          <w:rFonts w:ascii="Arial" w:hAnsi="Arial" w:cs="Arial"/>
          <w:sz w:val="24"/>
          <w:szCs w:val="24"/>
        </w:rPr>
        <w:t>ş</w:t>
      </w:r>
      <w:r w:rsidRPr="004C5B6A">
        <w:rPr>
          <w:rFonts w:ascii="Arial" w:eastAsia="Times New Roman" w:hAnsi="Arial" w:cs="Arial"/>
          <w:sz w:val="24"/>
          <w:szCs w:val="24"/>
          <w:lang w:eastAsia="ro-RO"/>
        </w:rPr>
        <w:t>ti</w:t>
      </w:r>
      <w:r w:rsidRPr="00213DF9">
        <w:rPr>
          <w:rFonts w:ascii="Arial" w:hAnsi="Arial" w:cs="Arial"/>
          <w:sz w:val="24"/>
          <w:szCs w:val="24"/>
        </w:rPr>
        <w:t xml:space="preserve">.  </w:t>
      </w:r>
      <w:r w:rsidR="005618DB" w:rsidRPr="00213DF9">
        <w:rPr>
          <w:rFonts w:ascii="Arial" w:hAnsi="Arial" w:cs="Arial"/>
          <w:sz w:val="24"/>
          <w:szCs w:val="24"/>
        </w:rPr>
        <w:t xml:space="preserve">       </w:t>
      </w:r>
    </w:p>
    <w:p w:rsidR="004C5B6A" w:rsidRPr="00213DF9" w:rsidRDefault="004C5B6A" w:rsidP="004C5B6A">
      <w:pPr>
        <w:ind w:left="1080"/>
        <w:rPr>
          <w:rFonts w:ascii="Arial" w:hAnsi="Arial" w:cs="Arial"/>
          <w:sz w:val="24"/>
          <w:szCs w:val="24"/>
        </w:rPr>
      </w:pPr>
    </w:p>
    <w:p w:rsidR="004C5B6A" w:rsidRPr="00213DF9" w:rsidRDefault="004C5B6A" w:rsidP="00C86FFF">
      <w:pPr>
        <w:numPr>
          <w:ilvl w:val="1"/>
          <w:numId w:val="55"/>
        </w:numPr>
        <w:tabs>
          <w:tab w:val="clear" w:pos="2160"/>
          <w:tab w:val="num" w:pos="1080"/>
        </w:tabs>
        <w:spacing w:before="0" w:after="0" w:line="360" w:lineRule="auto"/>
        <w:ind w:left="1080"/>
        <w:rPr>
          <w:rFonts w:ascii="Arial" w:hAnsi="Arial" w:cs="Arial"/>
          <w:sz w:val="24"/>
          <w:szCs w:val="24"/>
          <w:lang w:val="it-IT"/>
        </w:rPr>
      </w:pPr>
      <w:r w:rsidRPr="00213DF9">
        <w:rPr>
          <w:rFonts w:ascii="Arial" w:hAnsi="Arial" w:cs="Arial"/>
          <w:sz w:val="24"/>
          <w:szCs w:val="24"/>
          <w:lang w:val="it-IT"/>
        </w:rPr>
        <w:t>Realiza</w:t>
      </w:r>
      <w:r w:rsidR="004C2475" w:rsidRPr="00213DF9">
        <w:rPr>
          <w:rFonts w:ascii="Arial" w:hAnsi="Arial" w:cs="Arial"/>
          <w:sz w:val="24"/>
          <w:szCs w:val="24"/>
          <w:lang w:val="it-IT"/>
        </w:rPr>
        <w:t>ţ</w:t>
      </w:r>
      <w:r w:rsidRPr="00213DF9">
        <w:rPr>
          <w:rFonts w:ascii="Arial" w:hAnsi="Arial" w:cs="Arial"/>
          <w:sz w:val="24"/>
          <w:szCs w:val="24"/>
          <w:lang w:val="it-IT"/>
        </w:rPr>
        <w:t>i schema procesului tehnologic de ob</w:t>
      </w:r>
      <w:r w:rsidR="004C2475" w:rsidRPr="00213DF9">
        <w:rPr>
          <w:rFonts w:ascii="Arial" w:hAnsi="Arial" w:cs="Arial"/>
          <w:sz w:val="24"/>
          <w:szCs w:val="24"/>
          <w:lang w:val="it-IT"/>
        </w:rPr>
        <w:t>ţ</w:t>
      </w:r>
      <w:r w:rsidRPr="00213DF9">
        <w:rPr>
          <w:rFonts w:ascii="Arial" w:hAnsi="Arial" w:cs="Arial"/>
          <w:sz w:val="24"/>
          <w:szCs w:val="24"/>
          <w:lang w:val="it-IT"/>
        </w:rPr>
        <w:t>inere a preparatului,, chi</w:t>
      </w:r>
      <w:r w:rsidR="004C2475" w:rsidRPr="00213DF9">
        <w:rPr>
          <w:rFonts w:ascii="Arial" w:hAnsi="Arial" w:cs="Arial"/>
          <w:sz w:val="24"/>
          <w:szCs w:val="24"/>
          <w:lang w:val="it-IT"/>
        </w:rPr>
        <w:t>ş</w:t>
      </w:r>
      <w:r w:rsidRPr="00213DF9">
        <w:rPr>
          <w:rFonts w:ascii="Arial" w:hAnsi="Arial" w:cs="Arial"/>
          <w:sz w:val="24"/>
          <w:szCs w:val="24"/>
          <w:lang w:val="it-IT"/>
        </w:rPr>
        <w:t xml:space="preserve">că moldovenească,,. </w:t>
      </w:r>
    </w:p>
    <w:p w:rsidR="004C5B6A" w:rsidRPr="00213DF9" w:rsidRDefault="004C5B6A" w:rsidP="004C5B6A">
      <w:pPr>
        <w:spacing w:before="0" w:after="0" w:line="360" w:lineRule="auto"/>
        <w:ind w:left="360"/>
        <w:rPr>
          <w:rFonts w:ascii="Arial" w:hAnsi="Arial" w:cs="Arial"/>
          <w:sz w:val="24"/>
          <w:szCs w:val="24"/>
          <w:lang w:val="it-IT"/>
        </w:rPr>
      </w:pPr>
    </w:p>
    <w:p w:rsidR="004C5B6A" w:rsidRPr="004C5B6A" w:rsidRDefault="004C5B6A" w:rsidP="00C86FFF">
      <w:pPr>
        <w:numPr>
          <w:ilvl w:val="1"/>
          <w:numId w:val="55"/>
        </w:numPr>
        <w:tabs>
          <w:tab w:val="clear" w:pos="2160"/>
          <w:tab w:val="num" w:pos="1080"/>
        </w:tabs>
        <w:spacing w:before="0" w:after="0" w:line="360" w:lineRule="auto"/>
        <w:ind w:left="1080"/>
        <w:rPr>
          <w:rFonts w:ascii="Arial" w:hAnsi="Arial" w:cs="Arial"/>
          <w:sz w:val="24"/>
          <w:szCs w:val="24"/>
        </w:rPr>
      </w:pPr>
      <w:r w:rsidRPr="00213DF9">
        <w:rPr>
          <w:rFonts w:ascii="Arial" w:hAnsi="Arial" w:cs="Arial"/>
          <w:sz w:val="24"/>
          <w:szCs w:val="24"/>
          <w:lang w:val="it-IT"/>
        </w:rPr>
        <w:t>Împăr</w:t>
      </w:r>
      <w:r w:rsidR="004C2475" w:rsidRPr="00213DF9">
        <w:rPr>
          <w:rFonts w:ascii="Arial" w:hAnsi="Arial" w:cs="Arial"/>
          <w:sz w:val="24"/>
          <w:szCs w:val="24"/>
          <w:lang w:val="it-IT"/>
        </w:rPr>
        <w:t>ţ</w:t>
      </w:r>
      <w:r w:rsidRPr="00213DF9">
        <w:rPr>
          <w:rFonts w:ascii="Arial" w:hAnsi="Arial" w:cs="Arial"/>
          <w:sz w:val="24"/>
          <w:szCs w:val="24"/>
          <w:lang w:val="it-IT"/>
        </w:rPr>
        <w:t>i</w:t>
      </w:r>
      <w:r w:rsidR="004C2475" w:rsidRPr="00213DF9">
        <w:rPr>
          <w:rFonts w:ascii="Arial" w:hAnsi="Arial" w:cs="Arial"/>
          <w:sz w:val="24"/>
          <w:szCs w:val="24"/>
          <w:lang w:val="it-IT"/>
        </w:rPr>
        <w:t>ţ</w:t>
      </w:r>
      <w:r w:rsidRPr="00213DF9">
        <w:rPr>
          <w:rFonts w:ascii="Arial" w:hAnsi="Arial" w:cs="Arial"/>
          <w:sz w:val="24"/>
          <w:szCs w:val="24"/>
          <w:lang w:val="it-IT"/>
        </w:rPr>
        <w:t>i în două echipe, în grupe de câte 4 elevi, realiza</w:t>
      </w:r>
      <w:r w:rsidR="004C2475" w:rsidRPr="00213DF9">
        <w:rPr>
          <w:rFonts w:ascii="Arial" w:hAnsi="Arial" w:cs="Arial"/>
          <w:sz w:val="24"/>
          <w:szCs w:val="24"/>
          <w:lang w:val="it-IT"/>
        </w:rPr>
        <w:t>ţ</w:t>
      </w:r>
      <w:r w:rsidRPr="00213DF9">
        <w:rPr>
          <w:rFonts w:ascii="Arial" w:hAnsi="Arial" w:cs="Arial"/>
          <w:sz w:val="24"/>
          <w:szCs w:val="24"/>
          <w:lang w:val="it-IT"/>
        </w:rPr>
        <w:t xml:space="preserve">i împreună cu coordonatorul de practică două preparate </w:t>
      </w:r>
      <w:r w:rsidR="004C2475" w:rsidRPr="00213DF9">
        <w:rPr>
          <w:rFonts w:ascii="Arial" w:hAnsi="Arial" w:cs="Arial"/>
          <w:sz w:val="24"/>
          <w:szCs w:val="24"/>
          <w:lang w:val="it-IT"/>
        </w:rPr>
        <w:t>ş</w:t>
      </w:r>
      <w:r w:rsidRPr="00213DF9">
        <w:rPr>
          <w:rFonts w:ascii="Arial" w:hAnsi="Arial" w:cs="Arial"/>
          <w:sz w:val="24"/>
          <w:szCs w:val="24"/>
          <w:lang w:val="it-IT"/>
        </w:rPr>
        <w:t>i anume:  chi</w:t>
      </w:r>
      <w:r w:rsidR="004C2475" w:rsidRPr="00213DF9">
        <w:rPr>
          <w:rFonts w:ascii="Arial" w:hAnsi="Arial" w:cs="Arial"/>
          <w:sz w:val="24"/>
          <w:szCs w:val="24"/>
          <w:lang w:val="it-IT"/>
        </w:rPr>
        <w:t>ş</w:t>
      </w:r>
      <w:r w:rsidRPr="00213DF9">
        <w:rPr>
          <w:rFonts w:ascii="Arial" w:hAnsi="Arial" w:cs="Arial"/>
          <w:sz w:val="24"/>
          <w:szCs w:val="24"/>
          <w:lang w:val="it-IT"/>
        </w:rPr>
        <w:t xml:space="preserve">că moldovenească </w:t>
      </w:r>
      <w:r w:rsidR="004C2475" w:rsidRPr="00213DF9">
        <w:rPr>
          <w:rFonts w:ascii="Arial" w:hAnsi="Arial" w:cs="Arial"/>
          <w:sz w:val="24"/>
          <w:szCs w:val="24"/>
          <w:lang w:val="it-IT"/>
        </w:rPr>
        <w:t>ş</w:t>
      </w:r>
      <w:r w:rsidRPr="00213DF9">
        <w:rPr>
          <w:rFonts w:ascii="Arial" w:hAnsi="Arial" w:cs="Arial"/>
          <w:sz w:val="24"/>
          <w:szCs w:val="24"/>
          <w:lang w:val="it-IT"/>
        </w:rPr>
        <w:t>i ciorba de potroace pe baza re</w:t>
      </w:r>
      <w:r w:rsidR="004C2475" w:rsidRPr="00213DF9">
        <w:rPr>
          <w:rFonts w:ascii="Arial" w:hAnsi="Arial" w:cs="Arial"/>
          <w:sz w:val="24"/>
          <w:szCs w:val="24"/>
          <w:lang w:val="it-IT"/>
        </w:rPr>
        <w:t>ţ</w:t>
      </w:r>
      <w:r w:rsidRPr="00213DF9">
        <w:rPr>
          <w:rFonts w:ascii="Arial" w:hAnsi="Arial" w:cs="Arial"/>
          <w:sz w:val="24"/>
          <w:szCs w:val="24"/>
          <w:lang w:val="it-IT"/>
        </w:rPr>
        <w:t>etei existente in fi</w:t>
      </w:r>
      <w:r w:rsidR="004C2475" w:rsidRPr="00213DF9">
        <w:rPr>
          <w:rFonts w:ascii="Arial" w:hAnsi="Arial" w:cs="Arial"/>
          <w:sz w:val="24"/>
          <w:szCs w:val="24"/>
          <w:lang w:val="it-IT"/>
        </w:rPr>
        <w:t>ş</w:t>
      </w:r>
      <w:r w:rsidRPr="00213DF9">
        <w:rPr>
          <w:rFonts w:ascii="Arial" w:hAnsi="Arial" w:cs="Arial"/>
          <w:sz w:val="24"/>
          <w:szCs w:val="24"/>
          <w:lang w:val="it-IT"/>
        </w:rPr>
        <w:t xml:space="preserve">a de documentare. </w:t>
      </w:r>
      <w:r w:rsidRPr="004C5B6A">
        <w:rPr>
          <w:rFonts w:ascii="Arial" w:hAnsi="Arial" w:cs="Arial"/>
          <w:sz w:val="24"/>
          <w:szCs w:val="24"/>
        </w:rPr>
        <w:t>După ob</w:t>
      </w:r>
      <w:r w:rsidR="004C2475">
        <w:rPr>
          <w:rFonts w:ascii="Arial" w:hAnsi="Arial" w:cs="Arial"/>
          <w:sz w:val="24"/>
          <w:szCs w:val="24"/>
        </w:rPr>
        <w:t>ţ</w:t>
      </w:r>
      <w:r w:rsidRPr="004C5B6A">
        <w:rPr>
          <w:rFonts w:ascii="Arial" w:hAnsi="Arial" w:cs="Arial"/>
          <w:sz w:val="24"/>
          <w:szCs w:val="24"/>
        </w:rPr>
        <w:t>inerea produselor schimba</w:t>
      </w:r>
      <w:r w:rsidR="004C2475">
        <w:rPr>
          <w:rFonts w:ascii="Arial" w:hAnsi="Arial" w:cs="Arial"/>
          <w:sz w:val="24"/>
          <w:szCs w:val="24"/>
        </w:rPr>
        <w:t>ţ</w:t>
      </w:r>
      <w:r w:rsidRPr="004C5B6A">
        <w:rPr>
          <w:rFonts w:ascii="Arial" w:hAnsi="Arial" w:cs="Arial"/>
          <w:sz w:val="24"/>
          <w:szCs w:val="24"/>
        </w:rPr>
        <w:t xml:space="preserve">i grupele </w:t>
      </w:r>
      <w:r w:rsidR="004C2475">
        <w:rPr>
          <w:rFonts w:ascii="Arial" w:hAnsi="Arial" w:cs="Arial"/>
          <w:sz w:val="24"/>
          <w:szCs w:val="24"/>
        </w:rPr>
        <w:t>ş</w:t>
      </w:r>
      <w:r w:rsidRPr="004C5B6A">
        <w:rPr>
          <w:rFonts w:ascii="Arial" w:hAnsi="Arial" w:cs="Arial"/>
          <w:sz w:val="24"/>
          <w:szCs w:val="24"/>
        </w:rPr>
        <w:t>i analiza</w:t>
      </w:r>
      <w:r w:rsidR="004C2475">
        <w:rPr>
          <w:rFonts w:ascii="Arial" w:hAnsi="Arial" w:cs="Arial"/>
          <w:sz w:val="24"/>
          <w:szCs w:val="24"/>
        </w:rPr>
        <w:t>ţ</w:t>
      </w:r>
      <w:r w:rsidRPr="004C5B6A">
        <w:rPr>
          <w:rFonts w:ascii="Arial" w:hAnsi="Arial" w:cs="Arial"/>
          <w:sz w:val="24"/>
          <w:szCs w:val="24"/>
        </w:rPr>
        <w:t>i indicii de calitate la preparatul realizat de cealaltă grupă.</w:t>
      </w:r>
    </w:p>
    <w:p w:rsidR="006305F9" w:rsidRPr="004C5B6A" w:rsidRDefault="006305F9" w:rsidP="004C5B6A">
      <w:pPr>
        <w:ind w:left="720"/>
        <w:jc w:val="both"/>
        <w:rPr>
          <w:rFonts w:ascii="Arial" w:hAnsi="Arial" w:cs="Arial"/>
          <w:color w:val="FF0000"/>
          <w:sz w:val="24"/>
          <w:szCs w:val="24"/>
        </w:rPr>
      </w:pPr>
    </w:p>
    <w:p w:rsidR="00213ED6" w:rsidRPr="00E46D1C" w:rsidRDefault="006305F9" w:rsidP="00E46D1C">
      <w:pPr>
        <w:pStyle w:val="Heading2"/>
        <w:rPr>
          <w:rFonts w:ascii="Arial" w:hAnsi="Arial"/>
          <w:iCs w:val="0"/>
        </w:rPr>
      </w:pPr>
      <w:r w:rsidRPr="00B6144A">
        <w:br w:type="page"/>
      </w:r>
      <w:bookmarkStart w:id="48" w:name="_Toc201934349"/>
      <w:r w:rsidR="00213ED6" w:rsidRPr="00E46D1C">
        <w:rPr>
          <w:rFonts w:ascii="Arial" w:hAnsi="Arial"/>
          <w:iCs w:val="0"/>
        </w:rPr>
        <w:t xml:space="preserve">Activitatea </w:t>
      </w:r>
      <w:r w:rsidR="005618DB" w:rsidRPr="00E46D1C">
        <w:rPr>
          <w:rFonts w:ascii="Arial" w:hAnsi="Arial"/>
          <w:iCs w:val="0"/>
        </w:rPr>
        <w:t>de învă</w:t>
      </w:r>
      <w:r w:rsidR="004C2475">
        <w:rPr>
          <w:rFonts w:ascii="Arial" w:hAnsi="Arial"/>
          <w:iCs w:val="0"/>
        </w:rPr>
        <w:t>ţ</w:t>
      </w:r>
      <w:r w:rsidR="005618DB" w:rsidRPr="00E46D1C">
        <w:rPr>
          <w:rFonts w:ascii="Arial" w:hAnsi="Arial" w:cs="Cambria"/>
          <w:iCs w:val="0"/>
        </w:rPr>
        <w:t>are nr.</w:t>
      </w:r>
      <w:r w:rsidR="00E46D1C" w:rsidRPr="00E46D1C">
        <w:rPr>
          <w:rFonts w:ascii="Arial" w:hAnsi="Arial"/>
          <w:iCs w:val="0"/>
        </w:rPr>
        <w:t>1.</w:t>
      </w:r>
      <w:r w:rsidR="00213ED6" w:rsidRPr="00E46D1C">
        <w:rPr>
          <w:rFonts w:ascii="Arial" w:hAnsi="Arial"/>
          <w:iCs w:val="0"/>
        </w:rPr>
        <w:t>4</w:t>
      </w:r>
      <w:bookmarkEnd w:id="48"/>
    </w:p>
    <w:p w:rsidR="00213ED6" w:rsidRDefault="00213ED6" w:rsidP="00213ED6">
      <w:pPr>
        <w:pStyle w:val="Heading2"/>
        <w:numPr>
          <w:ilvl w:val="0"/>
          <w:numId w:val="53"/>
        </w:numPr>
        <w:rPr>
          <w:rFonts w:ascii="Arial" w:hAnsi="Arial" w:cs="Arial"/>
          <w:color w:val="auto"/>
          <w:szCs w:val="24"/>
        </w:rPr>
      </w:pPr>
      <w:bookmarkStart w:id="49" w:name="_Toc201934350"/>
      <w:r w:rsidRPr="00D15ABA">
        <w:rPr>
          <w:rFonts w:ascii="Arial" w:hAnsi="Arial" w:cs="Arial"/>
          <w:color w:val="auto"/>
          <w:szCs w:val="24"/>
        </w:rPr>
        <w:t>denumirea activită</w:t>
      </w:r>
      <w:r w:rsidR="004C2475">
        <w:rPr>
          <w:rFonts w:ascii="Arial" w:hAnsi="Arial" w:cs="Arial"/>
          <w:color w:val="auto"/>
          <w:szCs w:val="24"/>
        </w:rPr>
        <w:t>ţ</w:t>
      </w:r>
      <w:r w:rsidRPr="00D15ABA">
        <w:rPr>
          <w:rFonts w:ascii="Arial" w:hAnsi="Arial" w:cs="Arial"/>
          <w:color w:val="auto"/>
          <w:szCs w:val="24"/>
        </w:rPr>
        <w:t xml:space="preserve">ii: </w:t>
      </w:r>
      <w:r w:rsidRPr="00A65EA6">
        <w:rPr>
          <w:rFonts w:ascii="Arial" w:hAnsi="Arial" w:cs="Arial"/>
          <w:color w:val="000080"/>
          <w:szCs w:val="24"/>
        </w:rPr>
        <w:t xml:space="preserve">bucătăria din </w:t>
      </w:r>
      <w:r>
        <w:rPr>
          <w:rFonts w:ascii="Arial" w:hAnsi="Arial" w:cs="Arial"/>
          <w:color w:val="000080"/>
          <w:szCs w:val="24"/>
        </w:rPr>
        <w:t>Transilvania</w:t>
      </w:r>
      <w:bookmarkEnd w:id="49"/>
    </w:p>
    <w:p w:rsidR="00213ED6" w:rsidRPr="00D15ABA" w:rsidRDefault="00213ED6" w:rsidP="00213ED6">
      <w:pPr>
        <w:pStyle w:val="Heading2"/>
        <w:numPr>
          <w:ilvl w:val="0"/>
          <w:numId w:val="53"/>
        </w:numPr>
        <w:rPr>
          <w:rFonts w:ascii="Arial" w:hAnsi="Arial" w:cs="Arial"/>
          <w:color w:val="auto"/>
          <w:szCs w:val="24"/>
        </w:rPr>
      </w:pPr>
      <w:bookmarkStart w:id="50" w:name="_Toc201934351"/>
      <w:r w:rsidRPr="00D15ABA">
        <w:rPr>
          <w:rFonts w:ascii="Arial" w:hAnsi="Arial" w:cs="Arial"/>
          <w:color w:val="auto"/>
          <w:szCs w:val="24"/>
        </w:rPr>
        <w:t xml:space="preserve">denumirea modulului: </w:t>
      </w:r>
      <w:r w:rsidRPr="00A65EA6">
        <w:rPr>
          <w:rFonts w:ascii="Arial" w:hAnsi="Arial" w:cs="Arial"/>
          <w:color w:val="000080"/>
          <w:szCs w:val="24"/>
        </w:rPr>
        <w:t>bucătăria na</w:t>
      </w:r>
      <w:r w:rsidR="004C2475">
        <w:rPr>
          <w:rFonts w:ascii="Arial" w:hAnsi="Arial" w:cs="Arial"/>
          <w:color w:val="000080"/>
          <w:szCs w:val="24"/>
        </w:rPr>
        <w:t>ţ</w:t>
      </w:r>
      <w:r w:rsidRPr="00A65EA6">
        <w:rPr>
          <w:rFonts w:ascii="Arial" w:hAnsi="Arial" w:cs="Arial"/>
          <w:color w:val="000080"/>
          <w:szCs w:val="24"/>
        </w:rPr>
        <w:t xml:space="preserve">ională </w:t>
      </w:r>
      <w:r w:rsidR="004C2475">
        <w:rPr>
          <w:rFonts w:ascii="Arial" w:hAnsi="Arial" w:cs="Arial"/>
          <w:color w:val="000080"/>
          <w:szCs w:val="24"/>
        </w:rPr>
        <w:t>ş</w:t>
      </w:r>
      <w:r w:rsidRPr="00A65EA6">
        <w:rPr>
          <w:rFonts w:ascii="Arial" w:hAnsi="Arial" w:cs="Arial"/>
          <w:color w:val="000080"/>
          <w:szCs w:val="24"/>
        </w:rPr>
        <w:t>i interna</w:t>
      </w:r>
      <w:r w:rsidR="004C2475">
        <w:rPr>
          <w:rFonts w:ascii="Arial" w:hAnsi="Arial" w:cs="Arial"/>
          <w:color w:val="000080"/>
          <w:szCs w:val="24"/>
        </w:rPr>
        <w:t>ţ</w:t>
      </w:r>
      <w:r w:rsidRPr="00A65EA6">
        <w:rPr>
          <w:rFonts w:ascii="Arial" w:hAnsi="Arial" w:cs="Arial"/>
          <w:color w:val="000080"/>
          <w:szCs w:val="24"/>
        </w:rPr>
        <w:t>ională</w:t>
      </w:r>
      <w:bookmarkEnd w:id="50"/>
    </w:p>
    <w:p w:rsidR="00213ED6" w:rsidRPr="00D15ABA" w:rsidRDefault="00213ED6" w:rsidP="00213DF9">
      <w:pPr>
        <w:pStyle w:val="Heading2"/>
        <w:numPr>
          <w:ilvl w:val="0"/>
          <w:numId w:val="53"/>
        </w:numPr>
        <w:jc w:val="both"/>
        <w:rPr>
          <w:rFonts w:ascii="Arial" w:hAnsi="Arial" w:cs="Arial"/>
          <w:color w:val="auto"/>
          <w:szCs w:val="24"/>
        </w:rPr>
      </w:pPr>
      <w:bookmarkStart w:id="51" w:name="_Toc201934352"/>
      <w:r w:rsidRPr="00D15ABA">
        <w:rPr>
          <w:rFonts w:ascii="Arial" w:hAnsi="Arial" w:cs="Arial"/>
          <w:color w:val="auto"/>
          <w:szCs w:val="24"/>
        </w:rPr>
        <w:t xml:space="preserve">timp de lucru: </w:t>
      </w:r>
      <w:r>
        <w:rPr>
          <w:rFonts w:ascii="Arial" w:hAnsi="Arial" w:cs="Arial"/>
          <w:color w:val="000080"/>
          <w:szCs w:val="24"/>
        </w:rPr>
        <w:t>15</w:t>
      </w:r>
      <w:r w:rsidRPr="00A65EA6">
        <w:rPr>
          <w:rFonts w:ascii="Arial" w:hAnsi="Arial" w:cs="Arial"/>
          <w:color w:val="000080"/>
          <w:szCs w:val="24"/>
        </w:rPr>
        <w:t xml:space="preserve"> min</w:t>
      </w:r>
      <w:r>
        <w:rPr>
          <w:rFonts w:ascii="Arial" w:hAnsi="Arial" w:cs="Arial"/>
          <w:color w:val="000080"/>
          <w:szCs w:val="24"/>
        </w:rPr>
        <w:t xml:space="preserve"> pentru evaluare, 7 zile pentru elaborarea miniproiectului, urmat de sus</w:t>
      </w:r>
      <w:r w:rsidR="004C2475">
        <w:rPr>
          <w:rFonts w:ascii="Arial" w:hAnsi="Arial" w:cs="Arial"/>
          <w:color w:val="000080"/>
          <w:szCs w:val="24"/>
        </w:rPr>
        <w:t>ţ</w:t>
      </w:r>
      <w:r>
        <w:rPr>
          <w:rFonts w:ascii="Arial" w:hAnsi="Arial" w:cs="Arial"/>
          <w:color w:val="000080"/>
          <w:szCs w:val="24"/>
        </w:rPr>
        <w:t>inerea acestuia</w:t>
      </w:r>
      <w:r w:rsidRPr="00A65EA6">
        <w:rPr>
          <w:rFonts w:ascii="Arial" w:hAnsi="Arial" w:cs="Arial"/>
          <w:color w:val="000080"/>
          <w:szCs w:val="24"/>
        </w:rPr>
        <w:t>.</w:t>
      </w:r>
      <w:bookmarkEnd w:id="51"/>
    </w:p>
    <w:p w:rsidR="00213ED6" w:rsidRDefault="00213ED6" w:rsidP="00213ED6">
      <w:pPr>
        <w:pStyle w:val="Heading2"/>
        <w:numPr>
          <w:ilvl w:val="0"/>
          <w:numId w:val="53"/>
        </w:numPr>
        <w:rPr>
          <w:rFonts w:ascii="Arial" w:hAnsi="Arial" w:cs="Arial"/>
          <w:color w:val="auto"/>
          <w:szCs w:val="24"/>
        </w:rPr>
      </w:pPr>
      <w:bookmarkStart w:id="52" w:name="_Toc201934353"/>
      <w:r w:rsidRPr="00D15ABA">
        <w:rPr>
          <w:rFonts w:ascii="Arial" w:hAnsi="Arial" w:cs="Arial"/>
          <w:color w:val="auto"/>
          <w:szCs w:val="24"/>
        </w:rPr>
        <w:t>obiectivul activită</w:t>
      </w:r>
      <w:r w:rsidR="004C2475">
        <w:rPr>
          <w:rFonts w:ascii="Arial" w:hAnsi="Arial" w:cs="Arial"/>
          <w:color w:val="auto"/>
          <w:szCs w:val="24"/>
        </w:rPr>
        <w:t>ţ</w:t>
      </w:r>
      <w:r w:rsidRPr="00D15ABA">
        <w:rPr>
          <w:rFonts w:ascii="Arial" w:hAnsi="Arial" w:cs="Arial"/>
          <w:color w:val="auto"/>
          <w:szCs w:val="24"/>
        </w:rPr>
        <w:t>ii:</w:t>
      </w:r>
      <w:bookmarkEnd w:id="52"/>
      <w:r>
        <w:rPr>
          <w:rFonts w:ascii="Arial" w:hAnsi="Arial" w:cs="Arial"/>
          <w:color w:val="auto"/>
          <w:szCs w:val="24"/>
        </w:rPr>
        <w:t xml:space="preserve"> </w:t>
      </w:r>
    </w:p>
    <w:p w:rsidR="00213ED6" w:rsidRPr="00A65EA6" w:rsidRDefault="00213ED6" w:rsidP="00C86FFF">
      <w:pPr>
        <w:pStyle w:val="Heading2"/>
        <w:numPr>
          <w:ilvl w:val="0"/>
          <w:numId w:val="52"/>
        </w:numPr>
        <w:ind w:firstLine="0"/>
        <w:rPr>
          <w:rFonts w:ascii="Arial" w:hAnsi="Arial" w:cs="Arial"/>
          <w:color w:val="000080"/>
          <w:szCs w:val="24"/>
        </w:rPr>
      </w:pPr>
      <w:bookmarkStart w:id="53" w:name="_Toc201934354"/>
      <w:r w:rsidRPr="00A65EA6">
        <w:rPr>
          <w:rFonts w:ascii="Arial" w:hAnsi="Arial" w:cs="Arial"/>
          <w:color w:val="000080"/>
          <w:szCs w:val="24"/>
        </w:rPr>
        <w:t>fixarea cuno</w:t>
      </w:r>
      <w:r w:rsidR="004C2475">
        <w:rPr>
          <w:rFonts w:ascii="Arial" w:hAnsi="Arial" w:cs="Arial"/>
          <w:color w:val="000080"/>
          <w:szCs w:val="24"/>
        </w:rPr>
        <w:t>ş</w:t>
      </w:r>
      <w:r w:rsidRPr="00A65EA6">
        <w:rPr>
          <w:rFonts w:ascii="Arial" w:hAnsi="Arial" w:cs="Arial"/>
          <w:color w:val="000080"/>
          <w:szCs w:val="24"/>
        </w:rPr>
        <w:t>tin</w:t>
      </w:r>
      <w:r w:rsidR="004C2475">
        <w:rPr>
          <w:rFonts w:ascii="Arial" w:hAnsi="Arial" w:cs="Arial"/>
          <w:color w:val="000080"/>
          <w:szCs w:val="24"/>
        </w:rPr>
        <w:t>ţ</w:t>
      </w:r>
      <w:r w:rsidRPr="00A65EA6">
        <w:rPr>
          <w:rFonts w:ascii="Arial" w:hAnsi="Arial" w:cs="Arial"/>
          <w:color w:val="000080"/>
          <w:szCs w:val="24"/>
        </w:rPr>
        <w:t xml:space="preserve">elor legate de preparatele specifice </w:t>
      </w:r>
      <w:r>
        <w:rPr>
          <w:rFonts w:ascii="Arial" w:hAnsi="Arial" w:cs="Arial"/>
          <w:color w:val="000080"/>
          <w:szCs w:val="24"/>
        </w:rPr>
        <w:t>Transilvaniei</w:t>
      </w:r>
      <w:bookmarkEnd w:id="53"/>
    </w:p>
    <w:p w:rsidR="00213ED6" w:rsidRPr="00A65EA6" w:rsidRDefault="00213ED6" w:rsidP="00C86FFF">
      <w:pPr>
        <w:pStyle w:val="Heading2"/>
        <w:numPr>
          <w:ilvl w:val="0"/>
          <w:numId w:val="52"/>
        </w:numPr>
        <w:ind w:firstLine="0"/>
        <w:rPr>
          <w:rFonts w:ascii="Arial" w:hAnsi="Arial" w:cs="Arial"/>
          <w:color w:val="000080"/>
          <w:szCs w:val="24"/>
        </w:rPr>
      </w:pPr>
      <w:bookmarkStart w:id="54" w:name="_Toc201934355"/>
      <w:r w:rsidRPr="00A65EA6">
        <w:rPr>
          <w:rFonts w:ascii="Arial" w:hAnsi="Arial" w:cs="Arial"/>
          <w:color w:val="000080"/>
          <w:szCs w:val="24"/>
        </w:rPr>
        <w:t>formarea deprinderilor privind prepararea acestor mâncăruri specifice</w:t>
      </w:r>
      <w:bookmarkEnd w:id="54"/>
    </w:p>
    <w:p w:rsidR="00213ED6" w:rsidRPr="00A65EA6" w:rsidRDefault="00213DF9" w:rsidP="00C86FFF">
      <w:pPr>
        <w:numPr>
          <w:ilvl w:val="0"/>
          <w:numId w:val="52"/>
        </w:numPr>
        <w:ind w:firstLine="0"/>
        <w:rPr>
          <w:rFonts w:ascii="Arial" w:hAnsi="Arial" w:cs="Arial"/>
          <w:b/>
          <w:color w:val="000080"/>
          <w:sz w:val="24"/>
          <w:szCs w:val="24"/>
        </w:rPr>
      </w:pPr>
      <w:r>
        <w:rPr>
          <w:rFonts w:ascii="Arial" w:hAnsi="Arial" w:cs="Arial"/>
          <w:b/>
          <w:color w:val="000080"/>
          <w:sz w:val="24"/>
          <w:szCs w:val="24"/>
        </w:rPr>
        <w:t>se vor</w:t>
      </w:r>
      <w:r w:rsidR="00213ED6" w:rsidRPr="00A65EA6">
        <w:rPr>
          <w:rFonts w:ascii="Arial" w:hAnsi="Arial" w:cs="Arial"/>
          <w:b/>
          <w:color w:val="000080"/>
          <w:sz w:val="24"/>
          <w:szCs w:val="24"/>
        </w:rPr>
        <w:t xml:space="preserve"> cuno</w:t>
      </w:r>
      <w:r w:rsidR="004C2475">
        <w:rPr>
          <w:rFonts w:ascii="Arial" w:hAnsi="Arial" w:cs="Arial"/>
          <w:b/>
          <w:color w:val="000080"/>
          <w:sz w:val="24"/>
          <w:szCs w:val="24"/>
        </w:rPr>
        <w:t>ş</w:t>
      </w:r>
      <w:r w:rsidR="00213ED6" w:rsidRPr="00A65EA6">
        <w:rPr>
          <w:rFonts w:ascii="Arial" w:hAnsi="Arial" w:cs="Arial"/>
          <w:b/>
          <w:color w:val="000080"/>
          <w:sz w:val="24"/>
          <w:szCs w:val="24"/>
        </w:rPr>
        <w:t>te influen</w:t>
      </w:r>
      <w:r w:rsidR="004C2475">
        <w:rPr>
          <w:rFonts w:ascii="Arial" w:hAnsi="Arial" w:cs="Arial"/>
          <w:b/>
          <w:color w:val="000080"/>
          <w:sz w:val="24"/>
          <w:szCs w:val="24"/>
        </w:rPr>
        <w:t>ţ</w:t>
      </w:r>
      <w:r w:rsidR="00213ED6" w:rsidRPr="00A65EA6">
        <w:rPr>
          <w:rFonts w:ascii="Arial" w:hAnsi="Arial" w:cs="Arial"/>
          <w:b/>
          <w:color w:val="000080"/>
          <w:sz w:val="24"/>
          <w:szCs w:val="24"/>
        </w:rPr>
        <w:t xml:space="preserve">ele din </w:t>
      </w:r>
      <w:r w:rsidR="00213ED6">
        <w:rPr>
          <w:rFonts w:ascii="Arial" w:hAnsi="Arial" w:cs="Arial"/>
          <w:b/>
          <w:color w:val="000080"/>
          <w:sz w:val="24"/>
          <w:szCs w:val="24"/>
        </w:rPr>
        <w:t>Transilvania</w:t>
      </w:r>
    </w:p>
    <w:p w:rsidR="00213ED6" w:rsidRPr="00D15ABA" w:rsidRDefault="00213ED6" w:rsidP="00C86FFF">
      <w:pPr>
        <w:pStyle w:val="Heading2"/>
        <w:numPr>
          <w:ilvl w:val="1"/>
          <w:numId w:val="52"/>
        </w:numPr>
        <w:tabs>
          <w:tab w:val="clear" w:pos="1440"/>
          <w:tab w:val="num" w:pos="720"/>
        </w:tabs>
        <w:ind w:hanging="1080"/>
        <w:rPr>
          <w:rFonts w:ascii="Arial" w:hAnsi="Arial" w:cs="Arial"/>
          <w:color w:val="auto"/>
          <w:szCs w:val="24"/>
        </w:rPr>
      </w:pPr>
      <w:bookmarkStart w:id="55" w:name="_Toc201934356"/>
      <w:r w:rsidRPr="00D15ABA">
        <w:rPr>
          <w:rFonts w:ascii="Arial" w:hAnsi="Arial" w:cs="Arial"/>
          <w:color w:val="auto"/>
          <w:szCs w:val="24"/>
        </w:rPr>
        <w:t>numele elevului:..............................................................</w:t>
      </w:r>
      <w:bookmarkEnd w:id="55"/>
    </w:p>
    <w:p w:rsidR="00213ED6" w:rsidRDefault="00213ED6" w:rsidP="00C86FFF">
      <w:pPr>
        <w:pStyle w:val="Heading2"/>
        <w:numPr>
          <w:ilvl w:val="1"/>
          <w:numId w:val="52"/>
        </w:numPr>
        <w:tabs>
          <w:tab w:val="clear" w:pos="1440"/>
          <w:tab w:val="num" w:pos="720"/>
        </w:tabs>
        <w:ind w:hanging="1080"/>
        <w:rPr>
          <w:rFonts w:ascii="Arial" w:hAnsi="Arial" w:cs="Arial"/>
          <w:color w:val="auto"/>
          <w:szCs w:val="24"/>
        </w:rPr>
      </w:pPr>
      <w:bookmarkStart w:id="56" w:name="_Toc201934357"/>
      <w:r w:rsidRPr="00D15ABA">
        <w:rPr>
          <w:rFonts w:ascii="Arial" w:hAnsi="Arial" w:cs="Arial"/>
          <w:color w:val="auto"/>
          <w:szCs w:val="24"/>
        </w:rPr>
        <w:t>data:..........................................................................</w:t>
      </w:r>
      <w:bookmarkEnd w:id="56"/>
    </w:p>
    <w:p w:rsidR="006305F9" w:rsidRPr="00B6144A" w:rsidRDefault="006305F9" w:rsidP="00213ED6">
      <w:pPr>
        <w:ind w:left="720"/>
        <w:jc w:val="both"/>
        <w:rPr>
          <w:rFonts w:ascii="Arial" w:hAnsi="Arial" w:cs="Arial"/>
          <w:i/>
          <w:color w:val="FF0000"/>
          <w:sz w:val="24"/>
          <w:szCs w:val="24"/>
        </w:rPr>
      </w:pPr>
    </w:p>
    <w:p w:rsidR="00213ED6" w:rsidRDefault="00213ED6" w:rsidP="00213ED6">
      <w:pPr>
        <w:numPr>
          <w:ilvl w:val="0"/>
          <w:numId w:val="56"/>
        </w:numPr>
        <w:spacing w:before="0" w:after="0" w:line="240" w:lineRule="auto"/>
        <w:rPr>
          <w:rFonts w:ascii="Arial" w:hAnsi="Arial" w:cs="Arial"/>
          <w:b/>
          <w:sz w:val="24"/>
          <w:szCs w:val="24"/>
        </w:rPr>
      </w:pPr>
      <w:r>
        <w:rPr>
          <w:rFonts w:ascii="Arial" w:hAnsi="Arial" w:cs="Arial"/>
          <w:b/>
          <w:sz w:val="24"/>
          <w:szCs w:val="24"/>
        </w:rPr>
        <w:t>C</w:t>
      </w:r>
      <w:r w:rsidRPr="00213ED6">
        <w:rPr>
          <w:rFonts w:ascii="Arial" w:hAnsi="Arial" w:cs="Arial"/>
          <w:b/>
          <w:sz w:val="24"/>
          <w:szCs w:val="24"/>
        </w:rPr>
        <w:t>ompleta</w:t>
      </w:r>
      <w:r w:rsidR="004C2475">
        <w:rPr>
          <w:rFonts w:ascii="Arial" w:hAnsi="Arial" w:cs="Arial"/>
          <w:b/>
          <w:sz w:val="24"/>
          <w:szCs w:val="24"/>
        </w:rPr>
        <w:t>ţ</w:t>
      </w:r>
      <w:r w:rsidRPr="00213ED6">
        <w:rPr>
          <w:rFonts w:ascii="Arial" w:hAnsi="Arial" w:cs="Arial"/>
          <w:b/>
          <w:sz w:val="24"/>
          <w:szCs w:val="24"/>
        </w:rPr>
        <w:t>i spa</w:t>
      </w:r>
      <w:r w:rsidR="004C2475">
        <w:rPr>
          <w:rFonts w:ascii="Arial" w:hAnsi="Arial" w:cs="Arial"/>
          <w:b/>
          <w:sz w:val="24"/>
          <w:szCs w:val="24"/>
        </w:rPr>
        <w:t>ţ</w:t>
      </w:r>
      <w:r w:rsidRPr="00213ED6">
        <w:rPr>
          <w:rFonts w:ascii="Arial" w:hAnsi="Arial" w:cs="Arial"/>
          <w:b/>
          <w:sz w:val="24"/>
          <w:szCs w:val="24"/>
        </w:rPr>
        <w:t>iile libere cu informa</w:t>
      </w:r>
      <w:r w:rsidR="004C2475">
        <w:rPr>
          <w:rFonts w:ascii="Arial" w:hAnsi="Arial" w:cs="Arial"/>
          <w:b/>
          <w:sz w:val="24"/>
          <w:szCs w:val="24"/>
        </w:rPr>
        <w:t>ţ</w:t>
      </w:r>
      <w:r w:rsidRPr="00213ED6">
        <w:rPr>
          <w:rFonts w:ascii="Arial" w:hAnsi="Arial" w:cs="Arial"/>
          <w:b/>
          <w:sz w:val="24"/>
          <w:szCs w:val="24"/>
        </w:rPr>
        <w:t>ia corectă:</w:t>
      </w:r>
    </w:p>
    <w:p w:rsidR="00213ED6" w:rsidRPr="00213ED6" w:rsidRDefault="00213ED6" w:rsidP="00213DF9">
      <w:pPr>
        <w:spacing w:before="0" w:after="0" w:line="240" w:lineRule="auto"/>
        <w:ind w:left="1080"/>
        <w:jc w:val="both"/>
        <w:rPr>
          <w:rFonts w:ascii="Arial" w:hAnsi="Arial" w:cs="Arial"/>
          <w:b/>
          <w:sz w:val="24"/>
          <w:szCs w:val="24"/>
        </w:rPr>
      </w:pPr>
    </w:p>
    <w:p w:rsidR="005618DB" w:rsidRPr="005618DB" w:rsidRDefault="00213ED6" w:rsidP="00213DF9">
      <w:pPr>
        <w:numPr>
          <w:ilvl w:val="0"/>
          <w:numId w:val="57"/>
        </w:numPr>
        <w:spacing w:before="0" w:after="0" w:line="360" w:lineRule="auto"/>
        <w:jc w:val="both"/>
        <w:rPr>
          <w:rFonts w:ascii="Arial" w:hAnsi="Arial" w:cs="Arial"/>
          <w:sz w:val="24"/>
          <w:szCs w:val="24"/>
        </w:rPr>
      </w:pPr>
      <w:r w:rsidRPr="00213ED6">
        <w:rPr>
          <w:rFonts w:ascii="Arial" w:hAnsi="Arial" w:cs="Arial"/>
          <w:sz w:val="24"/>
          <w:szCs w:val="24"/>
          <w:lang w:val="sv-SE"/>
        </w:rPr>
        <w:t>În Ardeal se foloseşte mult ..........(1).............</w:t>
      </w:r>
    </w:p>
    <w:p w:rsidR="005618DB" w:rsidRDefault="005618DB" w:rsidP="00213DF9">
      <w:pPr>
        <w:numPr>
          <w:ilvl w:val="0"/>
          <w:numId w:val="57"/>
        </w:numPr>
        <w:spacing w:before="0" w:after="0" w:line="360" w:lineRule="auto"/>
        <w:jc w:val="both"/>
        <w:rPr>
          <w:rFonts w:ascii="Arial" w:hAnsi="Arial" w:cs="Arial"/>
          <w:sz w:val="24"/>
          <w:szCs w:val="24"/>
        </w:rPr>
      </w:pPr>
      <w:r w:rsidRPr="00213ED6">
        <w:rPr>
          <w:rFonts w:ascii="Arial" w:hAnsi="Arial" w:cs="Arial"/>
          <w:sz w:val="24"/>
          <w:szCs w:val="24"/>
        </w:rPr>
        <w:t xml:space="preserve"> </w:t>
      </w:r>
      <w:r w:rsidR="00213ED6" w:rsidRPr="00213ED6">
        <w:rPr>
          <w:rFonts w:ascii="Arial" w:hAnsi="Arial" w:cs="Arial"/>
          <w:sz w:val="24"/>
          <w:szCs w:val="24"/>
        </w:rPr>
        <w:t xml:space="preserve">Specific ciorbelor din această regiune este ..............(2)............ </w:t>
      </w:r>
    </w:p>
    <w:p w:rsidR="00213ED6" w:rsidRPr="00213ED6" w:rsidRDefault="00213ED6" w:rsidP="00213DF9">
      <w:pPr>
        <w:numPr>
          <w:ilvl w:val="0"/>
          <w:numId w:val="57"/>
        </w:numPr>
        <w:spacing w:before="0" w:after="0" w:line="360" w:lineRule="auto"/>
        <w:jc w:val="both"/>
        <w:rPr>
          <w:rFonts w:ascii="Arial" w:hAnsi="Arial" w:cs="Arial"/>
          <w:sz w:val="24"/>
          <w:szCs w:val="24"/>
        </w:rPr>
      </w:pPr>
      <w:r w:rsidRPr="00213ED6">
        <w:rPr>
          <w:rFonts w:ascii="Arial" w:hAnsi="Arial" w:cs="Arial"/>
          <w:sz w:val="24"/>
          <w:szCs w:val="24"/>
        </w:rPr>
        <w:t>Se mănâncă mult .............(3)............. cu găluşte din .............(4).............. şi .............(5)...............</w:t>
      </w:r>
      <w:r w:rsidR="005618DB">
        <w:rPr>
          <w:rFonts w:ascii="Arial" w:hAnsi="Arial" w:cs="Arial"/>
          <w:sz w:val="24"/>
          <w:szCs w:val="24"/>
        </w:rPr>
        <w:t>.</w:t>
      </w:r>
    </w:p>
    <w:p w:rsidR="00213ED6" w:rsidRPr="00213ED6" w:rsidRDefault="00213ED6" w:rsidP="00213DF9">
      <w:pPr>
        <w:numPr>
          <w:ilvl w:val="0"/>
          <w:numId w:val="57"/>
        </w:numPr>
        <w:spacing w:before="0" w:after="0" w:line="360" w:lineRule="auto"/>
        <w:jc w:val="both"/>
        <w:rPr>
          <w:rFonts w:ascii="Arial" w:hAnsi="Arial" w:cs="Arial"/>
          <w:sz w:val="24"/>
          <w:szCs w:val="24"/>
        </w:rPr>
      </w:pPr>
      <w:r>
        <w:rPr>
          <w:rFonts w:ascii="Arial" w:hAnsi="Arial" w:cs="Arial"/>
          <w:sz w:val="24"/>
          <w:szCs w:val="24"/>
        </w:rPr>
        <w:t>B</w:t>
      </w:r>
      <w:r w:rsidRPr="00213ED6">
        <w:rPr>
          <w:rFonts w:ascii="Arial" w:hAnsi="Arial" w:cs="Arial"/>
          <w:sz w:val="24"/>
          <w:szCs w:val="24"/>
        </w:rPr>
        <w:t>ucătăria din Transilvania a suferit de-a lungul istoriei influenţa bucătăriei</w:t>
      </w:r>
      <w:r w:rsidRPr="00213ED6">
        <w:rPr>
          <w:rFonts w:ascii="Arial" w:hAnsi="Arial" w:cs="Arial"/>
          <w:color w:val="FF0000"/>
          <w:sz w:val="24"/>
          <w:szCs w:val="24"/>
        </w:rPr>
        <w:t xml:space="preserve"> </w:t>
      </w:r>
      <w:r w:rsidRPr="00213ED6">
        <w:rPr>
          <w:rFonts w:ascii="Arial" w:hAnsi="Arial" w:cs="Arial"/>
          <w:sz w:val="24"/>
          <w:szCs w:val="24"/>
        </w:rPr>
        <w:t>...............(6).............</w:t>
      </w:r>
    </w:p>
    <w:p w:rsidR="00213ED6" w:rsidRPr="00213ED6" w:rsidRDefault="00213ED6" w:rsidP="00213ED6">
      <w:pPr>
        <w:spacing w:before="0" w:after="0" w:line="240" w:lineRule="auto"/>
        <w:ind w:left="1080"/>
        <w:rPr>
          <w:rFonts w:ascii="Arial" w:hAnsi="Arial" w:cs="Arial"/>
          <w:sz w:val="24"/>
          <w:szCs w:val="24"/>
        </w:rPr>
      </w:pPr>
      <w:r w:rsidRPr="00213ED6">
        <w:rPr>
          <w:rFonts w:ascii="Arial" w:hAnsi="Arial" w:cs="Arial"/>
          <w:color w:val="FF0000"/>
          <w:sz w:val="24"/>
          <w:szCs w:val="24"/>
        </w:rPr>
        <w:tab/>
      </w:r>
      <w:r w:rsidRPr="00213ED6">
        <w:rPr>
          <w:rFonts w:ascii="Arial" w:hAnsi="Arial" w:cs="Arial"/>
          <w:color w:val="FF0000"/>
          <w:sz w:val="24"/>
          <w:szCs w:val="24"/>
        </w:rPr>
        <w:tab/>
      </w:r>
    </w:p>
    <w:p w:rsidR="00213ED6" w:rsidRPr="00213DF9" w:rsidRDefault="00213ED6" w:rsidP="00213DF9">
      <w:pPr>
        <w:numPr>
          <w:ilvl w:val="0"/>
          <w:numId w:val="56"/>
        </w:numPr>
        <w:spacing w:before="0" w:after="0" w:line="240" w:lineRule="auto"/>
        <w:jc w:val="both"/>
        <w:rPr>
          <w:rFonts w:ascii="Arial" w:hAnsi="Arial" w:cs="Arial"/>
          <w:b/>
          <w:sz w:val="24"/>
          <w:szCs w:val="24"/>
        </w:rPr>
      </w:pPr>
      <w:r w:rsidRPr="00213DF9">
        <w:rPr>
          <w:rFonts w:ascii="Arial" w:hAnsi="Arial" w:cs="Arial"/>
          <w:b/>
          <w:sz w:val="24"/>
          <w:szCs w:val="24"/>
        </w:rPr>
        <w:t>Pe fiecare orizontală a tabelului de mai jos se regăse</w:t>
      </w:r>
      <w:r w:rsidR="004C2475" w:rsidRPr="00213DF9">
        <w:rPr>
          <w:rFonts w:ascii="Arial" w:hAnsi="Arial" w:cs="Arial"/>
          <w:b/>
          <w:sz w:val="24"/>
          <w:szCs w:val="24"/>
        </w:rPr>
        <w:t>ş</w:t>
      </w:r>
      <w:r w:rsidRPr="00213DF9">
        <w:rPr>
          <w:rFonts w:ascii="Arial" w:hAnsi="Arial" w:cs="Arial"/>
          <w:b/>
          <w:sz w:val="24"/>
          <w:szCs w:val="24"/>
        </w:rPr>
        <w:t>te câte un preparat specific Ardealului. Încercuie</w:t>
      </w:r>
      <w:r w:rsidR="004C2475" w:rsidRPr="00213DF9">
        <w:rPr>
          <w:rFonts w:ascii="Arial" w:hAnsi="Arial" w:cs="Arial"/>
          <w:b/>
          <w:sz w:val="24"/>
          <w:szCs w:val="24"/>
        </w:rPr>
        <w:t>ş</w:t>
      </w:r>
      <w:r w:rsidRPr="00213DF9">
        <w:rPr>
          <w:rFonts w:ascii="Arial" w:hAnsi="Arial" w:cs="Arial"/>
          <w:b/>
          <w:sz w:val="24"/>
          <w:szCs w:val="24"/>
        </w:rPr>
        <w:t>te fiecare preparat găsit:</w:t>
      </w:r>
    </w:p>
    <w:p w:rsidR="00213ED6" w:rsidRPr="00213DF9" w:rsidRDefault="00213ED6" w:rsidP="00213ED6">
      <w:pPr>
        <w:ind w:left="1080"/>
        <w:rPr>
          <w:rFonts w:ascii="Arial" w:hAnsi="Arial" w:cs="Arial"/>
          <w:sz w:val="8"/>
          <w:szCs w:val="8"/>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4"/>
        <w:gridCol w:w="604"/>
        <w:gridCol w:w="605"/>
        <w:gridCol w:w="604"/>
        <w:gridCol w:w="603"/>
        <w:gridCol w:w="603"/>
        <w:gridCol w:w="604"/>
        <w:gridCol w:w="602"/>
        <w:gridCol w:w="602"/>
        <w:gridCol w:w="602"/>
        <w:gridCol w:w="603"/>
        <w:gridCol w:w="603"/>
        <w:gridCol w:w="604"/>
        <w:gridCol w:w="604"/>
        <w:gridCol w:w="604"/>
      </w:tblGrid>
      <w:tr w:rsidR="00E609C6" w:rsidRPr="00E609C6" w:rsidTr="00E609C6">
        <w:tc>
          <w:tcPr>
            <w:tcW w:w="604" w:type="dxa"/>
          </w:tcPr>
          <w:p w:rsidR="00213ED6" w:rsidRPr="00E609C6" w:rsidRDefault="00213ED6" w:rsidP="00CD70F8">
            <w:pPr>
              <w:rPr>
                <w:rFonts w:ascii="Arial" w:hAnsi="Arial" w:cs="Arial"/>
                <w:sz w:val="24"/>
                <w:szCs w:val="24"/>
              </w:rPr>
            </w:pPr>
            <w:r w:rsidRPr="00E609C6">
              <w:rPr>
                <w:rFonts w:ascii="Arial" w:hAnsi="Arial" w:cs="Arial"/>
                <w:sz w:val="24"/>
                <w:szCs w:val="24"/>
              </w:rPr>
              <w:t>S</w:t>
            </w:r>
          </w:p>
        </w:tc>
        <w:tc>
          <w:tcPr>
            <w:tcW w:w="604" w:type="dxa"/>
          </w:tcPr>
          <w:p w:rsidR="00213ED6" w:rsidRPr="00E609C6" w:rsidRDefault="00213ED6" w:rsidP="00CD70F8">
            <w:pPr>
              <w:rPr>
                <w:rFonts w:ascii="Arial" w:hAnsi="Arial" w:cs="Arial"/>
                <w:sz w:val="24"/>
                <w:szCs w:val="24"/>
              </w:rPr>
            </w:pPr>
            <w:r w:rsidRPr="00E609C6">
              <w:rPr>
                <w:rFonts w:ascii="Arial" w:hAnsi="Arial" w:cs="Arial"/>
                <w:sz w:val="24"/>
                <w:szCs w:val="24"/>
              </w:rPr>
              <w:t>O</w:t>
            </w:r>
          </w:p>
        </w:tc>
        <w:tc>
          <w:tcPr>
            <w:tcW w:w="605" w:type="dxa"/>
          </w:tcPr>
          <w:p w:rsidR="00213ED6" w:rsidRPr="00E609C6" w:rsidRDefault="00213ED6" w:rsidP="00CD70F8">
            <w:pPr>
              <w:rPr>
                <w:rFonts w:ascii="Arial" w:hAnsi="Arial" w:cs="Arial"/>
                <w:sz w:val="24"/>
                <w:szCs w:val="24"/>
              </w:rPr>
            </w:pPr>
            <w:r w:rsidRPr="00E609C6">
              <w:rPr>
                <w:rFonts w:ascii="Arial" w:hAnsi="Arial" w:cs="Arial"/>
                <w:sz w:val="24"/>
                <w:szCs w:val="24"/>
              </w:rPr>
              <w:t>L</w:t>
            </w:r>
          </w:p>
        </w:tc>
        <w:tc>
          <w:tcPr>
            <w:tcW w:w="604" w:type="dxa"/>
          </w:tcPr>
          <w:p w:rsidR="00213ED6" w:rsidRPr="00E609C6" w:rsidRDefault="00213ED6" w:rsidP="00CD70F8">
            <w:pPr>
              <w:rPr>
                <w:rFonts w:ascii="Arial" w:hAnsi="Arial" w:cs="Arial"/>
                <w:sz w:val="24"/>
                <w:szCs w:val="24"/>
              </w:rPr>
            </w:pPr>
            <w:r w:rsidRPr="00E609C6">
              <w:rPr>
                <w:rFonts w:ascii="Arial" w:hAnsi="Arial" w:cs="Arial"/>
                <w:sz w:val="24"/>
                <w:szCs w:val="24"/>
              </w:rPr>
              <w:t>B</w:t>
            </w:r>
          </w:p>
        </w:tc>
        <w:tc>
          <w:tcPr>
            <w:tcW w:w="603" w:type="dxa"/>
          </w:tcPr>
          <w:p w:rsidR="00213ED6" w:rsidRPr="00E609C6" w:rsidRDefault="00213ED6" w:rsidP="00CD70F8">
            <w:pPr>
              <w:rPr>
                <w:rFonts w:ascii="Arial" w:hAnsi="Arial" w:cs="Arial"/>
                <w:sz w:val="24"/>
                <w:szCs w:val="24"/>
              </w:rPr>
            </w:pPr>
            <w:r w:rsidRPr="00E609C6">
              <w:rPr>
                <w:rFonts w:ascii="Arial" w:hAnsi="Arial" w:cs="Arial"/>
                <w:sz w:val="24"/>
                <w:szCs w:val="24"/>
              </w:rPr>
              <w:t>A</w:t>
            </w:r>
          </w:p>
        </w:tc>
        <w:tc>
          <w:tcPr>
            <w:tcW w:w="603" w:type="dxa"/>
          </w:tcPr>
          <w:p w:rsidR="00213ED6" w:rsidRPr="00E609C6" w:rsidRDefault="00213ED6" w:rsidP="00CD70F8">
            <w:pPr>
              <w:rPr>
                <w:rFonts w:ascii="Arial" w:hAnsi="Arial" w:cs="Arial"/>
                <w:sz w:val="24"/>
                <w:szCs w:val="24"/>
              </w:rPr>
            </w:pPr>
            <w:r w:rsidRPr="00E609C6">
              <w:rPr>
                <w:rFonts w:ascii="Arial" w:hAnsi="Arial" w:cs="Arial"/>
                <w:sz w:val="24"/>
                <w:szCs w:val="24"/>
              </w:rPr>
              <w:t>L</w:t>
            </w:r>
          </w:p>
        </w:tc>
        <w:tc>
          <w:tcPr>
            <w:tcW w:w="604" w:type="dxa"/>
          </w:tcPr>
          <w:p w:rsidR="00213ED6" w:rsidRPr="00E609C6" w:rsidRDefault="00213ED6" w:rsidP="00CD70F8">
            <w:pPr>
              <w:rPr>
                <w:rFonts w:ascii="Arial" w:hAnsi="Arial" w:cs="Arial"/>
                <w:sz w:val="24"/>
                <w:szCs w:val="24"/>
              </w:rPr>
            </w:pPr>
            <w:r w:rsidRPr="00E609C6">
              <w:rPr>
                <w:rFonts w:ascii="Arial" w:hAnsi="Arial" w:cs="Arial"/>
                <w:sz w:val="24"/>
                <w:szCs w:val="24"/>
              </w:rPr>
              <w:t>M</w:t>
            </w:r>
          </w:p>
        </w:tc>
        <w:tc>
          <w:tcPr>
            <w:tcW w:w="602" w:type="dxa"/>
          </w:tcPr>
          <w:p w:rsidR="00213ED6" w:rsidRPr="00E609C6" w:rsidRDefault="00213ED6" w:rsidP="00CD70F8">
            <w:pPr>
              <w:rPr>
                <w:rFonts w:ascii="Arial" w:hAnsi="Arial" w:cs="Arial"/>
                <w:sz w:val="24"/>
                <w:szCs w:val="24"/>
              </w:rPr>
            </w:pPr>
            <w:r w:rsidRPr="00E609C6">
              <w:rPr>
                <w:rFonts w:ascii="Arial" w:hAnsi="Arial" w:cs="Arial"/>
                <w:sz w:val="24"/>
                <w:szCs w:val="24"/>
              </w:rPr>
              <w:t>U</w:t>
            </w:r>
          </w:p>
        </w:tc>
        <w:tc>
          <w:tcPr>
            <w:tcW w:w="602" w:type="dxa"/>
          </w:tcPr>
          <w:p w:rsidR="00213ED6" w:rsidRPr="00E609C6" w:rsidRDefault="00213ED6" w:rsidP="00CD70F8">
            <w:pPr>
              <w:rPr>
                <w:rFonts w:ascii="Arial" w:hAnsi="Arial" w:cs="Arial"/>
                <w:sz w:val="24"/>
                <w:szCs w:val="24"/>
              </w:rPr>
            </w:pPr>
            <w:r w:rsidRPr="00E609C6">
              <w:rPr>
                <w:rFonts w:ascii="Arial" w:hAnsi="Arial" w:cs="Arial"/>
                <w:sz w:val="24"/>
                <w:szCs w:val="24"/>
              </w:rPr>
              <w:t>Ș</w:t>
            </w:r>
          </w:p>
        </w:tc>
        <w:tc>
          <w:tcPr>
            <w:tcW w:w="602" w:type="dxa"/>
          </w:tcPr>
          <w:p w:rsidR="00213ED6" w:rsidRPr="00E609C6" w:rsidRDefault="00213ED6" w:rsidP="00CD70F8">
            <w:pPr>
              <w:rPr>
                <w:rFonts w:ascii="Arial" w:hAnsi="Arial" w:cs="Arial"/>
                <w:sz w:val="24"/>
                <w:szCs w:val="24"/>
              </w:rPr>
            </w:pPr>
            <w:r w:rsidRPr="00E609C6">
              <w:rPr>
                <w:rFonts w:ascii="Arial" w:hAnsi="Arial" w:cs="Arial"/>
                <w:sz w:val="24"/>
                <w:szCs w:val="24"/>
              </w:rPr>
              <w:t>E</w:t>
            </w:r>
          </w:p>
        </w:tc>
        <w:tc>
          <w:tcPr>
            <w:tcW w:w="603" w:type="dxa"/>
          </w:tcPr>
          <w:p w:rsidR="00213ED6" w:rsidRPr="00E609C6" w:rsidRDefault="00213ED6" w:rsidP="00CD70F8">
            <w:pPr>
              <w:rPr>
                <w:rFonts w:ascii="Arial" w:hAnsi="Arial" w:cs="Arial"/>
                <w:sz w:val="24"/>
                <w:szCs w:val="24"/>
              </w:rPr>
            </w:pPr>
            <w:r w:rsidRPr="00E609C6">
              <w:rPr>
                <w:rFonts w:ascii="Arial" w:hAnsi="Arial" w:cs="Arial"/>
                <w:sz w:val="24"/>
                <w:szCs w:val="24"/>
              </w:rPr>
              <w:t>R</w:t>
            </w:r>
          </w:p>
        </w:tc>
        <w:tc>
          <w:tcPr>
            <w:tcW w:w="603" w:type="dxa"/>
          </w:tcPr>
          <w:p w:rsidR="00213ED6" w:rsidRPr="00E609C6" w:rsidRDefault="00213ED6" w:rsidP="00CD70F8">
            <w:pPr>
              <w:rPr>
                <w:rFonts w:ascii="Arial" w:hAnsi="Arial" w:cs="Arial"/>
                <w:sz w:val="24"/>
                <w:szCs w:val="24"/>
              </w:rPr>
            </w:pPr>
            <w:r w:rsidRPr="00E609C6">
              <w:rPr>
                <w:rFonts w:ascii="Arial" w:hAnsi="Arial" w:cs="Arial"/>
                <w:sz w:val="24"/>
                <w:szCs w:val="24"/>
              </w:rPr>
              <w:t>T</w:t>
            </w:r>
          </w:p>
        </w:tc>
        <w:tc>
          <w:tcPr>
            <w:tcW w:w="604" w:type="dxa"/>
          </w:tcPr>
          <w:p w:rsidR="00213ED6" w:rsidRPr="00E609C6" w:rsidRDefault="00213ED6" w:rsidP="00CD70F8">
            <w:pPr>
              <w:rPr>
                <w:rFonts w:ascii="Arial" w:hAnsi="Arial" w:cs="Arial"/>
                <w:sz w:val="24"/>
                <w:szCs w:val="24"/>
              </w:rPr>
            </w:pPr>
            <w:r w:rsidRPr="00E609C6">
              <w:rPr>
                <w:rFonts w:ascii="Arial" w:hAnsi="Arial" w:cs="Arial"/>
                <w:sz w:val="24"/>
                <w:szCs w:val="24"/>
              </w:rPr>
              <w:t>U</w:t>
            </w:r>
          </w:p>
        </w:tc>
        <w:tc>
          <w:tcPr>
            <w:tcW w:w="604" w:type="dxa"/>
          </w:tcPr>
          <w:p w:rsidR="00213ED6" w:rsidRPr="00E609C6" w:rsidRDefault="00213ED6" w:rsidP="00CD70F8">
            <w:pPr>
              <w:rPr>
                <w:rFonts w:ascii="Arial" w:hAnsi="Arial" w:cs="Arial"/>
                <w:sz w:val="24"/>
                <w:szCs w:val="24"/>
              </w:rPr>
            </w:pPr>
            <w:r w:rsidRPr="00E609C6">
              <w:rPr>
                <w:rFonts w:ascii="Arial" w:hAnsi="Arial" w:cs="Arial"/>
                <w:sz w:val="24"/>
                <w:szCs w:val="24"/>
              </w:rPr>
              <w:t>F</w:t>
            </w:r>
          </w:p>
        </w:tc>
        <w:tc>
          <w:tcPr>
            <w:tcW w:w="604" w:type="dxa"/>
          </w:tcPr>
          <w:p w:rsidR="00213ED6" w:rsidRPr="00E609C6" w:rsidRDefault="00213ED6" w:rsidP="00CD70F8">
            <w:pPr>
              <w:rPr>
                <w:rFonts w:ascii="Arial" w:hAnsi="Arial" w:cs="Arial"/>
                <w:sz w:val="24"/>
                <w:szCs w:val="24"/>
              </w:rPr>
            </w:pPr>
            <w:r w:rsidRPr="00E609C6">
              <w:rPr>
                <w:rFonts w:ascii="Arial" w:hAnsi="Arial" w:cs="Arial"/>
                <w:sz w:val="24"/>
                <w:szCs w:val="24"/>
              </w:rPr>
              <w:t>N</w:t>
            </w:r>
          </w:p>
        </w:tc>
      </w:tr>
      <w:tr w:rsidR="00E609C6" w:rsidRPr="00E609C6" w:rsidTr="00E609C6">
        <w:tc>
          <w:tcPr>
            <w:tcW w:w="604" w:type="dxa"/>
          </w:tcPr>
          <w:p w:rsidR="00213ED6" w:rsidRPr="00E609C6" w:rsidRDefault="00213ED6" w:rsidP="00CD70F8">
            <w:pPr>
              <w:rPr>
                <w:rFonts w:ascii="Arial" w:hAnsi="Arial" w:cs="Arial"/>
                <w:sz w:val="24"/>
                <w:szCs w:val="24"/>
              </w:rPr>
            </w:pPr>
            <w:r w:rsidRPr="00E609C6">
              <w:rPr>
                <w:rFonts w:ascii="Arial" w:hAnsi="Arial" w:cs="Arial"/>
                <w:sz w:val="24"/>
                <w:szCs w:val="24"/>
              </w:rPr>
              <w:t>P</w:t>
            </w:r>
          </w:p>
        </w:tc>
        <w:tc>
          <w:tcPr>
            <w:tcW w:w="604" w:type="dxa"/>
          </w:tcPr>
          <w:p w:rsidR="00213ED6" w:rsidRPr="00E609C6" w:rsidRDefault="00213ED6" w:rsidP="00CD70F8">
            <w:pPr>
              <w:rPr>
                <w:rFonts w:ascii="Arial" w:hAnsi="Arial" w:cs="Arial"/>
                <w:sz w:val="24"/>
                <w:szCs w:val="24"/>
              </w:rPr>
            </w:pPr>
            <w:r w:rsidRPr="00E609C6">
              <w:rPr>
                <w:rFonts w:ascii="Arial" w:hAnsi="Arial" w:cs="Arial"/>
                <w:sz w:val="24"/>
                <w:szCs w:val="24"/>
              </w:rPr>
              <w:t>E</w:t>
            </w:r>
          </w:p>
        </w:tc>
        <w:tc>
          <w:tcPr>
            <w:tcW w:w="605" w:type="dxa"/>
          </w:tcPr>
          <w:p w:rsidR="00213ED6" w:rsidRPr="00E609C6" w:rsidRDefault="00213ED6" w:rsidP="00CD70F8">
            <w:pPr>
              <w:rPr>
                <w:rFonts w:ascii="Arial" w:hAnsi="Arial" w:cs="Arial"/>
                <w:sz w:val="24"/>
                <w:szCs w:val="24"/>
              </w:rPr>
            </w:pPr>
            <w:r w:rsidRPr="00E609C6">
              <w:rPr>
                <w:rFonts w:ascii="Arial" w:hAnsi="Arial" w:cs="Arial"/>
                <w:sz w:val="24"/>
                <w:szCs w:val="24"/>
              </w:rPr>
              <w:t>C</w:t>
            </w:r>
          </w:p>
        </w:tc>
        <w:tc>
          <w:tcPr>
            <w:tcW w:w="604" w:type="dxa"/>
          </w:tcPr>
          <w:p w:rsidR="00213ED6" w:rsidRPr="00E609C6" w:rsidRDefault="00213ED6" w:rsidP="00CD70F8">
            <w:pPr>
              <w:rPr>
                <w:rFonts w:ascii="Arial" w:hAnsi="Arial" w:cs="Arial"/>
                <w:sz w:val="24"/>
                <w:szCs w:val="24"/>
              </w:rPr>
            </w:pPr>
            <w:r w:rsidRPr="00E609C6">
              <w:rPr>
                <w:rFonts w:ascii="Arial" w:hAnsi="Arial" w:cs="Arial"/>
                <w:sz w:val="24"/>
                <w:szCs w:val="24"/>
              </w:rPr>
              <w:t>T</w:t>
            </w:r>
          </w:p>
        </w:tc>
        <w:tc>
          <w:tcPr>
            <w:tcW w:w="603" w:type="dxa"/>
          </w:tcPr>
          <w:p w:rsidR="00213ED6" w:rsidRPr="00E609C6" w:rsidRDefault="00213ED6" w:rsidP="00CD70F8">
            <w:pPr>
              <w:rPr>
                <w:rFonts w:ascii="Arial" w:hAnsi="Arial" w:cs="Arial"/>
                <w:sz w:val="24"/>
                <w:szCs w:val="24"/>
              </w:rPr>
            </w:pPr>
            <w:r w:rsidRPr="00E609C6">
              <w:rPr>
                <w:rFonts w:ascii="Arial" w:hAnsi="Arial" w:cs="Arial"/>
                <w:sz w:val="24"/>
                <w:szCs w:val="24"/>
              </w:rPr>
              <w:t>U</w:t>
            </w:r>
          </w:p>
        </w:tc>
        <w:tc>
          <w:tcPr>
            <w:tcW w:w="603" w:type="dxa"/>
          </w:tcPr>
          <w:p w:rsidR="00213ED6" w:rsidRPr="00E609C6" w:rsidRDefault="00213ED6" w:rsidP="00CD70F8">
            <w:pPr>
              <w:rPr>
                <w:rFonts w:ascii="Arial" w:hAnsi="Arial" w:cs="Arial"/>
                <w:sz w:val="24"/>
                <w:szCs w:val="24"/>
              </w:rPr>
            </w:pPr>
            <w:r w:rsidRPr="00E609C6">
              <w:rPr>
                <w:rFonts w:ascii="Arial" w:hAnsi="Arial" w:cs="Arial"/>
                <w:sz w:val="24"/>
                <w:szCs w:val="24"/>
              </w:rPr>
              <w:t>N</w:t>
            </w:r>
          </w:p>
        </w:tc>
        <w:tc>
          <w:tcPr>
            <w:tcW w:w="604" w:type="dxa"/>
          </w:tcPr>
          <w:p w:rsidR="00213ED6" w:rsidRPr="00E609C6" w:rsidRDefault="00213ED6" w:rsidP="00CD70F8">
            <w:pPr>
              <w:rPr>
                <w:rFonts w:ascii="Arial" w:hAnsi="Arial" w:cs="Arial"/>
                <w:sz w:val="24"/>
                <w:szCs w:val="24"/>
              </w:rPr>
            </w:pPr>
            <w:r w:rsidRPr="00E609C6">
              <w:rPr>
                <w:rFonts w:ascii="Arial" w:hAnsi="Arial" w:cs="Arial"/>
                <w:sz w:val="24"/>
                <w:szCs w:val="24"/>
              </w:rPr>
              <w:t>D</w:t>
            </w:r>
          </w:p>
        </w:tc>
        <w:tc>
          <w:tcPr>
            <w:tcW w:w="602" w:type="dxa"/>
          </w:tcPr>
          <w:p w:rsidR="00213ED6" w:rsidRPr="00E609C6" w:rsidRDefault="00213ED6" w:rsidP="00CD70F8">
            <w:pPr>
              <w:rPr>
                <w:rFonts w:ascii="Arial" w:hAnsi="Arial" w:cs="Arial"/>
                <w:sz w:val="24"/>
                <w:szCs w:val="24"/>
              </w:rPr>
            </w:pPr>
            <w:r w:rsidRPr="00E609C6">
              <w:rPr>
                <w:rFonts w:ascii="Arial" w:hAnsi="Arial" w:cs="Arial"/>
                <w:sz w:val="24"/>
                <w:szCs w:val="24"/>
              </w:rPr>
              <w:t>I</w:t>
            </w:r>
          </w:p>
        </w:tc>
        <w:tc>
          <w:tcPr>
            <w:tcW w:w="602" w:type="dxa"/>
          </w:tcPr>
          <w:p w:rsidR="00213ED6" w:rsidRPr="00E609C6" w:rsidRDefault="00213ED6" w:rsidP="00CD70F8">
            <w:pPr>
              <w:rPr>
                <w:rFonts w:ascii="Arial" w:hAnsi="Arial" w:cs="Arial"/>
                <w:sz w:val="24"/>
                <w:szCs w:val="24"/>
              </w:rPr>
            </w:pPr>
            <w:r w:rsidRPr="00E609C6">
              <w:rPr>
                <w:rFonts w:ascii="Arial" w:hAnsi="Arial" w:cs="Arial"/>
                <w:sz w:val="24"/>
                <w:szCs w:val="24"/>
              </w:rPr>
              <w:t>E</w:t>
            </w:r>
          </w:p>
        </w:tc>
        <w:tc>
          <w:tcPr>
            <w:tcW w:w="602" w:type="dxa"/>
          </w:tcPr>
          <w:p w:rsidR="00213ED6" w:rsidRPr="00E609C6" w:rsidRDefault="00213ED6" w:rsidP="00CD70F8">
            <w:pPr>
              <w:rPr>
                <w:rFonts w:ascii="Arial" w:hAnsi="Arial" w:cs="Arial"/>
                <w:sz w:val="24"/>
                <w:szCs w:val="24"/>
              </w:rPr>
            </w:pPr>
            <w:r w:rsidRPr="00E609C6">
              <w:rPr>
                <w:rFonts w:ascii="Arial" w:hAnsi="Arial" w:cs="Arial"/>
                <w:sz w:val="24"/>
                <w:szCs w:val="24"/>
              </w:rPr>
              <w:t>B</w:t>
            </w:r>
          </w:p>
        </w:tc>
        <w:tc>
          <w:tcPr>
            <w:tcW w:w="603" w:type="dxa"/>
          </w:tcPr>
          <w:p w:rsidR="00213ED6" w:rsidRPr="00E609C6" w:rsidRDefault="00213ED6" w:rsidP="00CD70F8">
            <w:pPr>
              <w:rPr>
                <w:rFonts w:ascii="Arial" w:hAnsi="Arial" w:cs="Arial"/>
                <w:sz w:val="24"/>
                <w:szCs w:val="24"/>
              </w:rPr>
            </w:pPr>
            <w:r w:rsidRPr="00E609C6">
              <w:rPr>
                <w:rFonts w:ascii="Arial" w:hAnsi="Arial" w:cs="Arial"/>
                <w:sz w:val="24"/>
                <w:szCs w:val="24"/>
              </w:rPr>
              <w:t>U</w:t>
            </w:r>
          </w:p>
        </w:tc>
        <w:tc>
          <w:tcPr>
            <w:tcW w:w="603" w:type="dxa"/>
          </w:tcPr>
          <w:p w:rsidR="00213ED6" w:rsidRPr="00E609C6" w:rsidRDefault="00213ED6" w:rsidP="00CD70F8">
            <w:pPr>
              <w:rPr>
                <w:rFonts w:ascii="Arial" w:hAnsi="Arial" w:cs="Arial"/>
                <w:sz w:val="24"/>
                <w:szCs w:val="24"/>
              </w:rPr>
            </w:pPr>
            <w:r w:rsidRPr="00E609C6">
              <w:rPr>
                <w:rFonts w:ascii="Arial" w:hAnsi="Arial" w:cs="Arial"/>
                <w:sz w:val="24"/>
                <w:szCs w:val="24"/>
              </w:rPr>
              <w:t>L</w:t>
            </w:r>
          </w:p>
        </w:tc>
        <w:tc>
          <w:tcPr>
            <w:tcW w:w="604" w:type="dxa"/>
          </w:tcPr>
          <w:p w:rsidR="00213ED6" w:rsidRPr="00E609C6" w:rsidRDefault="00213ED6" w:rsidP="00CD70F8">
            <w:pPr>
              <w:rPr>
                <w:rFonts w:ascii="Arial" w:hAnsi="Arial" w:cs="Arial"/>
                <w:sz w:val="24"/>
                <w:szCs w:val="24"/>
              </w:rPr>
            </w:pPr>
            <w:r w:rsidRPr="00E609C6">
              <w:rPr>
                <w:rFonts w:ascii="Arial" w:hAnsi="Arial" w:cs="Arial"/>
                <w:sz w:val="24"/>
                <w:szCs w:val="24"/>
              </w:rPr>
              <w:t>Z</w:t>
            </w:r>
          </w:p>
        </w:tc>
        <w:tc>
          <w:tcPr>
            <w:tcW w:w="604" w:type="dxa"/>
          </w:tcPr>
          <w:p w:rsidR="00213ED6" w:rsidRPr="00E609C6" w:rsidRDefault="00213ED6" w:rsidP="00CD70F8">
            <w:pPr>
              <w:rPr>
                <w:rFonts w:ascii="Arial" w:hAnsi="Arial" w:cs="Arial"/>
                <w:sz w:val="24"/>
                <w:szCs w:val="24"/>
              </w:rPr>
            </w:pPr>
            <w:r w:rsidRPr="00E609C6">
              <w:rPr>
                <w:rFonts w:ascii="Arial" w:hAnsi="Arial" w:cs="Arial"/>
                <w:sz w:val="24"/>
                <w:szCs w:val="24"/>
              </w:rPr>
              <w:t>O</w:t>
            </w:r>
          </w:p>
        </w:tc>
        <w:tc>
          <w:tcPr>
            <w:tcW w:w="604" w:type="dxa"/>
          </w:tcPr>
          <w:p w:rsidR="00213ED6" w:rsidRPr="00E609C6" w:rsidRDefault="00213ED6" w:rsidP="00CD70F8">
            <w:pPr>
              <w:rPr>
                <w:rFonts w:ascii="Arial" w:hAnsi="Arial" w:cs="Arial"/>
                <w:sz w:val="24"/>
                <w:szCs w:val="24"/>
              </w:rPr>
            </w:pPr>
            <w:r w:rsidRPr="00E609C6">
              <w:rPr>
                <w:rFonts w:ascii="Arial" w:hAnsi="Arial" w:cs="Arial"/>
                <w:sz w:val="24"/>
                <w:szCs w:val="24"/>
              </w:rPr>
              <w:t>R</w:t>
            </w:r>
          </w:p>
        </w:tc>
      </w:tr>
      <w:tr w:rsidR="00E609C6" w:rsidRPr="00E609C6" w:rsidTr="00E609C6">
        <w:tc>
          <w:tcPr>
            <w:tcW w:w="604" w:type="dxa"/>
          </w:tcPr>
          <w:p w:rsidR="00213ED6" w:rsidRPr="00E609C6" w:rsidRDefault="00213ED6" w:rsidP="00CD70F8">
            <w:pPr>
              <w:rPr>
                <w:rFonts w:ascii="Arial" w:hAnsi="Arial" w:cs="Arial"/>
                <w:sz w:val="24"/>
                <w:szCs w:val="24"/>
              </w:rPr>
            </w:pPr>
            <w:r w:rsidRPr="00E609C6">
              <w:rPr>
                <w:rFonts w:ascii="Arial" w:hAnsi="Arial" w:cs="Arial"/>
                <w:sz w:val="24"/>
                <w:szCs w:val="24"/>
              </w:rPr>
              <w:t>K</w:t>
            </w:r>
          </w:p>
        </w:tc>
        <w:tc>
          <w:tcPr>
            <w:tcW w:w="604" w:type="dxa"/>
          </w:tcPr>
          <w:p w:rsidR="00213ED6" w:rsidRPr="00E609C6" w:rsidRDefault="00213ED6" w:rsidP="00CD70F8">
            <w:pPr>
              <w:rPr>
                <w:rFonts w:ascii="Arial" w:hAnsi="Arial" w:cs="Arial"/>
                <w:sz w:val="24"/>
                <w:szCs w:val="24"/>
              </w:rPr>
            </w:pPr>
            <w:r w:rsidRPr="00E609C6">
              <w:rPr>
                <w:rFonts w:ascii="Arial" w:hAnsi="Arial" w:cs="Arial"/>
                <w:sz w:val="24"/>
                <w:szCs w:val="24"/>
              </w:rPr>
              <w:t>E</w:t>
            </w:r>
          </w:p>
        </w:tc>
        <w:tc>
          <w:tcPr>
            <w:tcW w:w="605" w:type="dxa"/>
          </w:tcPr>
          <w:p w:rsidR="00213ED6" w:rsidRPr="00E609C6" w:rsidRDefault="00213ED6" w:rsidP="00CD70F8">
            <w:pPr>
              <w:rPr>
                <w:rFonts w:ascii="Arial" w:hAnsi="Arial" w:cs="Arial"/>
                <w:sz w:val="24"/>
                <w:szCs w:val="24"/>
              </w:rPr>
            </w:pPr>
            <w:r w:rsidRPr="00E609C6">
              <w:rPr>
                <w:rFonts w:ascii="Arial" w:hAnsi="Arial" w:cs="Arial"/>
                <w:sz w:val="24"/>
                <w:szCs w:val="24"/>
              </w:rPr>
              <w:t>N</w:t>
            </w:r>
          </w:p>
        </w:tc>
        <w:tc>
          <w:tcPr>
            <w:tcW w:w="604" w:type="dxa"/>
          </w:tcPr>
          <w:p w:rsidR="00213ED6" w:rsidRPr="00E609C6" w:rsidRDefault="00213ED6" w:rsidP="00CD70F8">
            <w:pPr>
              <w:rPr>
                <w:rFonts w:ascii="Arial" w:hAnsi="Arial" w:cs="Arial"/>
                <w:sz w:val="24"/>
                <w:szCs w:val="24"/>
              </w:rPr>
            </w:pPr>
            <w:r w:rsidRPr="00E609C6">
              <w:rPr>
                <w:rFonts w:ascii="Arial" w:hAnsi="Arial" w:cs="Arial"/>
                <w:sz w:val="24"/>
                <w:szCs w:val="24"/>
              </w:rPr>
              <w:t>G</w:t>
            </w:r>
          </w:p>
        </w:tc>
        <w:tc>
          <w:tcPr>
            <w:tcW w:w="603" w:type="dxa"/>
          </w:tcPr>
          <w:p w:rsidR="00213ED6" w:rsidRPr="00E609C6" w:rsidRDefault="00213ED6" w:rsidP="00CD70F8">
            <w:pPr>
              <w:rPr>
                <w:rFonts w:ascii="Arial" w:hAnsi="Arial" w:cs="Arial"/>
                <w:sz w:val="24"/>
                <w:szCs w:val="24"/>
              </w:rPr>
            </w:pPr>
            <w:r w:rsidRPr="00E609C6">
              <w:rPr>
                <w:rFonts w:ascii="Arial" w:hAnsi="Arial" w:cs="Arial"/>
                <w:sz w:val="24"/>
                <w:szCs w:val="24"/>
              </w:rPr>
              <w:t>I</w:t>
            </w:r>
          </w:p>
        </w:tc>
        <w:tc>
          <w:tcPr>
            <w:tcW w:w="603" w:type="dxa"/>
          </w:tcPr>
          <w:p w:rsidR="00213ED6" w:rsidRPr="00E609C6" w:rsidRDefault="00213ED6" w:rsidP="00CD70F8">
            <w:pPr>
              <w:rPr>
                <w:rFonts w:ascii="Arial" w:hAnsi="Arial" w:cs="Arial"/>
                <w:sz w:val="24"/>
                <w:szCs w:val="24"/>
              </w:rPr>
            </w:pPr>
            <w:r w:rsidRPr="00E609C6">
              <w:rPr>
                <w:rFonts w:ascii="Arial" w:hAnsi="Arial" w:cs="Arial"/>
                <w:sz w:val="24"/>
                <w:szCs w:val="24"/>
              </w:rPr>
              <w:t>G</w:t>
            </w:r>
          </w:p>
        </w:tc>
        <w:tc>
          <w:tcPr>
            <w:tcW w:w="604" w:type="dxa"/>
          </w:tcPr>
          <w:p w:rsidR="00213ED6" w:rsidRPr="00E609C6" w:rsidRDefault="00213ED6" w:rsidP="00CD70F8">
            <w:pPr>
              <w:rPr>
                <w:rFonts w:ascii="Arial" w:hAnsi="Arial" w:cs="Arial"/>
                <w:sz w:val="24"/>
                <w:szCs w:val="24"/>
              </w:rPr>
            </w:pPr>
            <w:r w:rsidRPr="00E609C6">
              <w:rPr>
                <w:rFonts w:ascii="Arial" w:hAnsi="Arial" w:cs="Arial"/>
                <w:sz w:val="24"/>
                <w:szCs w:val="24"/>
              </w:rPr>
              <w:t>U</w:t>
            </w:r>
          </w:p>
        </w:tc>
        <w:tc>
          <w:tcPr>
            <w:tcW w:w="602" w:type="dxa"/>
          </w:tcPr>
          <w:p w:rsidR="00213ED6" w:rsidRPr="00E609C6" w:rsidRDefault="00213ED6" w:rsidP="00CD70F8">
            <w:pPr>
              <w:rPr>
                <w:rFonts w:ascii="Arial" w:hAnsi="Arial" w:cs="Arial"/>
                <w:sz w:val="24"/>
                <w:szCs w:val="24"/>
              </w:rPr>
            </w:pPr>
            <w:r w:rsidRPr="00E609C6">
              <w:rPr>
                <w:rFonts w:ascii="Arial" w:hAnsi="Arial" w:cs="Arial"/>
                <w:sz w:val="24"/>
                <w:szCs w:val="24"/>
              </w:rPr>
              <w:t>L</w:t>
            </w:r>
          </w:p>
        </w:tc>
        <w:tc>
          <w:tcPr>
            <w:tcW w:w="602" w:type="dxa"/>
          </w:tcPr>
          <w:p w:rsidR="00213ED6" w:rsidRPr="00E609C6" w:rsidRDefault="00213ED6" w:rsidP="00CD70F8">
            <w:pPr>
              <w:rPr>
                <w:rFonts w:ascii="Arial" w:hAnsi="Arial" w:cs="Arial"/>
                <w:sz w:val="24"/>
                <w:szCs w:val="24"/>
              </w:rPr>
            </w:pPr>
            <w:r w:rsidRPr="00E609C6">
              <w:rPr>
                <w:rFonts w:ascii="Arial" w:hAnsi="Arial" w:cs="Arial"/>
                <w:sz w:val="24"/>
                <w:szCs w:val="24"/>
              </w:rPr>
              <w:t>A</w:t>
            </w:r>
          </w:p>
        </w:tc>
        <w:tc>
          <w:tcPr>
            <w:tcW w:w="602" w:type="dxa"/>
          </w:tcPr>
          <w:p w:rsidR="00213ED6" w:rsidRPr="00E609C6" w:rsidRDefault="00213ED6" w:rsidP="00CD70F8">
            <w:pPr>
              <w:rPr>
                <w:rFonts w:ascii="Arial" w:hAnsi="Arial" w:cs="Arial"/>
                <w:sz w:val="24"/>
                <w:szCs w:val="24"/>
              </w:rPr>
            </w:pPr>
            <w:r w:rsidRPr="00E609C6">
              <w:rPr>
                <w:rFonts w:ascii="Arial" w:hAnsi="Arial" w:cs="Arial"/>
                <w:sz w:val="24"/>
                <w:szCs w:val="24"/>
              </w:rPr>
              <w:t>Ș</w:t>
            </w:r>
          </w:p>
        </w:tc>
        <w:tc>
          <w:tcPr>
            <w:tcW w:w="603" w:type="dxa"/>
          </w:tcPr>
          <w:p w:rsidR="00213ED6" w:rsidRPr="00E609C6" w:rsidRDefault="00213ED6" w:rsidP="00CD70F8">
            <w:pPr>
              <w:rPr>
                <w:rFonts w:ascii="Arial" w:hAnsi="Arial" w:cs="Arial"/>
                <w:sz w:val="24"/>
                <w:szCs w:val="24"/>
              </w:rPr>
            </w:pPr>
            <w:r w:rsidRPr="00E609C6">
              <w:rPr>
                <w:rFonts w:ascii="Arial" w:hAnsi="Arial" w:cs="Arial"/>
                <w:sz w:val="24"/>
                <w:szCs w:val="24"/>
              </w:rPr>
              <w:t>O</w:t>
            </w:r>
          </w:p>
        </w:tc>
        <w:tc>
          <w:tcPr>
            <w:tcW w:w="603" w:type="dxa"/>
          </w:tcPr>
          <w:p w:rsidR="00213ED6" w:rsidRPr="00E609C6" w:rsidRDefault="00213ED6" w:rsidP="00CD70F8">
            <w:pPr>
              <w:rPr>
                <w:rFonts w:ascii="Arial" w:hAnsi="Arial" w:cs="Arial"/>
                <w:sz w:val="24"/>
                <w:szCs w:val="24"/>
              </w:rPr>
            </w:pPr>
            <w:r w:rsidRPr="00E609C6">
              <w:rPr>
                <w:rFonts w:ascii="Arial" w:hAnsi="Arial" w:cs="Arial"/>
                <w:sz w:val="24"/>
                <w:szCs w:val="24"/>
              </w:rPr>
              <w:t>F</w:t>
            </w:r>
          </w:p>
        </w:tc>
        <w:tc>
          <w:tcPr>
            <w:tcW w:w="604" w:type="dxa"/>
          </w:tcPr>
          <w:p w:rsidR="00213ED6" w:rsidRPr="00E609C6" w:rsidRDefault="00213ED6" w:rsidP="00CD70F8">
            <w:pPr>
              <w:rPr>
                <w:rFonts w:ascii="Arial" w:hAnsi="Arial" w:cs="Arial"/>
                <w:sz w:val="24"/>
                <w:szCs w:val="24"/>
              </w:rPr>
            </w:pPr>
            <w:r w:rsidRPr="00E609C6">
              <w:rPr>
                <w:rFonts w:ascii="Arial" w:hAnsi="Arial" w:cs="Arial"/>
                <w:sz w:val="24"/>
                <w:szCs w:val="24"/>
              </w:rPr>
              <w:t>T</w:t>
            </w:r>
          </w:p>
        </w:tc>
        <w:tc>
          <w:tcPr>
            <w:tcW w:w="604" w:type="dxa"/>
          </w:tcPr>
          <w:p w:rsidR="00213ED6" w:rsidRPr="00E609C6" w:rsidRDefault="00213ED6" w:rsidP="00CD70F8">
            <w:pPr>
              <w:rPr>
                <w:rFonts w:ascii="Arial" w:hAnsi="Arial" w:cs="Arial"/>
                <w:sz w:val="24"/>
                <w:szCs w:val="24"/>
              </w:rPr>
            </w:pPr>
            <w:r w:rsidRPr="00E609C6">
              <w:rPr>
                <w:rFonts w:ascii="Arial" w:hAnsi="Arial" w:cs="Arial"/>
                <w:sz w:val="24"/>
                <w:szCs w:val="24"/>
              </w:rPr>
              <w:t>H</w:t>
            </w:r>
          </w:p>
        </w:tc>
        <w:tc>
          <w:tcPr>
            <w:tcW w:w="604" w:type="dxa"/>
          </w:tcPr>
          <w:p w:rsidR="00213ED6" w:rsidRPr="00E609C6" w:rsidRDefault="00213ED6" w:rsidP="00CD70F8">
            <w:pPr>
              <w:rPr>
                <w:rFonts w:ascii="Arial" w:hAnsi="Arial" w:cs="Arial"/>
                <w:sz w:val="24"/>
                <w:szCs w:val="24"/>
              </w:rPr>
            </w:pPr>
            <w:r w:rsidRPr="00E609C6">
              <w:rPr>
                <w:rFonts w:ascii="Arial" w:hAnsi="Arial" w:cs="Arial"/>
                <w:sz w:val="24"/>
                <w:szCs w:val="24"/>
              </w:rPr>
              <w:t>L</w:t>
            </w:r>
          </w:p>
        </w:tc>
      </w:tr>
      <w:tr w:rsidR="00E609C6" w:rsidRPr="00E609C6" w:rsidTr="00E609C6">
        <w:tc>
          <w:tcPr>
            <w:tcW w:w="604" w:type="dxa"/>
          </w:tcPr>
          <w:p w:rsidR="00213ED6" w:rsidRPr="00E609C6" w:rsidRDefault="00213ED6" w:rsidP="00CD70F8">
            <w:pPr>
              <w:rPr>
                <w:rFonts w:ascii="Arial" w:hAnsi="Arial" w:cs="Arial"/>
                <w:sz w:val="24"/>
                <w:szCs w:val="24"/>
              </w:rPr>
            </w:pPr>
            <w:r w:rsidRPr="00E609C6">
              <w:rPr>
                <w:rFonts w:ascii="Arial" w:hAnsi="Arial" w:cs="Arial"/>
                <w:sz w:val="24"/>
                <w:szCs w:val="24"/>
              </w:rPr>
              <w:t>O</w:t>
            </w:r>
          </w:p>
        </w:tc>
        <w:tc>
          <w:tcPr>
            <w:tcW w:w="604" w:type="dxa"/>
          </w:tcPr>
          <w:p w:rsidR="00213ED6" w:rsidRPr="00E609C6" w:rsidRDefault="00213ED6" w:rsidP="00CD70F8">
            <w:pPr>
              <w:rPr>
                <w:rFonts w:ascii="Arial" w:hAnsi="Arial" w:cs="Arial"/>
                <w:sz w:val="24"/>
                <w:szCs w:val="24"/>
              </w:rPr>
            </w:pPr>
            <w:r w:rsidRPr="00E609C6">
              <w:rPr>
                <w:rFonts w:ascii="Arial" w:hAnsi="Arial" w:cs="Arial"/>
                <w:sz w:val="24"/>
                <w:szCs w:val="24"/>
              </w:rPr>
              <w:t>P</w:t>
            </w:r>
          </w:p>
        </w:tc>
        <w:tc>
          <w:tcPr>
            <w:tcW w:w="605" w:type="dxa"/>
          </w:tcPr>
          <w:p w:rsidR="00213ED6" w:rsidRPr="00E609C6" w:rsidRDefault="00213ED6" w:rsidP="00CD70F8">
            <w:pPr>
              <w:rPr>
                <w:rFonts w:ascii="Arial" w:hAnsi="Arial" w:cs="Arial"/>
                <w:sz w:val="24"/>
                <w:szCs w:val="24"/>
              </w:rPr>
            </w:pPr>
            <w:r w:rsidRPr="00E609C6">
              <w:rPr>
                <w:rFonts w:ascii="Arial" w:hAnsi="Arial" w:cs="Arial"/>
                <w:sz w:val="24"/>
                <w:szCs w:val="24"/>
              </w:rPr>
              <w:t>A</w:t>
            </w:r>
          </w:p>
        </w:tc>
        <w:tc>
          <w:tcPr>
            <w:tcW w:w="604" w:type="dxa"/>
          </w:tcPr>
          <w:p w:rsidR="00213ED6" w:rsidRPr="00E609C6" w:rsidRDefault="00213ED6" w:rsidP="00CD70F8">
            <w:pPr>
              <w:rPr>
                <w:rFonts w:ascii="Arial" w:hAnsi="Arial" w:cs="Arial"/>
                <w:sz w:val="24"/>
                <w:szCs w:val="24"/>
              </w:rPr>
            </w:pPr>
            <w:r w:rsidRPr="00E609C6">
              <w:rPr>
                <w:rFonts w:ascii="Arial" w:hAnsi="Arial" w:cs="Arial"/>
                <w:sz w:val="24"/>
                <w:szCs w:val="24"/>
              </w:rPr>
              <w:t>P</w:t>
            </w:r>
          </w:p>
        </w:tc>
        <w:tc>
          <w:tcPr>
            <w:tcW w:w="603" w:type="dxa"/>
          </w:tcPr>
          <w:p w:rsidR="00213ED6" w:rsidRPr="00E609C6" w:rsidRDefault="00213ED6" w:rsidP="00CD70F8">
            <w:pPr>
              <w:rPr>
                <w:rFonts w:ascii="Arial" w:hAnsi="Arial" w:cs="Arial"/>
                <w:sz w:val="24"/>
                <w:szCs w:val="24"/>
              </w:rPr>
            </w:pPr>
            <w:r w:rsidRPr="00E609C6">
              <w:rPr>
                <w:rFonts w:ascii="Arial" w:hAnsi="Arial" w:cs="Arial"/>
                <w:sz w:val="24"/>
                <w:szCs w:val="24"/>
              </w:rPr>
              <w:t>R</w:t>
            </w:r>
          </w:p>
        </w:tc>
        <w:tc>
          <w:tcPr>
            <w:tcW w:w="603" w:type="dxa"/>
          </w:tcPr>
          <w:p w:rsidR="00213ED6" w:rsidRPr="00E609C6" w:rsidRDefault="00213ED6" w:rsidP="00CD70F8">
            <w:pPr>
              <w:rPr>
                <w:rFonts w:ascii="Arial" w:hAnsi="Arial" w:cs="Arial"/>
                <w:sz w:val="24"/>
                <w:szCs w:val="24"/>
              </w:rPr>
            </w:pPr>
            <w:r w:rsidRPr="00E609C6">
              <w:rPr>
                <w:rFonts w:ascii="Arial" w:hAnsi="Arial" w:cs="Arial"/>
                <w:sz w:val="24"/>
                <w:szCs w:val="24"/>
              </w:rPr>
              <w:t>I</w:t>
            </w:r>
          </w:p>
        </w:tc>
        <w:tc>
          <w:tcPr>
            <w:tcW w:w="604" w:type="dxa"/>
          </w:tcPr>
          <w:p w:rsidR="00213ED6" w:rsidRPr="00E609C6" w:rsidRDefault="00213ED6" w:rsidP="00CD70F8">
            <w:pPr>
              <w:rPr>
                <w:rFonts w:ascii="Arial" w:hAnsi="Arial" w:cs="Arial"/>
                <w:sz w:val="24"/>
                <w:szCs w:val="24"/>
              </w:rPr>
            </w:pPr>
            <w:r w:rsidRPr="00E609C6">
              <w:rPr>
                <w:rFonts w:ascii="Arial" w:hAnsi="Arial" w:cs="Arial"/>
                <w:sz w:val="24"/>
                <w:szCs w:val="24"/>
              </w:rPr>
              <w:t>C</w:t>
            </w:r>
          </w:p>
        </w:tc>
        <w:tc>
          <w:tcPr>
            <w:tcW w:w="602" w:type="dxa"/>
          </w:tcPr>
          <w:p w:rsidR="00213ED6" w:rsidRPr="00E609C6" w:rsidRDefault="00213ED6" w:rsidP="00CD70F8">
            <w:pPr>
              <w:rPr>
                <w:rFonts w:ascii="Arial" w:hAnsi="Arial" w:cs="Arial"/>
                <w:sz w:val="24"/>
                <w:szCs w:val="24"/>
              </w:rPr>
            </w:pPr>
            <w:r w:rsidRPr="00E609C6">
              <w:rPr>
                <w:rFonts w:ascii="Arial" w:hAnsi="Arial" w:cs="Arial"/>
                <w:sz w:val="24"/>
                <w:szCs w:val="24"/>
              </w:rPr>
              <w:t>A</w:t>
            </w:r>
          </w:p>
        </w:tc>
        <w:tc>
          <w:tcPr>
            <w:tcW w:w="602" w:type="dxa"/>
          </w:tcPr>
          <w:p w:rsidR="00213ED6" w:rsidRPr="00E609C6" w:rsidRDefault="00213ED6" w:rsidP="00CD70F8">
            <w:pPr>
              <w:rPr>
                <w:rFonts w:ascii="Arial" w:hAnsi="Arial" w:cs="Arial"/>
                <w:sz w:val="24"/>
                <w:szCs w:val="24"/>
              </w:rPr>
            </w:pPr>
            <w:r w:rsidRPr="00E609C6">
              <w:rPr>
                <w:rFonts w:ascii="Arial" w:hAnsi="Arial" w:cs="Arial"/>
                <w:sz w:val="24"/>
                <w:szCs w:val="24"/>
              </w:rPr>
              <w:t>Ș</w:t>
            </w:r>
          </w:p>
        </w:tc>
        <w:tc>
          <w:tcPr>
            <w:tcW w:w="602" w:type="dxa"/>
          </w:tcPr>
          <w:p w:rsidR="00213ED6" w:rsidRPr="00E609C6" w:rsidRDefault="00213ED6" w:rsidP="00CD70F8">
            <w:pPr>
              <w:rPr>
                <w:rFonts w:ascii="Arial" w:hAnsi="Arial" w:cs="Arial"/>
                <w:sz w:val="24"/>
                <w:szCs w:val="24"/>
              </w:rPr>
            </w:pPr>
            <w:r w:rsidRPr="00E609C6">
              <w:rPr>
                <w:rFonts w:ascii="Arial" w:hAnsi="Arial" w:cs="Arial"/>
                <w:sz w:val="24"/>
                <w:szCs w:val="24"/>
              </w:rPr>
              <w:t>F</w:t>
            </w:r>
          </w:p>
        </w:tc>
        <w:tc>
          <w:tcPr>
            <w:tcW w:w="603" w:type="dxa"/>
          </w:tcPr>
          <w:p w:rsidR="00213ED6" w:rsidRPr="00E609C6" w:rsidRDefault="00213ED6" w:rsidP="00CD70F8">
            <w:pPr>
              <w:rPr>
                <w:rFonts w:ascii="Arial" w:hAnsi="Arial" w:cs="Arial"/>
                <w:sz w:val="24"/>
                <w:szCs w:val="24"/>
              </w:rPr>
            </w:pPr>
            <w:r w:rsidRPr="00E609C6">
              <w:rPr>
                <w:rFonts w:ascii="Arial" w:hAnsi="Arial" w:cs="Arial"/>
                <w:sz w:val="24"/>
                <w:szCs w:val="24"/>
              </w:rPr>
              <w:t>E</w:t>
            </w:r>
          </w:p>
        </w:tc>
        <w:tc>
          <w:tcPr>
            <w:tcW w:w="603" w:type="dxa"/>
          </w:tcPr>
          <w:p w:rsidR="00213ED6" w:rsidRPr="00E609C6" w:rsidRDefault="00213ED6" w:rsidP="00CD70F8">
            <w:pPr>
              <w:rPr>
                <w:rFonts w:ascii="Arial" w:hAnsi="Arial" w:cs="Arial"/>
                <w:sz w:val="24"/>
                <w:szCs w:val="24"/>
              </w:rPr>
            </w:pPr>
            <w:r w:rsidRPr="00E609C6">
              <w:rPr>
                <w:rFonts w:ascii="Arial" w:hAnsi="Arial" w:cs="Arial"/>
                <w:sz w:val="24"/>
                <w:szCs w:val="24"/>
              </w:rPr>
              <w:t>N</w:t>
            </w:r>
          </w:p>
        </w:tc>
        <w:tc>
          <w:tcPr>
            <w:tcW w:w="604" w:type="dxa"/>
          </w:tcPr>
          <w:p w:rsidR="00213ED6" w:rsidRPr="00E609C6" w:rsidRDefault="00213ED6" w:rsidP="00CD70F8">
            <w:pPr>
              <w:rPr>
                <w:rFonts w:ascii="Arial" w:hAnsi="Arial" w:cs="Arial"/>
                <w:sz w:val="24"/>
                <w:szCs w:val="24"/>
              </w:rPr>
            </w:pPr>
            <w:r w:rsidRPr="00E609C6">
              <w:rPr>
                <w:rFonts w:ascii="Arial" w:hAnsi="Arial" w:cs="Arial"/>
                <w:sz w:val="24"/>
                <w:szCs w:val="24"/>
              </w:rPr>
              <w:t>D</w:t>
            </w:r>
          </w:p>
        </w:tc>
        <w:tc>
          <w:tcPr>
            <w:tcW w:w="604" w:type="dxa"/>
          </w:tcPr>
          <w:p w:rsidR="00213ED6" w:rsidRPr="00E609C6" w:rsidRDefault="00213ED6" w:rsidP="00CD70F8">
            <w:pPr>
              <w:rPr>
                <w:rFonts w:ascii="Arial" w:hAnsi="Arial" w:cs="Arial"/>
                <w:sz w:val="24"/>
                <w:szCs w:val="24"/>
              </w:rPr>
            </w:pPr>
            <w:r w:rsidRPr="00E609C6">
              <w:rPr>
                <w:rFonts w:ascii="Arial" w:hAnsi="Arial" w:cs="Arial"/>
                <w:sz w:val="24"/>
                <w:szCs w:val="24"/>
              </w:rPr>
              <w:t>I</w:t>
            </w:r>
          </w:p>
        </w:tc>
        <w:tc>
          <w:tcPr>
            <w:tcW w:w="604" w:type="dxa"/>
          </w:tcPr>
          <w:p w:rsidR="00213ED6" w:rsidRPr="00E609C6" w:rsidRDefault="00213ED6" w:rsidP="00CD70F8">
            <w:pPr>
              <w:rPr>
                <w:rFonts w:ascii="Arial" w:hAnsi="Arial" w:cs="Arial"/>
                <w:sz w:val="24"/>
                <w:szCs w:val="24"/>
              </w:rPr>
            </w:pPr>
            <w:r w:rsidRPr="00E609C6">
              <w:rPr>
                <w:rFonts w:ascii="Arial" w:hAnsi="Arial" w:cs="Arial"/>
                <w:sz w:val="24"/>
                <w:szCs w:val="24"/>
              </w:rPr>
              <w:t>S</w:t>
            </w:r>
          </w:p>
        </w:tc>
      </w:tr>
      <w:tr w:rsidR="00E609C6" w:rsidRPr="00E609C6" w:rsidTr="00E609C6">
        <w:tc>
          <w:tcPr>
            <w:tcW w:w="604" w:type="dxa"/>
          </w:tcPr>
          <w:p w:rsidR="00213ED6" w:rsidRPr="00E609C6" w:rsidRDefault="00213ED6" w:rsidP="00CD70F8">
            <w:pPr>
              <w:rPr>
                <w:rFonts w:ascii="Arial" w:hAnsi="Arial" w:cs="Arial"/>
                <w:sz w:val="24"/>
                <w:szCs w:val="24"/>
              </w:rPr>
            </w:pPr>
            <w:r w:rsidRPr="00E609C6">
              <w:rPr>
                <w:rFonts w:ascii="Arial" w:hAnsi="Arial" w:cs="Arial"/>
                <w:sz w:val="24"/>
                <w:szCs w:val="24"/>
              </w:rPr>
              <w:t>T</w:t>
            </w:r>
          </w:p>
        </w:tc>
        <w:tc>
          <w:tcPr>
            <w:tcW w:w="604" w:type="dxa"/>
          </w:tcPr>
          <w:p w:rsidR="00213ED6" w:rsidRPr="00E609C6" w:rsidRDefault="00213ED6" w:rsidP="00CD70F8">
            <w:pPr>
              <w:rPr>
                <w:rFonts w:ascii="Arial" w:hAnsi="Arial" w:cs="Arial"/>
                <w:sz w:val="24"/>
                <w:szCs w:val="24"/>
              </w:rPr>
            </w:pPr>
            <w:r w:rsidRPr="00E609C6">
              <w:rPr>
                <w:rFonts w:ascii="Arial" w:hAnsi="Arial" w:cs="Arial"/>
                <w:sz w:val="24"/>
                <w:szCs w:val="24"/>
              </w:rPr>
              <w:t>I</w:t>
            </w:r>
          </w:p>
        </w:tc>
        <w:tc>
          <w:tcPr>
            <w:tcW w:w="605" w:type="dxa"/>
          </w:tcPr>
          <w:p w:rsidR="00213ED6" w:rsidRPr="00E609C6" w:rsidRDefault="00213ED6" w:rsidP="00CD70F8">
            <w:pPr>
              <w:rPr>
                <w:rFonts w:ascii="Arial" w:hAnsi="Arial" w:cs="Arial"/>
                <w:sz w:val="24"/>
                <w:szCs w:val="24"/>
              </w:rPr>
            </w:pPr>
            <w:r w:rsidRPr="00E609C6">
              <w:rPr>
                <w:rFonts w:ascii="Arial" w:hAnsi="Arial" w:cs="Arial"/>
                <w:sz w:val="24"/>
                <w:szCs w:val="24"/>
              </w:rPr>
              <w:t>M</w:t>
            </w:r>
          </w:p>
        </w:tc>
        <w:tc>
          <w:tcPr>
            <w:tcW w:w="604" w:type="dxa"/>
          </w:tcPr>
          <w:p w:rsidR="00213ED6" w:rsidRPr="00E609C6" w:rsidRDefault="00213ED6" w:rsidP="00CD70F8">
            <w:pPr>
              <w:rPr>
                <w:rFonts w:ascii="Arial" w:hAnsi="Arial" w:cs="Arial"/>
                <w:sz w:val="24"/>
                <w:szCs w:val="24"/>
              </w:rPr>
            </w:pPr>
            <w:r w:rsidRPr="00E609C6">
              <w:rPr>
                <w:rFonts w:ascii="Arial" w:hAnsi="Arial" w:cs="Arial"/>
                <w:sz w:val="24"/>
                <w:szCs w:val="24"/>
              </w:rPr>
              <w:t>S</w:t>
            </w:r>
          </w:p>
        </w:tc>
        <w:tc>
          <w:tcPr>
            <w:tcW w:w="603" w:type="dxa"/>
          </w:tcPr>
          <w:p w:rsidR="00213ED6" w:rsidRPr="00E609C6" w:rsidRDefault="00213ED6" w:rsidP="00CD70F8">
            <w:pPr>
              <w:rPr>
                <w:rFonts w:ascii="Arial" w:hAnsi="Arial" w:cs="Arial"/>
                <w:sz w:val="24"/>
                <w:szCs w:val="24"/>
              </w:rPr>
            </w:pPr>
            <w:r w:rsidRPr="00E609C6">
              <w:rPr>
                <w:rFonts w:ascii="Arial" w:hAnsi="Arial" w:cs="Arial"/>
                <w:sz w:val="24"/>
                <w:szCs w:val="24"/>
              </w:rPr>
              <w:t>R</w:t>
            </w:r>
          </w:p>
        </w:tc>
        <w:tc>
          <w:tcPr>
            <w:tcW w:w="603" w:type="dxa"/>
          </w:tcPr>
          <w:p w:rsidR="00213ED6" w:rsidRPr="00E609C6" w:rsidRDefault="00213ED6" w:rsidP="00CD70F8">
            <w:pPr>
              <w:rPr>
                <w:rFonts w:ascii="Arial" w:hAnsi="Arial" w:cs="Arial"/>
                <w:sz w:val="24"/>
                <w:szCs w:val="24"/>
              </w:rPr>
            </w:pPr>
            <w:r w:rsidRPr="00E609C6">
              <w:rPr>
                <w:rFonts w:ascii="Arial" w:hAnsi="Arial" w:cs="Arial"/>
                <w:sz w:val="24"/>
                <w:szCs w:val="24"/>
              </w:rPr>
              <w:t>A</w:t>
            </w:r>
          </w:p>
        </w:tc>
        <w:tc>
          <w:tcPr>
            <w:tcW w:w="604" w:type="dxa"/>
          </w:tcPr>
          <w:p w:rsidR="00213ED6" w:rsidRPr="00E609C6" w:rsidRDefault="00213ED6" w:rsidP="00CD70F8">
            <w:pPr>
              <w:rPr>
                <w:rFonts w:ascii="Arial" w:hAnsi="Arial" w:cs="Arial"/>
                <w:sz w:val="24"/>
                <w:szCs w:val="24"/>
              </w:rPr>
            </w:pPr>
            <w:r w:rsidRPr="00E609C6">
              <w:rPr>
                <w:rFonts w:ascii="Arial" w:hAnsi="Arial" w:cs="Arial"/>
                <w:sz w:val="24"/>
                <w:szCs w:val="24"/>
              </w:rPr>
              <w:t>N</w:t>
            </w:r>
          </w:p>
        </w:tc>
        <w:tc>
          <w:tcPr>
            <w:tcW w:w="602" w:type="dxa"/>
          </w:tcPr>
          <w:p w:rsidR="00213ED6" w:rsidRPr="00E609C6" w:rsidRDefault="00213ED6" w:rsidP="00CD70F8">
            <w:pPr>
              <w:rPr>
                <w:rFonts w:ascii="Arial" w:hAnsi="Arial" w:cs="Arial"/>
                <w:sz w:val="24"/>
                <w:szCs w:val="24"/>
              </w:rPr>
            </w:pPr>
            <w:r w:rsidRPr="00E609C6">
              <w:rPr>
                <w:rFonts w:ascii="Arial" w:hAnsi="Arial" w:cs="Arial"/>
                <w:sz w:val="24"/>
                <w:szCs w:val="24"/>
              </w:rPr>
              <w:t>C</w:t>
            </w:r>
          </w:p>
        </w:tc>
        <w:tc>
          <w:tcPr>
            <w:tcW w:w="602" w:type="dxa"/>
          </w:tcPr>
          <w:p w:rsidR="00213ED6" w:rsidRPr="00E609C6" w:rsidRDefault="00213ED6" w:rsidP="00CD70F8">
            <w:pPr>
              <w:rPr>
                <w:rFonts w:ascii="Arial" w:hAnsi="Arial" w:cs="Arial"/>
                <w:sz w:val="24"/>
                <w:szCs w:val="24"/>
              </w:rPr>
            </w:pPr>
            <w:r w:rsidRPr="00E609C6">
              <w:rPr>
                <w:rFonts w:ascii="Arial" w:hAnsi="Arial" w:cs="Arial"/>
                <w:sz w:val="24"/>
                <w:szCs w:val="24"/>
              </w:rPr>
              <w:t>L</w:t>
            </w:r>
          </w:p>
        </w:tc>
        <w:tc>
          <w:tcPr>
            <w:tcW w:w="602" w:type="dxa"/>
          </w:tcPr>
          <w:p w:rsidR="00213ED6" w:rsidRPr="00E609C6" w:rsidRDefault="00213ED6" w:rsidP="00CD70F8">
            <w:pPr>
              <w:rPr>
                <w:rFonts w:ascii="Arial" w:hAnsi="Arial" w:cs="Arial"/>
                <w:sz w:val="24"/>
                <w:szCs w:val="24"/>
              </w:rPr>
            </w:pPr>
            <w:r w:rsidRPr="00E609C6">
              <w:rPr>
                <w:rFonts w:ascii="Arial" w:hAnsi="Arial" w:cs="Arial"/>
                <w:sz w:val="24"/>
                <w:szCs w:val="24"/>
              </w:rPr>
              <w:t>A</w:t>
            </w:r>
          </w:p>
        </w:tc>
        <w:tc>
          <w:tcPr>
            <w:tcW w:w="603" w:type="dxa"/>
          </w:tcPr>
          <w:p w:rsidR="00213ED6" w:rsidRPr="00E609C6" w:rsidRDefault="00213ED6" w:rsidP="00CD70F8">
            <w:pPr>
              <w:rPr>
                <w:rFonts w:ascii="Arial" w:hAnsi="Arial" w:cs="Arial"/>
                <w:sz w:val="24"/>
                <w:szCs w:val="24"/>
              </w:rPr>
            </w:pPr>
            <w:r w:rsidRPr="00E609C6">
              <w:rPr>
                <w:rFonts w:ascii="Arial" w:hAnsi="Arial" w:cs="Arial"/>
                <w:sz w:val="24"/>
                <w:szCs w:val="24"/>
              </w:rPr>
              <w:t>N</w:t>
            </w:r>
          </w:p>
        </w:tc>
        <w:tc>
          <w:tcPr>
            <w:tcW w:w="603" w:type="dxa"/>
          </w:tcPr>
          <w:p w:rsidR="00213ED6" w:rsidRPr="00E609C6" w:rsidRDefault="00213ED6" w:rsidP="00CD70F8">
            <w:pPr>
              <w:rPr>
                <w:rFonts w:ascii="Arial" w:hAnsi="Arial" w:cs="Arial"/>
                <w:sz w:val="24"/>
                <w:szCs w:val="24"/>
              </w:rPr>
            </w:pPr>
            <w:r w:rsidRPr="00E609C6">
              <w:rPr>
                <w:rFonts w:ascii="Arial" w:hAnsi="Arial" w:cs="Arial"/>
                <w:sz w:val="24"/>
                <w:szCs w:val="24"/>
              </w:rPr>
              <w:t>G</w:t>
            </w:r>
          </w:p>
        </w:tc>
        <w:tc>
          <w:tcPr>
            <w:tcW w:w="604" w:type="dxa"/>
          </w:tcPr>
          <w:p w:rsidR="00213ED6" w:rsidRPr="00E609C6" w:rsidRDefault="00213ED6" w:rsidP="00CD70F8">
            <w:pPr>
              <w:rPr>
                <w:rFonts w:ascii="Arial" w:hAnsi="Arial" w:cs="Arial"/>
                <w:sz w:val="24"/>
                <w:szCs w:val="24"/>
              </w:rPr>
            </w:pPr>
            <w:r w:rsidRPr="00E609C6">
              <w:rPr>
                <w:rFonts w:ascii="Arial" w:hAnsi="Arial" w:cs="Arial"/>
                <w:sz w:val="24"/>
                <w:szCs w:val="24"/>
              </w:rPr>
              <w:t>O</w:t>
            </w:r>
          </w:p>
        </w:tc>
        <w:tc>
          <w:tcPr>
            <w:tcW w:w="604" w:type="dxa"/>
          </w:tcPr>
          <w:p w:rsidR="00213ED6" w:rsidRPr="00E609C6" w:rsidRDefault="00213ED6" w:rsidP="00CD70F8">
            <w:pPr>
              <w:rPr>
                <w:rFonts w:ascii="Arial" w:hAnsi="Arial" w:cs="Arial"/>
                <w:sz w:val="24"/>
                <w:szCs w:val="24"/>
              </w:rPr>
            </w:pPr>
            <w:r w:rsidRPr="00E609C6">
              <w:rPr>
                <w:rFonts w:ascii="Arial" w:hAnsi="Arial" w:cs="Arial"/>
                <w:sz w:val="24"/>
                <w:szCs w:val="24"/>
              </w:rPr>
              <w:t>Ș</w:t>
            </w:r>
          </w:p>
        </w:tc>
        <w:tc>
          <w:tcPr>
            <w:tcW w:w="604" w:type="dxa"/>
          </w:tcPr>
          <w:p w:rsidR="00213ED6" w:rsidRPr="00E609C6" w:rsidRDefault="00213ED6" w:rsidP="00CD70F8">
            <w:pPr>
              <w:rPr>
                <w:rFonts w:ascii="Arial" w:hAnsi="Arial" w:cs="Arial"/>
                <w:sz w:val="24"/>
                <w:szCs w:val="24"/>
              </w:rPr>
            </w:pPr>
            <w:r w:rsidRPr="00E609C6">
              <w:rPr>
                <w:rFonts w:ascii="Arial" w:hAnsi="Arial" w:cs="Arial"/>
                <w:sz w:val="24"/>
                <w:szCs w:val="24"/>
              </w:rPr>
              <w:t>I</w:t>
            </w:r>
          </w:p>
        </w:tc>
      </w:tr>
      <w:tr w:rsidR="00E609C6" w:rsidRPr="00E609C6" w:rsidTr="00E609C6">
        <w:tc>
          <w:tcPr>
            <w:tcW w:w="604" w:type="dxa"/>
          </w:tcPr>
          <w:p w:rsidR="00213ED6" w:rsidRPr="00E609C6" w:rsidRDefault="00213ED6" w:rsidP="00CD70F8">
            <w:pPr>
              <w:rPr>
                <w:rFonts w:ascii="Arial" w:hAnsi="Arial" w:cs="Arial"/>
                <w:sz w:val="24"/>
                <w:szCs w:val="24"/>
              </w:rPr>
            </w:pPr>
            <w:r w:rsidRPr="00E609C6">
              <w:rPr>
                <w:rFonts w:ascii="Arial" w:hAnsi="Arial" w:cs="Arial"/>
                <w:sz w:val="24"/>
                <w:szCs w:val="24"/>
              </w:rPr>
              <w:t>O</w:t>
            </w:r>
          </w:p>
        </w:tc>
        <w:tc>
          <w:tcPr>
            <w:tcW w:w="604" w:type="dxa"/>
          </w:tcPr>
          <w:p w:rsidR="00213ED6" w:rsidRPr="00E609C6" w:rsidRDefault="00213ED6" w:rsidP="00CD70F8">
            <w:pPr>
              <w:rPr>
                <w:rFonts w:ascii="Arial" w:hAnsi="Arial" w:cs="Arial"/>
                <w:sz w:val="24"/>
                <w:szCs w:val="24"/>
              </w:rPr>
            </w:pPr>
            <w:r w:rsidRPr="00E609C6">
              <w:rPr>
                <w:rFonts w:ascii="Arial" w:hAnsi="Arial" w:cs="Arial"/>
                <w:sz w:val="24"/>
                <w:szCs w:val="24"/>
              </w:rPr>
              <w:t>J</w:t>
            </w:r>
          </w:p>
        </w:tc>
        <w:tc>
          <w:tcPr>
            <w:tcW w:w="605" w:type="dxa"/>
          </w:tcPr>
          <w:p w:rsidR="00213ED6" w:rsidRPr="00E609C6" w:rsidRDefault="00213ED6" w:rsidP="00CD70F8">
            <w:pPr>
              <w:rPr>
                <w:rFonts w:ascii="Arial" w:hAnsi="Arial" w:cs="Arial"/>
                <w:sz w:val="24"/>
                <w:szCs w:val="24"/>
              </w:rPr>
            </w:pPr>
            <w:r w:rsidRPr="00E609C6">
              <w:rPr>
                <w:rFonts w:ascii="Arial" w:hAnsi="Arial" w:cs="Arial"/>
                <w:sz w:val="24"/>
                <w:szCs w:val="24"/>
              </w:rPr>
              <w:t>U</w:t>
            </w:r>
          </w:p>
        </w:tc>
        <w:tc>
          <w:tcPr>
            <w:tcW w:w="604" w:type="dxa"/>
          </w:tcPr>
          <w:p w:rsidR="00213ED6" w:rsidRPr="00E609C6" w:rsidRDefault="00213ED6" w:rsidP="00CD70F8">
            <w:pPr>
              <w:rPr>
                <w:rFonts w:ascii="Arial" w:hAnsi="Arial" w:cs="Arial"/>
                <w:sz w:val="24"/>
                <w:szCs w:val="24"/>
              </w:rPr>
            </w:pPr>
            <w:r w:rsidRPr="00E609C6">
              <w:rPr>
                <w:rFonts w:ascii="Arial" w:hAnsi="Arial" w:cs="Arial"/>
                <w:sz w:val="24"/>
                <w:szCs w:val="24"/>
              </w:rPr>
              <w:t>N</w:t>
            </w:r>
          </w:p>
        </w:tc>
        <w:tc>
          <w:tcPr>
            <w:tcW w:w="603" w:type="dxa"/>
          </w:tcPr>
          <w:p w:rsidR="00213ED6" w:rsidRPr="00E609C6" w:rsidRDefault="00213ED6" w:rsidP="00CD70F8">
            <w:pPr>
              <w:rPr>
                <w:rFonts w:ascii="Arial" w:hAnsi="Arial" w:cs="Arial"/>
                <w:sz w:val="24"/>
                <w:szCs w:val="24"/>
              </w:rPr>
            </w:pPr>
            <w:r w:rsidRPr="00E609C6">
              <w:rPr>
                <w:rFonts w:ascii="Arial" w:hAnsi="Arial" w:cs="Arial"/>
                <w:sz w:val="24"/>
                <w:szCs w:val="24"/>
              </w:rPr>
              <w:t>B</w:t>
            </w:r>
          </w:p>
        </w:tc>
        <w:tc>
          <w:tcPr>
            <w:tcW w:w="603" w:type="dxa"/>
          </w:tcPr>
          <w:p w:rsidR="00213ED6" w:rsidRPr="00E609C6" w:rsidRDefault="00213ED6" w:rsidP="00CD70F8">
            <w:pPr>
              <w:rPr>
                <w:rFonts w:ascii="Arial" w:hAnsi="Arial" w:cs="Arial"/>
                <w:sz w:val="24"/>
                <w:szCs w:val="24"/>
              </w:rPr>
            </w:pPr>
            <w:r w:rsidRPr="00E609C6">
              <w:rPr>
                <w:rFonts w:ascii="Arial" w:hAnsi="Arial" w:cs="Arial"/>
                <w:sz w:val="24"/>
                <w:szCs w:val="24"/>
              </w:rPr>
              <w:t>U</w:t>
            </w:r>
          </w:p>
        </w:tc>
        <w:tc>
          <w:tcPr>
            <w:tcW w:w="604" w:type="dxa"/>
          </w:tcPr>
          <w:p w:rsidR="00213ED6" w:rsidRPr="00E609C6" w:rsidRDefault="00213ED6" w:rsidP="00CD70F8">
            <w:pPr>
              <w:rPr>
                <w:rFonts w:ascii="Arial" w:hAnsi="Arial" w:cs="Arial"/>
                <w:sz w:val="24"/>
                <w:szCs w:val="24"/>
              </w:rPr>
            </w:pPr>
            <w:r w:rsidRPr="00E609C6">
              <w:rPr>
                <w:rFonts w:ascii="Arial" w:hAnsi="Arial" w:cs="Arial"/>
                <w:sz w:val="24"/>
                <w:szCs w:val="24"/>
              </w:rPr>
              <w:t>D</w:t>
            </w:r>
          </w:p>
        </w:tc>
        <w:tc>
          <w:tcPr>
            <w:tcW w:w="602" w:type="dxa"/>
          </w:tcPr>
          <w:p w:rsidR="00213ED6" w:rsidRPr="00E609C6" w:rsidRDefault="00213ED6" w:rsidP="00CD70F8">
            <w:pPr>
              <w:rPr>
                <w:rFonts w:ascii="Arial" w:hAnsi="Arial" w:cs="Arial"/>
                <w:sz w:val="24"/>
                <w:szCs w:val="24"/>
              </w:rPr>
            </w:pPr>
            <w:r w:rsidRPr="00E609C6">
              <w:rPr>
                <w:rFonts w:ascii="Arial" w:hAnsi="Arial" w:cs="Arial"/>
                <w:sz w:val="24"/>
                <w:szCs w:val="24"/>
              </w:rPr>
              <w:t>I</w:t>
            </w:r>
          </w:p>
        </w:tc>
        <w:tc>
          <w:tcPr>
            <w:tcW w:w="602" w:type="dxa"/>
          </w:tcPr>
          <w:p w:rsidR="00213ED6" w:rsidRPr="00E609C6" w:rsidRDefault="00213ED6" w:rsidP="00CD70F8">
            <w:pPr>
              <w:rPr>
                <w:rFonts w:ascii="Arial" w:hAnsi="Arial" w:cs="Arial"/>
                <w:sz w:val="24"/>
                <w:szCs w:val="24"/>
              </w:rPr>
            </w:pPr>
            <w:r w:rsidRPr="00E609C6">
              <w:rPr>
                <w:rFonts w:ascii="Arial" w:hAnsi="Arial" w:cs="Arial"/>
                <w:sz w:val="24"/>
                <w:szCs w:val="24"/>
              </w:rPr>
              <w:t>N</w:t>
            </w:r>
          </w:p>
        </w:tc>
        <w:tc>
          <w:tcPr>
            <w:tcW w:w="602" w:type="dxa"/>
          </w:tcPr>
          <w:p w:rsidR="00213ED6" w:rsidRPr="00E609C6" w:rsidRDefault="00213ED6" w:rsidP="00CD70F8">
            <w:pPr>
              <w:rPr>
                <w:rFonts w:ascii="Arial" w:hAnsi="Arial" w:cs="Arial"/>
                <w:sz w:val="24"/>
                <w:szCs w:val="24"/>
              </w:rPr>
            </w:pPr>
            <w:r w:rsidRPr="00E609C6">
              <w:rPr>
                <w:rFonts w:ascii="Arial" w:hAnsi="Arial" w:cs="Arial"/>
                <w:sz w:val="24"/>
                <w:szCs w:val="24"/>
              </w:rPr>
              <w:t>C</w:t>
            </w:r>
          </w:p>
        </w:tc>
        <w:tc>
          <w:tcPr>
            <w:tcW w:w="603" w:type="dxa"/>
          </w:tcPr>
          <w:p w:rsidR="00213ED6" w:rsidRPr="00E609C6" w:rsidRDefault="00213ED6" w:rsidP="00CD70F8">
            <w:pPr>
              <w:rPr>
                <w:rFonts w:ascii="Arial" w:hAnsi="Arial" w:cs="Arial"/>
                <w:sz w:val="24"/>
                <w:szCs w:val="24"/>
              </w:rPr>
            </w:pPr>
            <w:r w:rsidRPr="00E609C6">
              <w:rPr>
                <w:rFonts w:ascii="Arial" w:hAnsi="Arial" w:cs="Arial"/>
                <w:sz w:val="24"/>
                <w:szCs w:val="24"/>
              </w:rPr>
              <w:t>Ă</w:t>
            </w:r>
          </w:p>
        </w:tc>
        <w:tc>
          <w:tcPr>
            <w:tcW w:w="603" w:type="dxa"/>
          </w:tcPr>
          <w:p w:rsidR="00213ED6" w:rsidRPr="00E609C6" w:rsidRDefault="00213ED6" w:rsidP="00CD70F8">
            <w:pPr>
              <w:rPr>
                <w:rFonts w:ascii="Arial" w:hAnsi="Arial" w:cs="Arial"/>
                <w:sz w:val="24"/>
                <w:szCs w:val="24"/>
              </w:rPr>
            </w:pPr>
            <w:r w:rsidRPr="00E609C6">
              <w:rPr>
                <w:rFonts w:ascii="Arial" w:hAnsi="Arial" w:cs="Arial"/>
                <w:sz w:val="24"/>
                <w:szCs w:val="24"/>
              </w:rPr>
              <w:t>D</w:t>
            </w:r>
          </w:p>
        </w:tc>
        <w:tc>
          <w:tcPr>
            <w:tcW w:w="604" w:type="dxa"/>
          </w:tcPr>
          <w:p w:rsidR="00213ED6" w:rsidRPr="00E609C6" w:rsidRDefault="00213ED6" w:rsidP="00CD70F8">
            <w:pPr>
              <w:rPr>
                <w:rFonts w:ascii="Arial" w:hAnsi="Arial" w:cs="Arial"/>
                <w:sz w:val="24"/>
                <w:szCs w:val="24"/>
              </w:rPr>
            </w:pPr>
            <w:r w:rsidRPr="00E609C6">
              <w:rPr>
                <w:rFonts w:ascii="Arial" w:hAnsi="Arial" w:cs="Arial"/>
                <w:sz w:val="24"/>
                <w:szCs w:val="24"/>
              </w:rPr>
              <w:t>I</w:t>
            </w:r>
          </w:p>
        </w:tc>
        <w:tc>
          <w:tcPr>
            <w:tcW w:w="604" w:type="dxa"/>
          </w:tcPr>
          <w:p w:rsidR="00213ED6" w:rsidRPr="00E609C6" w:rsidRDefault="00213ED6" w:rsidP="00CD70F8">
            <w:pPr>
              <w:rPr>
                <w:rFonts w:ascii="Arial" w:hAnsi="Arial" w:cs="Arial"/>
                <w:sz w:val="24"/>
                <w:szCs w:val="24"/>
              </w:rPr>
            </w:pPr>
            <w:r w:rsidRPr="00E609C6">
              <w:rPr>
                <w:rFonts w:ascii="Arial" w:hAnsi="Arial" w:cs="Arial"/>
                <w:sz w:val="24"/>
                <w:szCs w:val="24"/>
              </w:rPr>
              <w:t>N</w:t>
            </w:r>
          </w:p>
        </w:tc>
        <w:tc>
          <w:tcPr>
            <w:tcW w:w="604" w:type="dxa"/>
          </w:tcPr>
          <w:p w:rsidR="00213ED6" w:rsidRPr="00E609C6" w:rsidRDefault="00213ED6" w:rsidP="00CD70F8">
            <w:pPr>
              <w:rPr>
                <w:rFonts w:ascii="Arial" w:hAnsi="Arial" w:cs="Arial"/>
                <w:sz w:val="24"/>
                <w:szCs w:val="24"/>
              </w:rPr>
            </w:pPr>
            <w:r w:rsidRPr="00E609C6">
              <w:rPr>
                <w:rFonts w:ascii="Arial" w:hAnsi="Arial" w:cs="Arial"/>
                <w:sz w:val="24"/>
                <w:szCs w:val="24"/>
              </w:rPr>
              <w:t>O</w:t>
            </w:r>
          </w:p>
        </w:tc>
      </w:tr>
    </w:tbl>
    <w:p w:rsidR="00213ED6" w:rsidRDefault="00213ED6" w:rsidP="00213ED6">
      <w:pPr>
        <w:spacing w:before="0" w:after="0" w:line="240" w:lineRule="auto"/>
        <w:ind w:left="1080"/>
        <w:rPr>
          <w:rFonts w:ascii="Arial" w:hAnsi="Arial" w:cs="Arial"/>
          <w:sz w:val="24"/>
          <w:szCs w:val="24"/>
        </w:rPr>
      </w:pPr>
    </w:p>
    <w:p w:rsidR="00213ED6" w:rsidRPr="00213ED6" w:rsidRDefault="005618DB" w:rsidP="00213DF9">
      <w:pPr>
        <w:numPr>
          <w:ilvl w:val="0"/>
          <w:numId w:val="56"/>
        </w:numPr>
        <w:tabs>
          <w:tab w:val="clear" w:pos="1800"/>
          <w:tab w:val="num" w:pos="1440"/>
        </w:tabs>
        <w:spacing w:before="0" w:after="0" w:line="240" w:lineRule="auto"/>
        <w:ind w:left="1440" w:hanging="360"/>
        <w:jc w:val="both"/>
        <w:rPr>
          <w:rFonts w:ascii="Arial" w:hAnsi="Arial" w:cs="Arial"/>
          <w:b/>
          <w:sz w:val="24"/>
          <w:szCs w:val="24"/>
        </w:rPr>
      </w:pPr>
      <w:r>
        <w:rPr>
          <w:rFonts w:ascii="Arial" w:hAnsi="Arial" w:cs="Arial"/>
          <w:b/>
          <w:sz w:val="24"/>
          <w:szCs w:val="24"/>
        </w:rPr>
        <w:t>E</w:t>
      </w:r>
      <w:r w:rsidR="00213ED6" w:rsidRPr="00213ED6">
        <w:rPr>
          <w:rFonts w:ascii="Arial" w:hAnsi="Arial" w:cs="Arial"/>
          <w:b/>
          <w:sz w:val="24"/>
          <w:szCs w:val="24"/>
        </w:rPr>
        <w:t>levii vor fi împăr</w:t>
      </w:r>
      <w:r w:rsidR="004C2475">
        <w:rPr>
          <w:rFonts w:ascii="Arial" w:hAnsi="Arial" w:cs="Arial"/>
          <w:b/>
          <w:sz w:val="24"/>
          <w:szCs w:val="24"/>
        </w:rPr>
        <w:t>ţ</w:t>
      </w:r>
      <w:r w:rsidR="00213ED6" w:rsidRPr="00213ED6">
        <w:rPr>
          <w:rFonts w:ascii="Arial" w:hAnsi="Arial" w:cs="Arial"/>
          <w:b/>
          <w:sz w:val="24"/>
          <w:szCs w:val="24"/>
        </w:rPr>
        <w:t>i</w:t>
      </w:r>
      <w:r w:rsidR="004C2475">
        <w:rPr>
          <w:rFonts w:ascii="Arial" w:hAnsi="Arial" w:cs="Arial"/>
          <w:b/>
          <w:sz w:val="24"/>
          <w:szCs w:val="24"/>
        </w:rPr>
        <w:t>ţ</w:t>
      </w:r>
      <w:r w:rsidR="00213ED6" w:rsidRPr="00213ED6">
        <w:rPr>
          <w:rFonts w:ascii="Arial" w:hAnsi="Arial" w:cs="Arial"/>
          <w:b/>
          <w:sz w:val="24"/>
          <w:szCs w:val="24"/>
        </w:rPr>
        <w:t>i in func</w:t>
      </w:r>
      <w:r w:rsidR="004C2475">
        <w:rPr>
          <w:rFonts w:ascii="Arial" w:hAnsi="Arial" w:cs="Arial"/>
          <w:b/>
          <w:sz w:val="24"/>
          <w:szCs w:val="24"/>
        </w:rPr>
        <w:t>ţ</w:t>
      </w:r>
      <w:r w:rsidR="00213ED6" w:rsidRPr="00213ED6">
        <w:rPr>
          <w:rFonts w:ascii="Arial" w:hAnsi="Arial" w:cs="Arial"/>
          <w:b/>
          <w:sz w:val="24"/>
          <w:szCs w:val="24"/>
        </w:rPr>
        <w:t>ie de regiunea din care provin maxim 3-4 într-o echipă. Fiecare echipă va trebui să realizeze un miniproiect referitor la obiceiurile gastronomice specifice regiunii din care provin. Acest proicet va avea următoarea structură:</w:t>
      </w:r>
    </w:p>
    <w:p w:rsidR="00213ED6" w:rsidRPr="00213ED6" w:rsidRDefault="00213ED6" w:rsidP="00213DF9">
      <w:pPr>
        <w:numPr>
          <w:ilvl w:val="0"/>
          <w:numId w:val="58"/>
        </w:numPr>
        <w:spacing w:before="0" w:after="0" w:line="240" w:lineRule="auto"/>
        <w:jc w:val="both"/>
        <w:rPr>
          <w:rFonts w:ascii="Arial" w:hAnsi="Arial" w:cs="Arial"/>
          <w:b/>
          <w:sz w:val="24"/>
          <w:szCs w:val="24"/>
        </w:rPr>
      </w:pPr>
      <w:r w:rsidRPr="00213ED6">
        <w:rPr>
          <w:rFonts w:ascii="Arial" w:hAnsi="Arial" w:cs="Arial"/>
          <w:b/>
          <w:sz w:val="24"/>
          <w:szCs w:val="24"/>
        </w:rPr>
        <w:t>denumirea temei care va fi aleasă de către elevi împreună cu profesorul (ex: arta culinară din localitatea Strem</w:t>
      </w:r>
      <w:r w:rsidR="004C2475">
        <w:rPr>
          <w:rFonts w:ascii="Arial" w:hAnsi="Arial" w:cs="Arial"/>
          <w:b/>
          <w:sz w:val="24"/>
          <w:szCs w:val="24"/>
        </w:rPr>
        <w:t>ţ</w:t>
      </w:r>
      <w:r w:rsidRPr="00213ED6">
        <w:rPr>
          <w:rFonts w:ascii="Arial" w:hAnsi="Arial" w:cs="Arial"/>
          <w:b/>
          <w:sz w:val="24"/>
          <w:szCs w:val="24"/>
        </w:rPr>
        <w:t>, jud Alba)</w:t>
      </w:r>
    </w:p>
    <w:p w:rsidR="00213ED6" w:rsidRPr="00213ED6" w:rsidRDefault="00213ED6" w:rsidP="00213DF9">
      <w:pPr>
        <w:numPr>
          <w:ilvl w:val="0"/>
          <w:numId w:val="58"/>
        </w:numPr>
        <w:spacing w:before="0" w:after="0" w:line="240" w:lineRule="auto"/>
        <w:jc w:val="both"/>
        <w:rPr>
          <w:rFonts w:ascii="Arial" w:hAnsi="Arial" w:cs="Arial"/>
          <w:b/>
          <w:sz w:val="24"/>
          <w:szCs w:val="24"/>
        </w:rPr>
      </w:pPr>
      <w:r w:rsidRPr="00213ED6">
        <w:rPr>
          <w:rFonts w:ascii="Arial" w:hAnsi="Arial" w:cs="Arial"/>
          <w:b/>
          <w:sz w:val="24"/>
          <w:szCs w:val="24"/>
        </w:rPr>
        <w:t>influen</w:t>
      </w:r>
      <w:r w:rsidR="004C2475">
        <w:rPr>
          <w:rFonts w:ascii="Arial" w:hAnsi="Arial" w:cs="Arial"/>
          <w:b/>
          <w:sz w:val="24"/>
          <w:szCs w:val="24"/>
        </w:rPr>
        <w:t>ţ</w:t>
      </w:r>
      <w:r w:rsidRPr="00213ED6">
        <w:rPr>
          <w:rFonts w:ascii="Arial" w:hAnsi="Arial" w:cs="Arial"/>
          <w:b/>
          <w:sz w:val="24"/>
          <w:szCs w:val="24"/>
        </w:rPr>
        <w:t>ele din regiunea respecivă</w:t>
      </w:r>
    </w:p>
    <w:p w:rsidR="00213ED6" w:rsidRPr="00213ED6" w:rsidRDefault="00213ED6" w:rsidP="00213DF9">
      <w:pPr>
        <w:numPr>
          <w:ilvl w:val="0"/>
          <w:numId w:val="58"/>
        </w:numPr>
        <w:spacing w:before="0" w:after="0" w:line="240" w:lineRule="auto"/>
        <w:jc w:val="both"/>
        <w:rPr>
          <w:rFonts w:ascii="Arial" w:hAnsi="Arial" w:cs="Arial"/>
          <w:b/>
          <w:sz w:val="24"/>
          <w:szCs w:val="24"/>
        </w:rPr>
      </w:pPr>
      <w:r w:rsidRPr="00213ED6">
        <w:rPr>
          <w:rFonts w:ascii="Arial" w:hAnsi="Arial" w:cs="Arial"/>
          <w:b/>
          <w:sz w:val="24"/>
          <w:szCs w:val="24"/>
        </w:rPr>
        <w:t>evenimentele gastronomice specifice regiunii</w:t>
      </w:r>
    </w:p>
    <w:p w:rsidR="00213ED6" w:rsidRPr="00213ED6" w:rsidRDefault="00213ED6" w:rsidP="00213DF9">
      <w:pPr>
        <w:numPr>
          <w:ilvl w:val="0"/>
          <w:numId w:val="58"/>
        </w:numPr>
        <w:spacing w:before="0" w:after="0" w:line="240" w:lineRule="auto"/>
        <w:jc w:val="both"/>
        <w:rPr>
          <w:rFonts w:ascii="Arial" w:hAnsi="Arial" w:cs="Arial"/>
          <w:b/>
          <w:sz w:val="24"/>
          <w:szCs w:val="24"/>
        </w:rPr>
      </w:pPr>
      <w:r w:rsidRPr="00213ED6">
        <w:rPr>
          <w:rFonts w:ascii="Arial" w:hAnsi="Arial" w:cs="Arial"/>
          <w:b/>
          <w:sz w:val="24"/>
          <w:szCs w:val="24"/>
        </w:rPr>
        <w:t>preparatele culinare tradi</w:t>
      </w:r>
      <w:r w:rsidR="004C2475">
        <w:rPr>
          <w:rFonts w:ascii="Arial" w:hAnsi="Arial" w:cs="Arial"/>
          <w:b/>
          <w:sz w:val="24"/>
          <w:szCs w:val="24"/>
        </w:rPr>
        <w:t>ţ</w:t>
      </w:r>
      <w:r w:rsidRPr="00213ED6">
        <w:rPr>
          <w:rFonts w:ascii="Arial" w:hAnsi="Arial" w:cs="Arial"/>
          <w:b/>
          <w:sz w:val="24"/>
          <w:szCs w:val="24"/>
        </w:rPr>
        <w:t>ionale cu precizarea procesului tehnologic</w:t>
      </w:r>
    </w:p>
    <w:p w:rsidR="00213ED6" w:rsidRPr="00213ED6" w:rsidRDefault="00213ED6" w:rsidP="00213DF9">
      <w:pPr>
        <w:numPr>
          <w:ilvl w:val="0"/>
          <w:numId w:val="58"/>
        </w:numPr>
        <w:spacing w:before="0" w:after="0" w:line="240" w:lineRule="auto"/>
        <w:jc w:val="both"/>
        <w:rPr>
          <w:rFonts w:ascii="Arial" w:hAnsi="Arial" w:cs="Arial"/>
          <w:b/>
          <w:sz w:val="24"/>
          <w:szCs w:val="24"/>
        </w:rPr>
      </w:pPr>
      <w:r w:rsidRPr="00213ED6">
        <w:rPr>
          <w:rFonts w:ascii="Arial" w:hAnsi="Arial" w:cs="Arial"/>
          <w:b/>
          <w:sz w:val="24"/>
          <w:szCs w:val="24"/>
        </w:rPr>
        <w:t>men</w:t>
      </w:r>
      <w:r w:rsidR="004C2475">
        <w:rPr>
          <w:rFonts w:ascii="Arial" w:hAnsi="Arial" w:cs="Arial"/>
          <w:b/>
          <w:sz w:val="24"/>
          <w:szCs w:val="24"/>
        </w:rPr>
        <w:t>ţ</w:t>
      </w:r>
      <w:r w:rsidRPr="00213ED6">
        <w:rPr>
          <w:rFonts w:ascii="Arial" w:hAnsi="Arial" w:cs="Arial"/>
          <w:b/>
          <w:sz w:val="24"/>
          <w:szCs w:val="24"/>
        </w:rPr>
        <w:t>ionarea surselor de informare.</w:t>
      </w:r>
    </w:p>
    <w:p w:rsidR="00213ED6" w:rsidRPr="00213ED6" w:rsidRDefault="00213ED6" w:rsidP="00213DF9">
      <w:pPr>
        <w:ind w:left="708"/>
        <w:jc w:val="both"/>
        <w:rPr>
          <w:rFonts w:ascii="Arial" w:hAnsi="Arial" w:cs="Arial"/>
          <w:sz w:val="24"/>
          <w:szCs w:val="24"/>
        </w:rPr>
      </w:pPr>
      <w:r w:rsidRPr="00213ED6">
        <w:rPr>
          <w:rFonts w:ascii="Arial" w:hAnsi="Arial" w:cs="Arial"/>
          <w:sz w:val="24"/>
          <w:szCs w:val="24"/>
        </w:rPr>
        <w:t>Acest miniproiect va fi realizat pe parcursul a 7 zile, urmând ca după finalizarea acestuia să fie prezentat în clasă.</w:t>
      </w:r>
    </w:p>
    <w:p w:rsidR="009718BA" w:rsidRDefault="009718BA" w:rsidP="009718BA">
      <w:pPr>
        <w:rPr>
          <w:rFonts w:ascii="Arial" w:hAnsi="Arial" w:cs="Arial"/>
          <w:szCs w:val="24"/>
        </w:rPr>
        <w:sectPr w:rsidR="009718BA" w:rsidSect="00441E67">
          <w:pgSz w:w="11900" w:h="16840"/>
          <w:pgMar w:top="1134" w:right="567" w:bottom="1134" w:left="1418" w:header="709" w:footer="709" w:gutter="0"/>
          <w:cols w:space="708"/>
        </w:sectPr>
      </w:pPr>
    </w:p>
    <w:p w:rsidR="00E94AF2" w:rsidRPr="00E46D1C" w:rsidRDefault="00E94AF2" w:rsidP="00E46D1C">
      <w:pPr>
        <w:pStyle w:val="Heading2"/>
        <w:rPr>
          <w:rFonts w:ascii="Arial" w:hAnsi="Arial"/>
          <w:iCs w:val="0"/>
        </w:rPr>
      </w:pPr>
      <w:bookmarkStart w:id="57" w:name="_Toc201934358"/>
      <w:r w:rsidRPr="00E46D1C">
        <w:rPr>
          <w:rFonts w:ascii="Arial" w:hAnsi="Arial"/>
          <w:iCs w:val="0"/>
        </w:rPr>
        <w:t xml:space="preserve">Activitatea </w:t>
      </w:r>
      <w:r w:rsidR="005618DB" w:rsidRPr="00E46D1C">
        <w:rPr>
          <w:rFonts w:ascii="Arial" w:hAnsi="Arial"/>
          <w:iCs w:val="0"/>
        </w:rPr>
        <w:t>de învă</w:t>
      </w:r>
      <w:r w:rsidR="004C2475">
        <w:rPr>
          <w:rFonts w:ascii="Arial" w:hAnsi="Arial"/>
          <w:iCs w:val="0"/>
        </w:rPr>
        <w:t>ţ</w:t>
      </w:r>
      <w:r w:rsidR="005618DB" w:rsidRPr="00E46D1C">
        <w:rPr>
          <w:rFonts w:ascii="Arial" w:hAnsi="Arial" w:cs="Cambria"/>
          <w:iCs w:val="0"/>
        </w:rPr>
        <w:t>are nr.</w:t>
      </w:r>
      <w:r w:rsidR="00E46D1C" w:rsidRPr="00E46D1C">
        <w:rPr>
          <w:rFonts w:ascii="Arial" w:hAnsi="Arial"/>
          <w:iCs w:val="0"/>
        </w:rPr>
        <w:t>1.</w:t>
      </w:r>
      <w:r w:rsidRPr="00E46D1C">
        <w:rPr>
          <w:rFonts w:ascii="Arial" w:hAnsi="Arial"/>
          <w:iCs w:val="0"/>
        </w:rPr>
        <w:t>5</w:t>
      </w:r>
      <w:bookmarkEnd w:id="57"/>
    </w:p>
    <w:p w:rsidR="00E94AF2" w:rsidRDefault="00E94AF2" w:rsidP="00E94AF2">
      <w:pPr>
        <w:pStyle w:val="Heading2"/>
        <w:numPr>
          <w:ilvl w:val="0"/>
          <w:numId w:val="53"/>
        </w:numPr>
        <w:rPr>
          <w:rFonts w:ascii="Arial" w:hAnsi="Arial" w:cs="Arial"/>
          <w:color w:val="auto"/>
          <w:szCs w:val="24"/>
        </w:rPr>
      </w:pPr>
      <w:bookmarkStart w:id="58" w:name="_Toc201934359"/>
      <w:r w:rsidRPr="00D15ABA">
        <w:rPr>
          <w:rFonts w:ascii="Arial" w:hAnsi="Arial" w:cs="Arial"/>
          <w:color w:val="auto"/>
          <w:szCs w:val="24"/>
        </w:rPr>
        <w:t>denumirea activită</w:t>
      </w:r>
      <w:r w:rsidR="004C2475">
        <w:rPr>
          <w:rFonts w:ascii="Arial" w:hAnsi="Arial" w:cs="Arial"/>
          <w:color w:val="auto"/>
          <w:szCs w:val="24"/>
        </w:rPr>
        <w:t>ţ</w:t>
      </w:r>
      <w:r w:rsidRPr="00D15ABA">
        <w:rPr>
          <w:rFonts w:ascii="Arial" w:hAnsi="Arial" w:cs="Arial"/>
          <w:color w:val="auto"/>
          <w:szCs w:val="24"/>
        </w:rPr>
        <w:t xml:space="preserve">ii: </w:t>
      </w:r>
      <w:r w:rsidRPr="00A65EA6">
        <w:rPr>
          <w:rFonts w:ascii="Arial" w:hAnsi="Arial" w:cs="Arial"/>
          <w:color w:val="000080"/>
          <w:szCs w:val="24"/>
        </w:rPr>
        <w:t xml:space="preserve">bucătăria din </w:t>
      </w:r>
      <w:r>
        <w:rPr>
          <w:rFonts w:ascii="Arial" w:hAnsi="Arial" w:cs="Arial"/>
          <w:color w:val="000080"/>
          <w:szCs w:val="24"/>
        </w:rPr>
        <w:t>Banat</w:t>
      </w:r>
      <w:bookmarkEnd w:id="58"/>
    </w:p>
    <w:p w:rsidR="00E94AF2" w:rsidRPr="00D15ABA" w:rsidRDefault="00E94AF2" w:rsidP="00E94AF2">
      <w:pPr>
        <w:pStyle w:val="Heading2"/>
        <w:numPr>
          <w:ilvl w:val="0"/>
          <w:numId w:val="53"/>
        </w:numPr>
        <w:rPr>
          <w:rFonts w:ascii="Arial" w:hAnsi="Arial" w:cs="Arial"/>
          <w:color w:val="auto"/>
          <w:szCs w:val="24"/>
        </w:rPr>
      </w:pPr>
      <w:bookmarkStart w:id="59" w:name="_Toc201934360"/>
      <w:r w:rsidRPr="00D15ABA">
        <w:rPr>
          <w:rFonts w:ascii="Arial" w:hAnsi="Arial" w:cs="Arial"/>
          <w:color w:val="auto"/>
          <w:szCs w:val="24"/>
        </w:rPr>
        <w:t xml:space="preserve">denumirea modulului: </w:t>
      </w:r>
      <w:r w:rsidRPr="00A65EA6">
        <w:rPr>
          <w:rFonts w:ascii="Arial" w:hAnsi="Arial" w:cs="Arial"/>
          <w:color w:val="000080"/>
          <w:szCs w:val="24"/>
        </w:rPr>
        <w:t>bucătăria na</w:t>
      </w:r>
      <w:r w:rsidR="004C2475">
        <w:rPr>
          <w:rFonts w:ascii="Arial" w:hAnsi="Arial" w:cs="Arial"/>
          <w:color w:val="000080"/>
          <w:szCs w:val="24"/>
        </w:rPr>
        <w:t>ţ</w:t>
      </w:r>
      <w:r w:rsidRPr="00A65EA6">
        <w:rPr>
          <w:rFonts w:ascii="Arial" w:hAnsi="Arial" w:cs="Arial"/>
          <w:color w:val="000080"/>
          <w:szCs w:val="24"/>
        </w:rPr>
        <w:t xml:space="preserve">ională </w:t>
      </w:r>
      <w:r w:rsidR="004C2475">
        <w:rPr>
          <w:rFonts w:ascii="Arial" w:hAnsi="Arial" w:cs="Arial"/>
          <w:color w:val="000080"/>
          <w:szCs w:val="24"/>
        </w:rPr>
        <w:t>ş</w:t>
      </w:r>
      <w:r w:rsidRPr="00A65EA6">
        <w:rPr>
          <w:rFonts w:ascii="Arial" w:hAnsi="Arial" w:cs="Arial"/>
          <w:color w:val="000080"/>
          <w:szCs w:val="24"/>
        </w:rPr>
        <w:t>i interna</w:t>
      </w:r>
      <w:r w:rsidR="004C2475">
        <w:rPr>
          <w:rFonts w:ascii="Arial" w:hAnsi="Arial" w:cs="Arial"/>
          <w:color w:val="000080"/>
          <w:szCs w:val="24"/>
        </w:rPr>
        <w:t>ţ</w:t>
      </w:r>
      <w:r w:rsidRPr="00A65EA6">
        <w:rPr>
          <w:rFonts w:ascii="Arial" w:hAnsi="Arial" w:cs="Arial"/>
          <w:color w:val="000080"/>
          <w:szCs w:val="24"/>
        </w:rPr>
        <w:t>ională</w:t>
      </w:r>
      <w:bookmarkEnd w:id="59"/>
    </w:p>
    <w:p w:rsidR="00E94AF2" w:rsidRPr="00E94AF2" w:rsidRDefault="00E94AF2" w:rsidP="00E94AF2">
      <w:pPr>
        <w:pStyle w:val="Heading2"/>
        <w:numPr>
          <w:ilvl w:val="0"/>
          <w:numId w:val="53"/>
        </w:numPr>
        <w:rPr>
          <w:rFonts w:ascii="Arial" w:hAnsi="Arial" w:cs="Arial"/>
          <w:color w:val="auto"/>
          <w:szCs w:val="24"/>
        </w:rPr>
      </w:pPr>
      <w:bookmarkStart w:id="60" w:name="_Toc201934361"/>
      <w:r w:rsidRPr="00D15ABA">
        <w:rPr>
          <w:rFonts w:ascii="Arial" w:hAnsi="Arial" w:cs="Arial"/>
          <w:color w:val="auto"/>
          <w:szCs w:val="24"/>
        </w:rPr>
        <w:t xml:space="preserve">timp de lucru: </w:t>
      </w:r>
      <w:r>
        <w:rPr>
          <w:rFonts w:ascii="Arial" w:hAnsi="Arial" w:cs="Arial"/>
          <w:color w:val="auto"/>
          <w:szCs w:val="24"/>
        </w:rPr>
        <w:t>30</w:t>
      </w:r>
      <w:r w:rsidRPr="00A65EA6">
        <w:rPr>
          <w:rFonts w:ascii="Arial" w:hAnsi="Arial" w:cs="Arial"/>
          <w:color w:val="000080"/>
          <w:szCs w:val="24"/>
        </w:rPr>
        <w:t xml:space="preserve"> min</w:t>
      </w:r>
      <w:bookmarkEnd w:id="60"/>
      <w:r>
        <w:rPr>
          <w:rFonts w:ascii="Arial" w:hAnsi="Arial" w:cs="Arial"/>
          <w:color w:val="000080"/>
          <w:szCs w:val="24"/>
        </w:rPr>
        <w:t xml:space="preserve"> </w:t>
      </w:r>
    </w:p>
    <w:p w:rsidR="00E94AF2" w:rsidRDefault="00E94AF2" w:rsidP="00E94AF2">
      <w:pPr>
        <w:pStyle w:val="Heading2"/>
        <w:numPr>
          <w:ilvl w:val="0"/>
          <w:numId w:val="53"/>
        </w:numPr>
        <w:rPr>
          <w:rFonts w:ascii="Arial" w:hAnsi="Arial" w:cs="Arial"/>
          <w:color w:val="auto"/>
          <w:szCs w:val="24"/>
        </w:rPr>
      </w:pPr>
      <w:bookmarkStart w:id="61" w:name="_Toc201934362"/>
      <w:r w:rsidRPr="00D15ABA">
        <w:rPr>
          <w:rFonts w:ascii="Arial" w:hAnsi="Arial" w:cs="Arial"/>
          <w:color w:val="auto"/>
          <w:szCs w:val="24"/>
        </w:rPr>
        <w:t>obiectivul activită</w:t>
      </w:r>
      <w:r w:rsidR="004C2475">
        <w:rPr>
          <w:rFonts w:ascii="Arial" w:hAnsi="Arial" w:cs="Arial"/>
          <w:color w:val="auto"/>
          <w:szCs w:val="24"/>
        </w:rPr>
        <w:t>ţ</w:t>
      </w:r>
      <w:r w:rsidRPr="00D15ABA">
        <w:rPr>
          <w:rFonts w:ascii="Arial" w:hAnsi="Arial" w:cs="Arial"/>
          <w:color w:val="auto"/>
          <w:szCs w:val="24"/>
        </w:rPr>
        <w:t>ii:</w:t>
      </w:r>
      <w:bookmarkEnd w:id="61"/>
      <w:r>
        <w:rPr>
          <w:rFonts w:ascii="Arial" w:hAnsi="Arial" w:cs="Arial"/>
          <w:color w:val="auto"/>
          <w:szCs w:val="24"/>
        </w:rPr>
        <w:t xml:space="preserve"> </w:t>
      </w:r>
    </w:p>
    <w:p w:rsidR="00E94AF2" w:rsidRPr="00A65EA6" w:rsidRDefault="00E94AF2" w:rsidP="00C86FFF">
      <w:pPr>
        <w:pStyle w:val="Heading2"/>
        <w:numPr>
          <w:ilvl w:val="0"/>
          <w:numId w:val="52"/>
        </w:numPr>
        <w:ind w:firstLine="0"/>
        <w:rPr>
          <w:rFonts w:ascii="Arial" w:hAnsi="Arial" w:cs="Arial"/>
          <w:color w:val="000080"/>
          <w:szCs w:val="24"/>
        </w:rPr>
      </w:pPr>
      <w:bookmarkStart w:id="62" w:name="_Toc201934363"/>
      <w:r w:rsidRPr="00A65EA6">
        <w:rPr>
          <w:rFonts w:ascii="Arial" w:hAnsi="Arial" w:cs="Arial"/>
          <w:color w:val="000080"/>
          <w:szCs w:val="24"/>
        </w:rPr>
        <w:t>fixarea cuno</w:t>
      </w:r>
      <w:r w:rsidR="004C2475">
        <w:rPr>
          <w:rFonts w:ascii="Arial" w:hAnsi="Arial" w:cs="Arial"/>
          <w:color w:val="000080"/>
          <w:szCs w:val="24"/>
        </w:rPr>
        <w:t>ş</w:t>
      </w:r>
      <w:r w:rsidRPr="00A65EA6">
        <w:rPr>
          <w:rFonts w:ascii="Arial" w:hAnsi="Arial" w:cs="Arial"/>
          <w:color w:val="000080"/>
          <w:szCs w:val="24"/>
        </w:rPr>
        <w:t>tin</w:t>
      </w:r>
      <w:r w:rsidR="004C2475">
        <w:rPr>
          <w:rFonts w:ascii="Arial" w:hAnsi="Arial" w:cs="Arial"/>
          <w:color w:val="000080"/>
          <w:szCs w:val="24"/>
        </w:rPr>
        <w:t>ţ</w:t>
      </w:r>
      <w:r w:rsidRPr="00A65EA6">
        <w:rPr>
          <w:rFonts w:ascii="Arial" w:hAnsi="Arial" w:cs="Arial"/>
          <w:color w:val="000080"/>
          <w:szCs w:val="24"/>
        </w:rPr>
        <w:t xml:space="preserve">elor legate de preparatele specifice </w:t>
      </w:r>
      <w:r w:rsidR="00861435">
        <w:rPr>
          <w:rFonts w:ascii="Arial" w:hAnsi="Arial" w:cs="Arial"/>
          <w:color w:val="000080"/>
          <w:szCs w:val="24"/>
        </w:rPr>
        <w:t>Banat</w:t>
      </w:r>
      <w:bookmarkEnd w:id="62"/>
    </w:p>
    <w:p w:rsidR="00E94AF2" w:rsidRPr="00A65EA6" w:rsidRDefault="00E94AF2" w:rsidP="00213DF9">
      <w:pPr>
        <w:pStyle w:val="Heading2"/>
        <w:numPr>
          <w:ilvl w:val="0"/>
          <w:numId w:val="52"/>
        </w:numPr>
        <w:ind w:firstLine="0"/>
        <w:jc w:val="both"/>
        <w:rPr>
          <w:rFonts w:ascii="Arial" w:hAnsi="Arial" w:cs="Arial"/>
          <w:color w:val="000080"/>
          <w:szCs w:val="24"/>
        </w:rPr>
      </w:pPr>
      <w:bookmarkStart w:id="63" w:name="_Toc201934364"/>
      <w:r w:rsidRPr="00A65EA6">
        <w:rPr>
          <w:rFonts w:ascii="Arial" w:hAnsi="Arial" w:cs="Arial"/>
          <w:color w:val="000080"/>
          <w:szCs w:val="24"/>
        </w:rPr>
        <w:t>formarea deprinderilor privind prepararea acestor mâncăruri specifice</w:t>
      </w:r>
      <w:bookmarkEnd w:id="63"/>
    </w:p>
    <w:p w:rsidR="00E94AF2" w:rsidRPr="00A65EA6" w:rsidRDefault="00102C2B" w:rsidP="00C86FFF">
      <w:pPr>
        <w:numPr>
          <w:ilvl w:val="0"/>
          <w:numId w:val="52"/>
        </w:numPr>
        <w:ind w:firstLine="0"/>
        <w:rPr>
          <w:rFonts w:ascii="Arial" w:hAnsi="Arial" w:cs="Arial"/>
          <w:b/>
          <w:color w:val="000080"/>
          <w:sz w:val="24"/>
          <w:szCs w:val="24"/>
        </w:rPr>
      </w:pPr>
      <w:r>
        <w:rPr>
          <w:rFonts w:ascii="Arial" w:hAnsi="Arial" w:cs="Arial"/>
          <w:b/>
          <w:color w:val="000080"/>
          <w:sz w:val="24"/>
          <w:szCs w:val="24"/>
        </w:rPr>
        <w:t>se vor</w:t>
      </w:r>
      <w:r w:rsidR="00E94AF2" w:rsidRPr="00A65EA6">
        <w:rPr>
          <w:rFonts w:ascii="Arial" w:hAnsi="Arial" w:cs="Arial"/>
          <w:b/>
          <w:color w:val="000080"/>
          <w:sz w:val="24"/>
          <w:szCs w:val="24"/>
        </w:rPr>
        <w:t xml:space="preserve"> cuno</w:t>
      </w:r>
      <w:r w:rsidR="004C2475">
        <w:rPr>
          <w:rFonts w:ascii="Arial" w:hAnsi="Arial" w:cs="Arial"/>
          <w:b/>
          <w:color w:val="000080"/>
          <w:sz w:val="24"/>
          <w:szCs w:val="24"/>
        </w:rPr>
        <w:t>ş</w:t>
      </w:r>
      <w:r w:rsidR="00E94AF2" w:rsidRPr="00A65EA6">
        <w:rPr>
          <w:rFonts w:ascii="Arial" w:hAnsi="Arial" w:cs="Arial"/>
          <w:b/>
          <w:color w:val="000080"/>
          <w:sz w:val="24"/>
          <w:szCs w:val="24"/>
        </w:rPr>
        <w:t>te influen</w:t>
      </w:r>
      <w:r w:rsidR="004C2475">
        <w:rPr>
          <w:rFonts w:ascii="Arial" w:hAnsi="Arial" w:cs="Arial"/>
          <w:b/>
          <w:color w:val="000080"/>
          <w:sz w:val="24"/>
          <w:szCs w:val="24"/>
        </w:rPr>
        <w:t>ţ</w:t>
      </w:r>
      <w:r w:rsidR="00E94AF2" w:rsidRPr="00A65EA6">
        <w:rPr>
          <w:rFonts w:ascii="Arial" w:hAnsi="Arial" w:cs="Arial"/>
          <w:b/>
          <w:color w:val="000080"/>
          <w:sz w:val="24"/>
          <w:szCs w:val="24"/>
        </w:rPr>
        <w:t xml:space="preserve">ele din </w:t>
      </w:r>
      <w:r w:rsidR="00861435">
        <w:rPr>
          <w:rFonts w:ascii="Arial" w:hAnsi="Arial" w:cs="Arial"/>
          <w:b/>
          <w:color w:val="000080"/>
          <w:sz w:val="24"/>
          <w:szCs w:val="24"/>
        </w:rPr>
        <w:t>Banat</w:t>
      </w:r>
    </w:p>
    <w:p w:rsidR="00E94AF2" w:rsidRPr="00D15ABA" w:rsidRDefault="00E94AF2" w:rsidP="00C86FFF">
      <w:pPr>
        <w:pStyle w:val="Heading2"/>
        <w:numPr>
          <w:ilvl w:val="1"/>
          <w:numId w:val="52"/>
        </w:numPr>
        <w:tabs>
          <w:tab w:val="clear" w:pos="1440"/>
          <w:tab w:val="num" w:pos="720"/>
        </w:tabs>
        <w:ind w:hanging="1080"/>
        <w:rPr>
          <w:rFonts w:ascii="Arial" w:hAnsi="Arial" w:cs="Arial"/>
          <w:color w:val="auto"/>
          <w:szCs w:val="24"/>
        </w:rPr>
      </w:pPr>
      <w:bookmarkStart w:id="64" w:name="_Toc201934365"/>
      <w:r w:rsidRPr="00D15ABA">
        <w:rPr>
          <w:rFonts w:ascii="Arial" w:hAnsi="Arial" w:cs="Arial"/>
          <w:color w:val="auto"/>
          <w:szCs w:val="24"/>
        </w:rPr>
        <w:t>numele elevului:..............................................................</w:t>
      </w:r>
      <w:r w:rsidR="00861435">
        <w:rPr>
          <w:rFonts w:ascii="Arial" w:hAnsi="Arial" w:cs="Arial"/>
          <w:color w:val="auto"/>
          <w:szCs w:val="24"/>
        </w:rPr>
        <w:t>.......................</w:t>
      </w:r>
      <w:bookmarkEnd w:id="64"/>
    </w:p>
    <w:p w:rsidR="00E94AF2" w:rsidRDefault="00E94AF2" w:rsidP="00C86FFF">
      <w:pPr>
        <w:pStyle w:val="Heading2"/>
        <w:numPr>
          <w:ilvl w:val="1"/>
          <w:numId w:val="52"/>
        </w:numPr>
        <w:tabs>
          <w:tab w:val="clear" w:pos="1440"/>
          <w:tab w:val="num" w:pos="720"/>
        </w:tabs>
        <w:ind w:hanging="1080"/>
        <w:rPr>
          <w:rFonts w:ascii="Arial" w:hAnsi="Arial" w:cs="Arial"/>
          <w:color w:val="auto"/>
          <w:szCs w:val="24"/>
        </w:rPr>
      </w:pPr>
      <w:bookmarkStart w:id="65" w:name="_Toc201934366"/>
      <w:r w:rsidRPr="00D15ABA">
        <w:rPr>
          <w:rFonts w:ascii="Arial" w:hAnsi="Arial" w:cs="Arial"/>
          <w:color w:val="auto"/>
          <w:szCs w:val="24"/>
        </w:rPr>
        <w:t>data:..........................................................................</w:t>
      </w:r>
      <w:r w:rsidR="00861435">
        <w:rPr>
          <w:rFonts w:ascii="Arial" w:hAnsi="Arial" w:cs="Arial"/>
          <w:color w:val="auto"/>
          <w:szCs w:val="24"/>
        </w:rPr>
        <w:t>...............................</w:t>
      </w:r>
      <w:bookmarkEnd w:id="65"/>
    </w:p>
    <w:p w:rsidR="00E94AF2" w:rsidRDefault="00E94AF2" w:rsidP="009718BA">
      <w:pPr>
        <w:rPr>
          <w:rFonts w:ascii="Arial" w:hAnsi="Arial" w:cs="Arial"/>
          <w:szCs w:val="24"/>
        </w:rPr>
      </w:pPr>
    </w:p>
    <w:p w:rsidR="00E94AF2" w:rsidRPr="00861435" w:rsidRDefault="00E94AF2" w:rsidP="00213DF9">
      <w:pPr>
        <w:spacing w:before="0" w:after="0" w:line="240" w:lineRule="auto"/>
        <w:ind w:left="360"/>
        <w:jc w:val="both"/>
        <w:rPr>
          <w:rFonts w:ascii="Arial" w:hAnsi="Arial" w:cs="Arial"/>
          <w:sz w:val="24"/>
          <w:szCs w:val="24"/>
        </w:rPr>
      </w:pPr>
      <w:r w:rsidRPr="00861435">
        <w:rPr>
          <w:rFonts w:ascii="Arial" w:hAnsi="Arial" w:cs="Arial"/>
          <w:sz w:val="24"/>
          <w:szCs w:val="24"/>
        </w:rPr>
        <w:t>Se împarte cla</w:t>
      </w:r>
      <w:r w:rsidR="00861435">
        <w:rPr>
          <w:rFonts w:ascii="Arial" w:hAnsi="Arial" w:cs="Arial"/>
          <w:sz w:val="24"/>
          <w:szCs w:val="24"/>
        </w:rPr>
        <w:t>sa în grupe de câte 4-6 elevi .</w:t>
      </w:r>
      <w:r w:rsidRPr="00861435">
        <w:rPr>
          <w:rFonts w:ascii="Arial" w:hAnsi="Arial" w:cs="Arial"/>
          <w:sz w:val="24"/>
          <w:szCs w:val="24"/>
        </w:rPr>
        <w:t>Fiecare grupă are de realizat o fi</w:t>
      </w:r>
      <w:r w:rsidR="004C2475">
        <w:rPr>
          <w:rFonts w:ascii="Arial" w:hAnsi="Arial" w:cs="Arial"/>
          <w:sz w:val="24"/>
          <w:szCs w:val="24"/>
        </w:rPr>
        <w:t>ş</w:t>
      </w:r>
      <w:r w:rsidRPr="00861435">
        <w:rPr>
          <w:rFonts w:ascii="Arial" w:hAnsi="Arial" w:cs="Arial"/>
          <w:sz w:val="24"/>
          <w:szCs w:val="24"/>
        </w:rPr>
        <w:t>ă de lucru, după care, liderul fiecărei grupe va prezenta ce au realizat în fa</w:t>
      </w:r>
      <w:r w:rsidR="004C2475">
        <w:rPr>
          <w:rFonts w:ascii="Arial" w:hAnsi="Arial" w:cs="Arial"/>
          <w:sz w:val="24"/>
          <w:szCs w:val="24"/>
        </w:rPr>
        <w:t>ţ</w:t>
      </w:r>
      <w:r w:rsidRPr="00861435">
        <w:rPr>
          <w:rFonts w:ascii="Arial" w:hAnsi="Arial" w:cs="Arial"/>
          <w:sz w:val="24"/>
          <w:szCs w:val="24"/>
        </w:rPr>
        <w:t>a întregii clase, urmând ca ceilal</w:t>
      </w:r>
      <w:r w:rsidR="004C2475">
        <w:rPr>
          <w:rFonts w:ascii="Arial" w:hAnsi="Arial" w:cs="Arial"/>
          <w:sz w:val="24"/>
          <w:szCs w:val="24"/>
        </w:rPr>
        <w:t>ţ</w:t>
      </w:r>
      <w:r w:rsidRPr="00861435">
        <w:rPr>
          <w:rFonts w:ascii="Arial" w:hAnsi="Arial" w:cs="Arial"/>
          <w:sz w:val="24"/>
          <w:szCs w:val="24"/>
        </w:rPr>
        <w:t>i elevi să-</w:t>
      </w:r>
      <w:r w:rsidR="004C2475">
        <w:rPr>
          <w:rFonts w:ascii="Arial" w:hAnsi="Arial" w:cs="Arial"/>
          <w:sz w:val="24"/>
          <w:szCs w:val="24"/>
        </w:rPr>
        <w:t>ş</w:t>
      </w:r>
      <w:r w:rsidRPr="00861435">
        <w:rPr>
          <w:rFonts w:ascii="Arial" w:hAnsi="Arial" w:cs="Arial"/>
          <w:sz w:val="24"/>
          <w:szCs w:val="24"/>
        </w:rPr>
        <w:t xml:space="preserve">i exprime părerile pro sau contra referitoare la tema prezentată. </w:t>
      </w:r>
    </w:p>
    <w:p w:rsidR="00E94AF2" w:rsidRPr="00861435" w:rsidRDefault="00E94AF2" w:rsidP="00213DF9">
      <w:pPr>
        <w:ind w:left="708"/>
        <w:jc w:val="both"/>
        <w:rPr>
          <w:rFonts w:ascii="Arial" w:hAnsi="Arial" w:cs="Arial"/>
          <w:sz w:val="24"/>
          <w:szCs w:val="24"/>
        </w:rPr>
      </w:pPr>
      <w:r w:rsidRPr="00861435">
        <w:rPr>
          <w:rFonts w:ascii="Arial" w:hAnsi="Arial" w:cs="Arial"/>
          <w:sz w:val="24"/>
          <w:szCs w:val="24"/>
        </w:rPr>
        <w:t>Fi</w:t>
      </w:r>
      <w:r w:rsidR="004C2475">
        <w:rPr>
          <w:rFonts w:ascii="Arial" w:hAnsi="Arial" w:cs="Arial"/>
          <w:sz w:val="24"/>
          <w:szCs w:val="24"/>
        </w:rPr>
        <w:t>ş</w:t>
      </w:r>
      <w:r w:rsidRPr="00861435">
        <w:rPr>
          <w:rFonts w:ascii="Arial" w:hAnsi="Arial" w:cs="Arial"/>
          <w:sz w:val="24"/>
          <w:szCs w:val="24"/>
        </w:rPr>
        <w:t>a de lucru nr.1</w:t>
      </w:r>
    </w:p>
    <w:p w:rsidR="00E94AF2" w:rsidRPr="00861435" w:rsidRDefault="00E94AF2" w:rsidP="00213DF9">
      <w:pPr>
        <w:ind w:left="708"/>
        <w:jc w:val="both"/>
        <w:rPr>
          <w:rFonts w:ascii="Arial" w:hAnsi="Arial" w:cs="Arial"/>
          <w:sz w:val="24"/>
          <w:szCs w:val="24"/>
        </w:rPr>
      </w:pPr>
    </w:p>
    <w:p w:rsidR="00E94AF2" w:rsidRPr="00861435" w:rsidRDefault="00E94AF2" w:rsidP="00213DF9">
      <w:pPr>
        <w:ind w:left="708"/>
        <w:jc w:val="both"/>
        <w:rPr>
          <w:rFonts w:ascii="Arial" w:hAnsi="Arial" w:cs="Arial"/>
          <w:sz w:val="24"/>
          <w:szCs w:val="24"/>
        </w:rPr>
      </w:pPr>
      <w:r w:rsidRPr="00861435">
        <w:rPr>
          <w:rFonts w:ascii="Arial" w:hAnsi="Arial" w:cs="Arial"/>
          <w:sz w:val="24"/>
          <w:szCs w:val="24"/>
        </w:rPr>
        <w:t>Completa</w:t>
      </w:r>
      <w:r w:rsidR="004C2475">
        <w:rPr>
          <w:rFonts w:ascii="Arial" w:hAnsi="Arial" w:cs="Arial"/>
          <w:sz w:val="24"/>
          <w:szCs w:val="24"/>
        </w:rPr>
        <w:t>ţ</w:t>
      </w:r>
      <w:r w:rsidRPr="00861435">
        <w:rPr>
          <w:rFonts w:ascii="Arial" w:hAnsi="Arial" w:cs="Arial"/>
          <w:sz w:val="24"/>
          <w:szCs w:val="24"/>
        </w:rPr>
        <w:t>i următoarea schemă cu informa</w:t>
      </w:r>
      <w:r w:rsidR="004C2475">
        <w:rPr>
          <w:rFonts w:ascii="Arial" w:hAnsi="Arial" w:cs="Arial"/>
          <w:sz w:val="24"/>
          <w:szCs w:val="24"/>
        </w:rPr>
        <w:t>ţ</w:t>
      </w:r>
      <w:r w:rsidRPr="00861435">
        <w:rPr>
          <w:rFonts w:ascii="Arial" w:hAnsi="Arial" w:cs="Arial"/>
          <w:sz w:val="24"/>
          <w:szCs w:val="24"/>
        </w:rPr>
        <w:t>ia corectă, pe baza fi</w:t>
      </w:r>
      <w:r w:rsidR="004C2475">
        <w:rPr>
          <w:rFonts w:ascii="Arial" w:hAnsi="Arial" w:cs="Arial"/>
          <w:sz w:val="24"/>
          <w:szCs w:val="24"/>
        </w:rPr>
        <w:t>ş</w:t>
      </w:r>
      <w:r w:rsidRPr="00861435">
        <w:rPr>
          <w:rFonts w:ascii="Arial" w:hAnsi="Arial" w:cs="Arial"/>
          <w:sz w:val="24"/>
          <w:szCs w:val="24"/>
        </w:rPr>
        <w:t>ei de documentare nr.5 :</w:t>
      </w:r>
    </w:p>
    <w:p w:rsidR="00E94AF2" w:rsidRDefault="00861435" w:rsidP="00E94AF2">
      <w:pPr>
        <w:ind w:left="708"/>
      </w:pPr>
      <w:r>
        <w:rPr>
          <w:lang w:eastAsia="ro-RO"/>
        </w:rPr>
        <w:pict>
          <v:group id="_x0000_s1163" style="position:absolute;left:0;text-align:left;margin-left:18.55pt;margin-top:2pt;width:386.45pt;height:227.45pt;z-index:47" coordorigin="1788,10420" coordsize="7729,4549">
            <v:oval id="_x0000_s1089" style="position:absolute;left:3937;top:12217;width:3780;height:1440" o:regroupid="1" fillcolor="purple">
              <v:textbox style="mso-next-textbox:#_x0000_s1089">
                <w:txbxContent>
                  <w:p w:rsidR="00213DF9" w:rsidRPr="00861435" w:rsidRDefault="00102C2B" w:rsidP="00E94AF2">
                    <w:pPr>
                      <w:jc w:val="center"/>
                      <w:rPr>
                        <w:rFonts w:ascii="Arial" w:hAnsi="Arial" w:cs="Arial"/>
                        <w:sz w:val="24"/>
                        <w:szCs w:val="24"/>
                      </w:rPr>
                    </w:pPr>
                    <w:r>
                      <w:rPr>
                        <w:rFonts w:ascii="Arial" w:hAnsi="Arial" w:cs="Arial"/>
                        <w:sz w:val="24"/>
                        <w:szCs w:val="24"/>
                      </w:rPr>
                      <w:t>Influenţ</w:t>
                    </w:r>
                    <w:r w:rsidR="00213DF9" w:rsidRPr="00861435">
                      <w:rPr>
                        <w:rFonts w:ascii="Arial" w:hAnsi="Arial" w:cs="Arial"/>
                        <w:sz w:val="24"/>
                        <w:szCs w:val="24"/>
                      </w:rPr>
                      <w:t>e gastronomice din Banat</w:t>
                    </w:r>
                  </w:p>
                </w:txbxContent>
              </v:textbox>
            </v:oval>
            <v:oval id="_x0000_s1090" style="position:absolute;left:2283;top:10420;width:2520;height:1080;rotation:-694507fd" o:regroupid="1" fillcolor="#f90">
              <v:textbox style="mso-next-textbox:#_x0000_s1090">
                <w:txbxContent>
                  <w:p w:rsidR="00213DF9" w:rsidRDefault="00213DF9" w:rsidP="00E94AF2"/>
                </w:txbxContent>
              </v:textbox>
            </v:oval>
            <v:oval id="_x0000_s1091" style="position:absolute;left:6893;top:10434;width:2520;height:1080;rotation:1654635fd" o:regroupid="1" fillcolor="#f90">
              <v:textbox style="mso-next-textbox:#_x0000_s1091">
                <w:txbxContent>
                  <w:p w:rsidR="00213DF9" w:rsidRDefault="00213DF9" w:rsidP="00E94AF2"/>
                </w:txbxContent>
              </v:textbox>
            </v:oval>
            <v:oval id="_x0000_s1092" style="position:absolute;left:1788;top:13953;width:2160;height:1016;rotation:1350417fd" o:regroupid="1" fillcolor="#f90">
              <v:textbox style="mso-next-textbox:#_x0000_s1092">
                <w:txbxContent>
                  <w:p w:rsidR="00213DF9" w:rsidRDefault="00213DF9" w:rsidP="00E94AF2"/>
                </w:txbxContent>
              </v:textbox>
            </v:oval>
            <v:oval id="_x0000_s1093" style="position:absolute;left:7177;top:13657;width:2340;height:1130;rotation:-1184624fd" o:regroupid="1" fillcolor="#f90">
              <v:textbox style="mso-next-textbox:#_x0000_s1093">
                <w:txbxContent>
                  <w:p w:rsidR="00213DF9" w:rsidRDefault="00213DF9" w:rsidP="00E94AF2"/>
                </w:txbxContent>
              </v:textbox>
            </v:oval>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_x0000_s1094" type="#_x0000_t73" style="position:absolute;left:6547;top:11047;width:900;height:1080;rotation:16196272fd" o:regroupid="1" fillcolor="lime"/>
            <v:shape id="_x0000_s1095" type="#_x0000_t73" style="position:absolute;left:4297;top:11137;width:900;height:1080;rotation:180" o:regroupid="1" fillcolor="lime"/>
            <v:shape id="_x0000_s1096" type="#_x0000_t73" style="position:absolute;left:3307;top:13207;width:900;height:1080;rotation:6905913fd" o:regroupid="1" fillcolor="lime"/>
            <v:shape id="_x0000_s1097" type="#_x0000_t73" style="position:absolute;left:6097;top:13657;width:900;height:1080;rotation:-1579217fd" o:regroupid="1" fillcolor="lime"/>
          </v:group>
        </w:pict>
      </w:r>
    </w:p>
    <w:p w:rsidR="00E94AF2" w:rsidRDefault="00E94AF2" w:rsidP="00E94AF2">
      <w:pPr>
        <w:ind w:left="708"/>
      </w:pPr>
    </w:p>
    <w:p w:rsidR="00E94AF2" w:rsidRDefault="00E94AF2" w:rsidP="00E94AF2">
      <w:pPr>
        <w:ind w:left="708"/>
      </w:pPr>
    </w:p>
    <w:p w:rsidR="00E94AF2" w:rsidRDefault="00E94AF2" w:rsidP="00E94AF2">
      <w:pPr>
        <w:ind w:left="708"/>
      </w:pPr>
    </w:p>
    <w:p w:rsidR="00E94AF2" w:rsidRDefault="00E94AF2" w:rsidP="00E94AF2">
      <w:pPr>
        <w:ind w:left="708"/>
      </w:pPr>
    </w:p>
    <w:p w:rsidR="00E94AF2" w:rsidRDefault="00E94AF2" w:rsidP="00E94AF2">
      <w:pPr>
        <w:ind w:left="708"/>
      </w:pPr>
    </w:p>
    <w:p w:rsidR="00E94AF2" w:rsidRDefault="00E94AF2" w:rsidP="00E94AF2">
      <w:pPr>
        <w:ind w:left="708"/>
      </w:pPr>
    </w:p>
    <w:p w:rsidR="00E94AF2" w:rsidRDefault="00E94AF2" w:rsidP="00E94AF2">
      <w:pPr>
        <w:ind w:left="708"/>
      </w:pPr>
    </w:p>
    <w:p w:rsidR="00E94AF2" w:rsidRDefault="00E94AF2" w:rsidP="00E94AF2">
      <w:pPr>
        <w:ind w:left="708"/>
      </w:pPr>
    </w:p>
    <w:p w:rsidR="00E94AF2" w:rsidRDefault="00E94AF2" w:rsidP="00E94AF2">
      <w:pPr>
        <w:ind w:left="708"/>
      </w:pPr>
    </w:p>
    <w:p w:rsidR="00E94AF2" w:rsidRDefault="00E94AF2" w:rsidP="00E94AF2">
      <w:pPr>
        <w:ind w:left="708"/>
      </w:pPr>
    </w:p>
    <w:p w:rsidR="00E94AF2" w:rsidRDefault="00E94AF2" w:rsidP="00E94AF2">
      <w:pPr>
        <w:ind w:left="708"/>
      </w:pPr>
    </w:p>
    <w:p w:rsidR="00E94AF2" w:rsidRDefault="00E94AF2" w:rsidP="00E94AF2">
      <w:pPr>
        <w:ind w:left="708"/>
        <w:sectPr w:rsidR="00E94AF2">
          <w:pgSz w:w="11906" w:h="16838"/>
          <w:pgMar w:top="1417" w:right="1417" w:bottom="1417" w:left="1417" w:header="708" w:footer="708" w:gutter="0"/>
          <w:cols w:space="708"/>
          <w:docGrid w:linePitch="360"/>
        </w:sectPr>
      </w:pPr>
    </w:p>
    <w:p w:rsidR="00E94AF2" w:rsidRPr="00861435" w:rsidRDefault="00E94AF2" w:rsidP="00E94AF2">
      <w:pPr>
        <w:ind w:left="708"/>
        <w:jc w:val="center"/>
        <w:rPr>
          <w:rFonts w:ascii="Arial" w:hAnsi="Arial" w:cs="Arial"/>
          <w:sz w:val="24"/>
          <w:szCs w:val="24"/>
        </w:rPr>
      </w:pPr>
      <w:r w:rsidRPr="00861435">
        <w:rPr>
          <w:rFonts w:ascii="Arial" w:hAnsi="Arial" w:cs="Arial"/>
          <w:sz w:val="24"/>
          <w:szCs w:val="24"/>
        </w:rPr>
        <w:t>Fi</w:t>
      </w:r>
      <w:r w:rsidR="004C2475">
        <w:rPr>
          <w:rFonts w:ascii="Arial" w:hAnsi="Arial" w:cs="Arial"/>
          <w:sz w:val="24"/>
          <w:szCs w:val="24"/>
        </w:rPr>
        <w:t>ş</w:t>
      </w:r>
      <w:r w:rsidRPr="00861435">
        <w:rPr>
          <w:rFonts w:ascii="Arial" w:hAnsi="Arial" w:cs="Arial"/>
          <w:sz w:val="24"/>
          <w:szCs w:val="24"/>
        </w:rPr>
        <w:t>a de lucru nr. 2</w:t>
      </w:r>
    </w:p>
    <w:p w:rsidR="00E94AF2" w:rsidRPr="00861435" w:rsidRDefault="00E94AF2" w:rsidP="00E94AF2">
      <w:pPr>
        <w:ind w:left="708"/>
        <w:rPr>
          <w:rFonts w:ascii="Arial" w:hAnsi="Arial" w:cs="Arial"/>
          <w:sz w:val="24"/>
          <w:szCs w:val="24"/>
        </w:rPr>
      </w:pPr>
    </w:p>
    <w:p w:rsidR="00E94AF2" w:rsidRPr="00861435" w:rsidRDefault="00E94AF2" w:rsidP="00E94AF2">
      <w:pPr>
        <w:ind w:left="708"/>
        <w:rPr>
          <w:rFonts w:ascii="Arial" w:hAnsi="Arial" w:cs="Arial"/>
          <w:sz w:val="24"/>
          <w:szCs w:val="24"/>
        </w:rPr>
      </w:pPr>
    </w:p>
    <w:p w:rsidR="00E94AF2" w:rsidRPr="00861435" w:rsidRDefault="00E94AF2" w:rsidP="00E94AF2">
      <w:pPr>
        <w:ind w:left="708"/>
        <w:rPr>
          <w:rFonts w:ascii="Arial" w:hAnsi="Arial" w:cs="Arial"/>
          <w:sz w:val="24"/>
          <w:szCs w:val="24"/>
        </w:rPr>
      </w:pPr>
      <w:r w:rsidRPr="00861435">
        <w:rPr>
          <w:rFonts w:ascii="Arial" w:hAnsi="Arial" w:cs="Arial"/>
          <w:sz w:val="24"/>
          <w:szCs w:val="24"/>
        </w:rPr>
        <w:t>Pe baza fi</w:t>
      </w:r>
      <w:r w:rsidR="004C2475">
        <w:rPr>
          <w:rFonts w:ascii="Arial" w:hAnsi="Arial" w:cs="Arial"/>
          <w:sz w:val="24"/>
          <w:szCs w:val="24"/>
        </w:rPr>
        <w:t>ş</w:t>
      </w:r>
      <w:r w:rsidRPr="00861435">
        <w:rPr>
          <w:rFonts w:ascii="Arial" w:hAnsi="Arial" w:cs="Arial"/>
          <w:sz w:val="24"/>
          <w:szCs w:val="24"/>
        </w:rPr>
        <w:t>ei de documentare nr. 5 completa</w:t>
      </w:r>
      <w:r w:rsidR="004C2475">
        <w:rPr>
          <w:rFonts w:ascii="Arial" w:hAnsi="Arial" w:cs="Arial"/>
          <w:sz w:val="24"/>
          <w:szCs w:val="24"/>
        </w:rPr>
        <w:t>ţ</w:t>
      </w:r>
      <w:r w:rsidRPr="00861435">
        <w:rPr>
          <w:rFonts w:ascii="Arial" w:hAnsi="Arial" w:cs="Arial"/>
          <w:sz w:val="24"/>
          <w:szCs w:val="24"/>
        </w:rPr>
        <w:t>i schema următoare cu materiile prime auxiliare specifice în bucătăria bănă</w:t>
      </w:r>
      <w:r w:rsidR="004C2475">
        <w:rPr>
          <w:rFonts w:ascii="Arial" w:hAnsi="Arial" w:cs="Arial"/>
          <w:sz w:val="24"/>
          <w:szCs w:val="24"/>
        </w:rPr>
        <w:t>ţ</w:t>
      </w:r>
      <w:r w:rsidRPr="00861435">
        <w:rPr>
          <w:rFonts w:ascii="Arial" w:hAnsi="Arial" w:cs="Arial"/>
          <w:sz w:val="24"/>
          <w:szCs w:val="24"/>
        </w:rPr>
        <w:t>eană:</w:t>
      </w:r>
    </w:p>
    <w:p w:rsidR="00E94AF2" w:rsidRDefault="00E94AF2" w:rsidP="00E94AF2">
      <w:pPr>
        <w:ind w:left="708"/>
      </w:pPr>
    </w:p>
    <w:p w:rsidR="00E94AF2" w:rsidRDefault="00E94AF2" w:rsidP="00E94AF2">
      <w:pPr>
        <w:ind w:left="708"/>
      </w:pPr>
    </w:p>
    <w:p w:rsidR="00E94AF2" w:rsidRDefault="00E94AF2" w:rsidP="00E94AF2">
      <w:pPr>
        <w:ind w:left="708"/>
      </w:pPr>
    </w:p>
    <w:p w:rsidR="00E94AF2" w:rsidRDefault="00E94AF2" w:rsidP="00E94AF2">
      <w:pPr>
        <w:ind w:left="708"/>
      </w:pPr>
      <w:r>
        <w:pict>
          <v:group id="_x0000_s1098" style="position:absolute;left:0;text-align:left;margin-left:-41.4pt;margin-top:1.85pt;width:535.5pt;height:500.9pt;z-index:48" coordorigin="409,1767" coordsize="10710,10018">
            <v:group id="_x0000_s1099" editas="canvas" style="position:absolute;left:3829;top:5377;width:3870;height:2685" coordorigin="4009,3757" coordsize="3870,2685">
              <o:lock v:ext="edit" aspectratio="t"/>
              <v:shape id="_x0000_s1100" type="#_x0000_t75" style="position:absolute;left:4009;top:3757;width:3870;height:2685" o:preferrelative="f">
                <v:fill o:detectmouseclick="t"/>
                <v:path o:extrusionok="t" o:connecttype="none"/>
                <o:lock v:ext="edit" text="t"/>
              </v:shape>
              <v:shape id="_x0000_s1101" style="position:absolute;left:4172;top:3921;width:3619;height:2433" coordsize="3619,2433" path="m327,807l201,844,88,920,25,1021r-12,63l,1147r13,88l51,1311r50,63l176,1424r,l101,1538r-13,50l76,1651r12,63l101,1790r88,101l302,1966r63,13l440,1992r25,l490,1992r,l591,2118r138,88l880,2256r163,25l1219,2269r163,-63l1382,2206r88,88l1584,2370r125,50l1847,2433r88,-13l2023,2408r164,-76l2312,2218r38,-75l2388,2067r,l2513,2118r139,12l2752,2118r88,-26l2915,2055r76,-51l3054,1941r37,-75l3116,1777r13,-88l3129,1689r101,-25l3317,1626r88,-50l3481,1513r50,-63l3581,1361r25,-88l3619,1185r-13,-88l3594,1008r-38,-75l3506,857r,l3519,781r12,-75l3506,567,3443,454,3343,365,3204,302r,l3192,239r-38,-63l3066,88,2953,25,2802,r-88,12l2639,38r-75,38l2501,126r,l2438,76,2375,38,2300,12,2212,,2111,12r-88,38l1948,113r-63,76l1885,189r-75,-50l1734,101,1659,88,1571,76,1458,88r-113,38l1244,202r-75,88l1169,290,1031,239,892,227,779,239,666,265,566,315r-76,63l415,454r-50,88l327,643,314,744r13,37l327,807xe" fillcolor="gray" stroked="f">
                <v:path arrowok="t"/>
              </v:shape>
              <v:shape id="_x0000_s1102" style="position:absolute;left:4072;top:3820;width:3619;height:2433" coordsize="3619,2433" path="m327,807l201,845,88,920,25,1021r-13,63l,1147r12,88l50,1311r50,63l176,1424r,l100,1538r-12,50l75,1651r13,63l100,1790r88,101l301,1967r63,12l440,1992r25,l490,1992r,l590,2118r139,88l879,2256r164,26l1219,2269r163,-63l1382,2206r88,88l1583,2370r126,50l1847,2433r88,-13l2023,2408r163,-76l2312,2219r37,-76l2387,2067r,l2513,2118r138,12l2752,2118r88,-25l2915,2055r75,-51l3053,1941r38,-75l3116,1777r12,-88l3128,1689r101,-25l3317,1626r88,-50l3480,1513r51,-63l3581,1361r25,-88l3619,1185r-13,-88l3593,1008r-37,-75l3505,857r,l3518,782r13,-76l3505,567,3443,454,3342,366,3204,303r,l3191,240r-37,-63l3066,88,2953,25,2802,r-88,13l2638,38r-75,38l2500,126r,l2437,76,2375,38,2299,13,2211,,2111,13r-88,37l1947,113r-62,76l1885,189r-76,-50l1734,101,1658,88,1570,76,1457,88r-113,38l1244,202r-76,88l1168,290,1030,240,892,227,779,240,666,265,565,315r-75,63l414,454r-50,88l327,643,314,744r13,38l327,807xe" fillcolor="#ffbe7d" stroked="f">
                <v:path arrowok="t"/>
              </v:shape>
              <v:shape id="_x0000_s1103" style="position:absolute;left:4072;top:3820;width:3619;height:2433" coordsize="3619,2433" path="m327,807l201,845,88,920,25,1021r-13,63l,1147r12,88l50,1311r50,63l176,1424r,l100,1538r-12,50l75,1651r13,63l100,1790r88,101l301,1967r63,12l440,1992r25,l490,1992r,l590,2118r139,88l879,2256r164,26l1219,2269r163,-63l1382,2206r88,88l1583,2370r126,50l1847,2433r88,-13l2023,2408r163,-76l2312,2219r37,-76l2387,2067r,l2513,2118r138,12l2752,2118r88,-25l2915,2055r75,-51l3053,1941r38,-75l3116,1777r12,-88l3128,1689r101,-25l3317,1626r88,-50l3480,1513r51,-63l3581,1361r25,-88l3619,1185r-13,-88l3593,1008r-37,-75l3505,857r,l3518,782r13,-76l3505,567,3443,454,3342,366,3204,303r,l3191,240r-37,-63l3066,88,2953,25,2802,r-88,13l2638,38r-75,38l2500,126r,l2437,76,2375,38,2299,13,2211,,2111,13r-88,37l1947,113r-62,76l1885,189r-76,-50l1734,101,1658,88,1570,76,1457,88r-113,38l1244,202r-76,88l1168,290,1030,240,892,227,779,240,666,265,565,315r-75,63l414,454r-50,88l327,643,314,744r13,38l327,807xe" filled="f" strokeweight=".65pt">
                <v:path arrowok="t"/>
              </v:shape>
              <v:shape id="_x0000_s1104" style="position:absolute;left:4248;top:5244;width:213;height:51" coordsize="213,51" path="m,l100,38r88,13l201,51r12,e" filled="f" strokeweight=".65pt">
                <v:path arrowok="t"/>
              </v:shape>
              <v:shape id="_x0000_s1105" style="position:absolute;left:4562;top:5787;width:88;height:25" coordsize="88,25" path="m,25l50,12,88,e" filled="f" strokeweight=".65pt">
                <v:path arrowok="t"/>
              </v:shape>
              <v:shape id="_x0000_s1106" style="position:absolute;left:5391;top:5925;width:63;height:101" coordsize="63,101" path="m,l25,51r38,50e" filled="f" strokeweight=".65pt">
                <v:path arrowok="t"/>
              </v:shape>
              <v:shape id="_x0000_s1107" style="position:absolute;left:6459;top:5774;width:25;height:113" coordsize="25,113" path="m,113l13,63,25,e" filled="f" strokeweight=".65pt">
                <v:path arrowok="t"/>
              </v:shape>
              <v:shape id="_x0000_s1108" style="position:absolute;left:6937;top:5118;width:263;height:391" coordsize="263,391" path="m263,391r,l251,265,188,164,113,63,,e" filled="f" strokeweight=".65pt">
                <v:path arrowok="t"/>
              </v:shape>
              <v:shape id="_x0000_s1109" style="position:absolute;left:7452;top:4677;width:125;height:151" coordsize="125,151" path="m,151l63,88,125,e" filled="f" strokeweight=".65pt">
                <v:path arrowok="t"/>
              </v:shape>
              <v:shape id="_x0000_s1110" style="position:absolute;left:7276;top:4123;width:12;height:75" coordsize="12,75" path="m12,75r,l12,63r,-26l,e" filled="f" strokeweight=".65pt">
                <v:path arrowok="t"/>
              </v:shape>
              <v:shape id="_x0000_s1111" style="position:absolute;left:6509;top:3946;width:63;height:101" coordsize="63,101" path="m63,l26,51,,101e" filled="f" strokeweight=".65pt">
                <v:path arrowok="t"/>
              </v:shape>
              <v:line id="_x0000_s1112" style="position:absolute;flip:x" from="5919,4009" to="5957,4085" strokeweight=".65pt"/>
              <v:line id="_x0000_s1113" style="position:absolute;flip:x y" from="5240,4110" to="5353,4186" strokeweight=".65pt"/>
              <v:shape id="_x0000_s1114" style="position:absolute;left:4399;top:4627;width:12;height:88" coordsize="12,88" path="m,l12,38r,50e" filled="f" strokeweight=".65pt">
                <v:path arrowok="t"/>
              </v:shap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5" type="#_x0000_t136" style="position:absolute;left:4402;top:4665;width:2985;height:615;rotation:-1370968fd" stroked="f">
                <v:fill color2="#aaa" type="gradient"/>
                <v:shadow on="t" color="#4d4d4d" opacity="52429f" offset=",3pt"/>
                <v:textpath style="font-family:&quot;Arial Black&quot;;font-size:12pt;v-text-spacing:78650f;v-text-kern:t" trim="t" fitpath="t" string="materii prime auxiliare"/>
              </v:shape>
            </v:group>
            <v:shape id="_x0000_s1116" style="position:absolute;left:2029;top:2857;width:1980;height:1620;rotation:-1695120fd;mso-position-horizontal:absolute;mso-position-vertical:absolute" coordsize="3619,2433" path="m327,807l201,845,88,920,25,1021r-13,63l,1147r12,88l50,1311r50,63l176,1424r,l100,1538r-12,50l75,1651r13,63l100,1790r88,101l301,1967r63,12l440,1992r25,l490,1992r,l590,2118r139,88l879,2256r164,26l1219,2269r163,-63l1382,2206r88,88l1583,2370r126,50l1847,2433r88,-13l2023,2408r163,-76l2312,2219r37,-76l2387,2067r,l2513,2118r138,12l2752,2118r88,-25l2915,2055r75,-51l3053,1941r38,-75l3116,1777r12,-88l3128,1689r101,-25l3317,1626r88,-50l3480,1513r51,-63l3581,1361r25,-88l3619,1185r-13,-88l3593,1008r-37,-75l3505,857r,l3518,782r13,-76l3505,567,3443,454,3342,366,3204,303r,l3191,240r-37,-63l3066,88,2953,25,2802,r-88,13l2638,38r-75,38l2500,126r,l2437,76,2375,38,2299,13,2211,,2111,13r-88,37l1947,113r-62,76l1885,189r-76,-50l1734,101,1658,88,1570,76,1457,88r-113,38l1244,202r-76,88l1168,290,1030,240,892,227,779,240,666,265,565,315r-75,63l414,454r-50,88l327,643,314,744r13,38l327,807xe" fillcolor="#ffbe7d" stroked="f">
              <v:path arrowok="t"/>
            </v:shape>
            <v:shape id="_x0000_s1117" style="position:absolute;left:5809;top:9517;width:1980;height:1620;rotation:-1695120fd;mso-position-horizontal:absolute;mso-position-vertical:absolute" coordsize="3619,2433" path="m327,807l201,845,88,920,25,1021r-13,63l,1147r12,88l50,1311r50,63l176,1424r,l100,1538r-12,50l75,1651r13,63l100,1790r88,101l301,1967r63,12l440,1992r25,l490,1992r,l590,2118r139,88l879,2256r164,26l1219,2269r163,-63l1382,2206r88,88l1583,2370r126,50l1847,2433r88,-13l2023,2408r163,-76l2312,2219r37,-76l2387,2067r,l2513,2118r138,12l2752,2118r88,-25l2915,2055r75,-51l3053,1941r38,-75l3116,1777r12,-88l3128,1689r101,-25l3317,1626r88,-50l3480,1513r51,-63l3581,1361r25,-88l3619,1185r-13,-88l3593,1008r-37,-75l3505,857r,l3518,782r13,-76l3505,567,3443,454,3342,366,3204,303r,l3191,240r-37,-63l3066,88,2953,25,2802,r-88,13l2638,38r-75,38l2500,126r,l2437,76,2375,38,2299,13,2211,,2111,13r-88,37l1947,113r-62,76l1885,189r-76,-50l1734,101,1658,88,1570,76,1457,88r-113,38l1244,202r-76,88l1168,290,1030,240,892,227,779,240,666,265,565,315r-75,63l414,454r-50,88l327,643,314,744r13,38l327,807xe" fillcolor="#ffbe7d" stroked="f">
              <v:path arrowok="t"/>
            </v:shape>
            <v:shape id="_x0000_s1118" style="position:absolute;left:5629;top:2317;width:1980;height:1620;rotation:-1695120fd;mso-position-horizontal:absolute;mso-position-vertical:absolute" coordsize="3619,2433" path="m327,807l201,845,88,920,25,1021r-13,63l,1147r12,88l50,1311r50,63l176,1424r,l100,1538r-12,50l75,1651r13,63l100,1790r88,101l301,1967r63,12l440,1992r25,l490,1992r,l590,2118r139,88l879,2256r164,26l1219,2269r163,-63l1382,2206r88,88l1583,2370r126,50l1847,2433r88,-13l2023,2408r163,-76l2312,2219r37,-76l2387,2067r,l2513,2118r138,12l2752,2118r88,-25l2915,2055r75,-51l3053,1941r38,-75l3116,1777r12,-88l3128,1689r101,-25l3317,1626r88,-50l3480,1513r51,-63l3581,1361r25,-88l3619,1185r-13,-88l3593,1008r-37,-75l3505,857r,l3518,782r13,-76l3505,567,3443,454,3342,366,3204,303r,l3191,240r-37,-63l3066,88,2953,25,2802,r-88,13l2638,38r-75,38l2500,126r,l2437,76,2375,38,2299,13,2211,,2111,13r-88,37l1947,113r-62,76l1885,189r-76,-50l1734,101,1658,88,1570,76,1457,88r-113,38l1244,202r-76,88l1168,290,1030,240,892,227,779,240,666,265,565,315r-75,63l414,454r-50,88l327,643,314,744r13,38l327,807xe" fillcolor="#ffbe7d" stroked="f">
              <v:path arrowok="t"/>
            </v:shape>
            <v:shape id="_x0000_s1119" style="position:absolute;left:8869;top:6997;width:1980;height:1620;rotation:-1695120fd;mso-position-horizontal:absolute;mso-position-vertical:absolute" coordsize="3619,2433" path="m327,807l201,845,88,920,25,1021r-13,63l,1147r12,88l50,1311r50,63l176,1424r,l100,1538r-12,50l75,1651r13,63l100,1790r88,101l301,1967r63,12l440,1992r25,l490,1992r,l590,2118r139,88l879,2256r164,26l1219,2269r163,-63l1382,2206r88,88l1583,2370r126,50l1847,2433r88,-13l2023,2408r163,-76l2312,2219r37,-76l2387,2067r,l2513,2118r138,12l2752,2118r88,-25l2915,2055r75,-51l3053,1941r38,-75l3116,1777r12,-88l3128,1689r101,-25l3317,1626r88,-50l3480,1513r51,-63l3581,1361r25,-88l3619,1185r-13,-88l3593,1008r-37,-75l3505,857r,l3518,782r13,-76l3505,567,3443,454,3342,366,3204,303r,l3191,240r-37,-63l3066,88,2953,25,2802,r-88,13l2638,38r-75,38l2500,126r,l2437,76,2375,38,2299,13,2211,,2111,13r-88,37l1947,113r-62,76l1885,189r-76,-50l1734,101,1658,88,1570,76,1457,88r-113,38l1244,202r-76,88l1168,290,1030,240,892,227,779,240,666,265,565,315r-75,63l414,454r-50,88l327,643,314,744r13,38l327,807xe" fillcolor="#ffbe7d" stroked="f">
              <v:path arrowok="t"/>
            </v:shape>
            <v:shape id="_x0000_s1120" style="position:absolute;left:8509;top:3757;width:1980;height:1620;rotation:-1695120fd;mso-position-horizontal:absolute;mso-position-vertical:absolute" coordsize="3619,2433" path="m327,807l201,845,88,920,25,1021r-13,63l,1147r12,88l50,1311r50,63l176,1424r,l100,1538r-12,50l75,1651r13,63l100,1790r88,101l301,1967r63,12l440,1992r25,l490,1992r,l590,2118r139,88l879,2256r164,26l1219,2269r163,-63l1382,2206r88,88l1583,2370r126,50l1847,2433r88,-13l2023,2408r163,-76l2312,2219r37,-76l2387,2067r,l2513,2118r138,12l2752,2118r88,-25l2915,2055r75,-51l3053,1941r38,-75l3116,1777r12,-88l3128,1689r101,-25l3317,1626r88,-50l3480,1513r51,-63l3581,1361r25,-88l3619,1185r-13,-88l3593,1008r-37,-75l3505,857r,l3518,782r13,-76l3505,567,3443,454,3342,366,3204,303r,l3191,240r-37,-63l3066,88,2953,25,2802,r-88,13l2638,38r-75,38l2500,126r,l2437,76,2375,38,2299,13,2211,,2111,13r-88,37l1947,113r-62,76l1885,189r-76,-50l1734,101,1658,88,1570,76,1457,88r-113,38l1244,202r-76,88l1168,290,1030,240,892,227,779,240,666,265,565,315r-75,63l414,454r-50,88l327,643,314,744r13,38l327,807xe" fillcolor="#ffbe7d" stroked="f">
              <v:path arrowok="t"/>
            </v:shape>
            <v:shape id="_x0000_s1121" style="position:absolute;left:949;top:5737;width:1980;height:1620;rotation:-1695120fd;mso-position-horizontal:absolute;mso-position-vertical:absolute" coordsize="3619,2433" path="m327,807l201,845,88,920,25,1021r-13,63l,1147r12,88l50,1311r50,63l176,1424r,l100,1538r-12,50l75,1651r13,63l100,1790r88,101l301,1967r63,12l440,1992r25,l490,1992r,l590,2118r139,88l879,2256r164,26l1219,2269r163,-63l1382,2206r88,88l1583,2370r126,50l1847,2433r88,-13l2023,2408r163,-76l2312,2219r37,-76l2387,2067r,l2513,2118r138,12l2752,2118r88,-25l2915,2055r75,-51l3053,1941r38,-75l3116,1777r12,-88l3128,1689r101,-25l3317,1626r88,-50l3480,1513r51,-63l3581,1361r25,-88l3619,1185r-13,-88l3593,1008r-37,-75l3505,857r,l3518,782r13,-76l3505,567,3443,454,3342,366,3204,303r,l3191,240r-37,-63l3066,88,2953,25,2802,r-88,13l2638,38r-75,38l2500,126r,l2437,76,2375,38,2299,13,2211,,2111,13r-88,37l1947,113r-62,76l1885,189r-76,-50l1734,101,1658,88,1570,76,1457,88r-113,38l1244,202r-76,88l1168,290,1030,240,892,227,779,240,666,265,565,315r-75,63l414,454r-50,88l327,643,314,744r13,38l327,807xe" fillcolor="#ffbe7d" stroked="f">
              <v:path arrowok="t"/>
            </v:shape>
            <v:shape id="_x0000_s1122" style="position:absolute;left:2209;top:9157;width:1980;height:1620;rotation:-1695120fd;mso-position-horizontal:absolute;mso-position-vertical:absolute" coordsize="3619,2433" path="m327,807l201,845,88,920,25,1021r-13,63l,1147r12,88l50,1311r50,63l176,1424r,l100,1538r-12,50l75,1651r13,63l100,1790r88,101l301,1967r63,12l440,1992r25,l490,1992r,l590,2118r139,88l879,2256r164,26l1219,2269r163,-63l1382,2206r88,88l1583,2370r126,50l1847,2433r88,-13l2023,2408r163,-76l2312,2219r37,-76l2387,2067r,l2513,2118r138,12l2752,2118r88,-25l2915,2055r75,-51l3053,1941r38,-75l3116,1777r12,-88l3128,1689r101,-25l3317,1626r88,-50l3480,1513r51,-63l3581,1361r25,-88l3619,1185r-13,-88l3593,1008r-37,-75l3505,857r,l3518,782r13,-76l3505,567,3443,454,3342,366,3204,303r,l3191,240r-37,-63l3066,88,2953,25,2802,r-88,13l2638,38r-75,38l2500,126r,l2437,76,2375,38,2299,13,2211,,2111,13r-88,37l1947,113r-62,76l1885,189r-76,-50l1734,101,1658,88,1570,76,1457,88r-113,38l1244,202r-76,88l1168,290,1030,240,892,227,779,240,666,265,565,315r-75,63l414,454r-50,88l327,643,314,744r13,38l327,807xe" fillcolor="#ffbe7d" stroked="f">
              <v:path arrowok="t"/>
            </v:shape>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123" type="#_x0000_t103" style="position:absolute;left:1540;top:6046;width:1584;height:3845;rotation:6613628fd" adj="17928,20519,6427"/>
            <v:shape id="_x0000_s1124" type="#_x0000_t103" style="position:absolute;left:1720;top:2806;width:1584;height:3845;rotation:9605589fd" adj="17928,20519,6427"/>
            <v:shape id="_x0000_s1125" type="#_x0000_t103" style="position:absolute;left:4374;top:1767;width:1440;height:3780;rotation:13048893fd" adj="17928,20519,6427"/>
            <v:shape id="_x0000_s1126" type="#_x0000_t103" style="position:absolute;left:7609;top:1957;width:1440;height:3780;rotation:15623764fd" adj="17928,20519,6427"/>
            <v:shape id="_x0000_s1127" type="#_x0000_t103" style="position:absolute;left:8614;top:4372;width:1319;height:3690;rotation:-28363646fd" adj="17928,20519,6427"/>
            <v:shape id="_x0000_s1128" type="#_x0000_t103" style="position:absolute;left:7429;top:6997;width:1319;height:3690;rotation:-24198400fd" adj="17928,20519,6427"/>
            <v:shape id="_x0000_s1129" type="#_x0000_t103" style="position:absolute;left:4243;top:7915;width:1319;height:3870;rotation:-21162345fd" adj="17928,20519,6427"/>
          </v:group>
        </w:pict>
      </w:r>
    </w:p>
    <w:p w:rsidR="00E94AF2" w:rsidRDefault="00E94AF2" w:rsidP="00E94AF2">
      <w:pPr>
        <w:ind w:left="708"/>
      </w:pPr>
    </w:p>
    <w:p w:rsidR="00E94AF2" w:rsidRDefault="00E94AF2" w:rsidP="00E94AF2">
      <w:pPr>
        <w:ind w:left="708"/>
      </w:pPr>
    </w:p>
    <w:p w:rsidR="00E94AF2" w:rsidRDefault="00E94AF2" w:rsidP="00E94AF2">
      <w:pPr>
        <w:ind w:left="708"/>
      </w:pPr>
    </w:p>
    <w:p w:rsidR="00E94AF2" w:rsidRDefault="00E94AF2" w:rsidP="00E94AF2">
      <w:pPr>
        <w:ind w:left="708"/>
      </w:pPr>
    </w:p>
    <w:p w:rsidR="00E94AF2" w:rsidRDefault="00E94AF2" w:rsidP="00E94AF2">
      <w:pPr>
        <w:ind w:left="708"/>
      </w:pPr>
    </w:p>
    <w:p w:rsidR="00E94AF2" w:rsidRDefault="00E94AF2" w:rsidP="00E94AF2">
      <w:pPr>
        <w:ind w:left="708"/>
      </w:pPr>
    </w:p>
    <w:p w:rsidR="00E94AF2" w:rsidRDefault="00E94AF2" w:rsidP="00E94AF2">
      <w:pPr>
        <w:ind w:left="708"/>
      </w:pPr>
    </w:p>
    <w:p w:rsidR="00E94AF2" w:rsidRDefault="00E94AF2" w:rsidP="00E94AF2">
      <w:pPr>
        <w:ind w:left="708"/>
      </w:pPr>
    </w:p>
    <w:p w:rsidR="00E94AF2" w:rsidRDefault="00E94AF2" w:rsidP="00E94AF2">
      <w:pPr>
        <w:ind w:left="708"/>
      </w:pPr>
    </w:p>
    <w:p w:rsidR="00E94AF2" w:rsidRDefault="00E94AF2" w:rsidP="00E94AF2">
      <w:pPr>
        <w:ind w:left="708"/>
      </w:pPr>
    </w:p>
    <w:p w:rsidR="00E94AF2" w:rsidRDefault="00E94AF2" w:rsidP="00E94AF2">
      <w:pPr>
        <w:ind w:left="708"/>
      </w:pPr>
    </w:p>
    <w:p w:rsidR="00E94AF2" w:rsidRDefault="00E94AF2" w:rsidP="00E94AF2">
      <w:pPr>
        <w:ind w:left="708"/>
      </w:pPr>
    </w:p>
    <w:p w:rsidR="00E94AF2" w:rsidRDefault="00E94AF2" w:rsidP="00E94AF2">
      <w:pPr>
        <w:ind w:left="708"/>
      </w:pPr>
    </w:p>
    <w:p w:rsidR="00E94AF2" w:rsidRDefault="00E94AF2" w:rsidP="00E94AF2">
      <w:pPr>
        <w:ind w:left="708"/>
      </w:pPr>
    </w:p>
    <w:p w:rsidR="00E94AF2" w:rsidRDefault="00E94AF2" w:rsidP="00E94AF2">
      <w:pPr>
        <w:ind w:left="708"/>
      </w:pPr>
    </w:p>
    <w:p w:rsidR="00E94AF2" w:rsidRDefault="00E94AF2" w:rsidP="00E94AF2">
      <w:pPr>
        <w:ind w:left="708"/>
      </w:pPr>
    </w:p>
    <w:p w:rsidR="00E94AF2" w:rsidRDefault="00E94AF2" w:rsidP="00E94AF2">
      <w:pPr>
        <w:ind w:left="708"/>
      </w:pPr>
    </w:p>
    <w:p w:rsidR="00E94AF2" w:rsidRDefault="00E94AF2" w:rsidP="00E94AF2">
      <w:pPr>
        <w:ind w:left="708"/>
      </w:pPr>
    </w:p>
    <w:p w:rsidR="00E94AF2" w:rsidRDefault="00E94AF2" w:rsidP="00E94AF2">
      <w:pPr>
        <w:ind w:left="708"/>
      </w:pPr>
    </w:p>
    <w:p w:rsidR="00E94AF2" w:rsidRDefault="00E94AF2" w:rsidP="00E94AF2">
      <w:pPr>
        <w:ind w:left="708"/>
      </w:pPr>
    </w:p>
    <w:p w:rsidR="00E94AF2" w:rsidRDefault="00E94AF2" w:rsidP="00E94AF2">
      <w:pPr>
        <w:ind w:left="708"/>
      </w:pPr>
    </w:p>
    <w:p w:rsidR="00E94AF2" w:rsidRDefault="00E94AF2" w:rsidP="00E94AF2">
      <w:pPr>
        <w:ind w:left="708"/>
      </w:pPr>
    </w:p>
    <w:p w:rsidR="00E94AF2" w:rsidRDefault="00E94AF2" w:rsidP="00E94AF2">
      <w:pPr>
        <w:ind w:left="708"/>
      </w:pPr>
    </w:p>
    <w:p w:rsidR="00E94AF2" w:rsidRDefault="00E94AF2" w:rsidP="00E94AF2">
      <w:pPr>
        <w:ind w:left="708"/>
      </w:pPr>
    </w:p>
    <w:p w:rsidR="00E94AF2" w:rsidRDefault="00E94AF2" w:rsidP="00E94AF2">
      <w:pPr>
        <w:ind w:left="708"/>
      </w:pPr>
    </w:p>
    <w:p w:rsidR="00E94AF2" w:rsidRDefault="00E94AF2" w:rsidP="00E94AF2">
      <w:pPr>
        <w:ind w:left="708"/>
      </w:pPr>
    </w:p>
    <w:p w:rsidR="00E94AF2" w:rsidRDefault="00E94AF2" w:rsidP="00E94AF2">
      <w:pPr>
        <w:ind w:left="708"/>
      </w:pPr>
    </w:p>
    <w:p w:rsidR="00E94AF2" w:rsidRPr="00861435" w:rsidRDefault="00E94AF2" w:rsidP="00E94AF2">
      <w:pPr>
        <w:ind w:left="708"/>
        <w:jc w:val="center"/>
        <w:rPr>
          <w:rFonts w:ascii="Arial" w:hAnsi="Arial" w:cs="Arial"/>
          <w:sz w:val="24"/>
          <w:szCs w:val="24"/>
        </w:rPr>
      </w:pPr>
      <w:r w:rsidRPr="00861435">
        <w:rPr>
          <w:rFonts w:ascii="Arial" w:hAnsi="Arial" w:cs="Arial"/>
          <w:sz w:val="24"/>
          <w:szCs w:val="24"/>
        </w:rPr>
        <w:t>Fi</w:t>
      </w:r>
      <w:r w:rsidR="004C2475">
        <w:rPr>
          <w:rFonts w:ascii="Arial" w:hAnsi="Arial" w:cs="Arial"/>
          <w:sz w:val="24"/>
          <w:szCs w:val="24"/>
        </w:rPr>
        <w:t>ş</w:t>
      </w:r>
      <w:r w:rsidRPr="00861435">
        <w:rPr>
          <w:rFonts w:ascii="Arial" w:hAnsi="Arial" w:cs="Arial"/>
          <w:sz w:val="24"/>
          <w:szCs w:val="24"/>
        </w:rPr>
        <w:t>a de lucru nr. 3</w:t>
      </w:r>
    </w:p>
    <w:p w:rsidR="00E94AF2" w:rsidRPr="00861435" w:rsidRDefault="00E94AF2" w:rsidP="00E94AF2">
      <w:pPr>
        <w:ind w:left="708"/>
        <w:rPr>
          <w:rFonts w:ascii="Arial" w:hAnsi="Arial" w:cs="Arial"/>
          <w:sz w:val="24"/>
          <w:szCs w:val="24"/>
        </w:rPr>
      </w:pPr>
      <w:r w:rsidRPr="00861435">
        <w:rPr>
          <w:rFonts w:ascii="Arial" w:hAnsi="Arial" w:cs="Arial"/>
          <w:sz w:val="24"/>
          <w:szCs w:val="24"/>
        </w:rPr>
        <w:t>Pe baza fi</w:t>
      </w:r>
      <w:r w:rsidR="004C2475">
        <w:rPr>
          <w:rFonts w:ascii="Arial" w:hAnsi="Arial" w:cs="Arial"/>
          <w:sz w:val="24"/>
          <w:szCs w:val="24"/>
        </w:rPr>
        <w:t>ş</w:t>
      </w:r>
      <w:r w:rsidRPr="00861435">
        <w:rPr>
          <w:rFonts w:ascii="Arial" w:hAnsi="Arial" w:cs="Arial"/>
          <w:sz w:val="24"/>
          <w:szCs w:val="24"/>
        </w:rPr>
        <w:t>ei de documentare specifica</w:t>
      </w:r>
      <w:r w:rsidR="004C2475">
        <w:rPr>
          <w:rFonts w:ascii="Arial" w:hAnsi="Arial" w:cs="Arial"/>
          <w:sz w:val="24"/>
          <w:szCs w:val="24"/>
        </w:rPr>
        <w:t>ţ</w:t>
      </w:r>
      <w:r w:rsidRPr="00861435">
        <w:rPr>
          <w:rFonts w:ascii="Arial" w:hAnsi="Arial" w:cs="Arial"/>
          <w:sz w:val="24"/>
          <w:szCs w:val="24"/>
        </w:rPr>
        <w:t>i semipreparatele cele mai folosite în bucătăria bănă</w:t>
      </w:r>
      <w:r w:rsidR="004C2475">
        <w:rPr>
          <w:rFonts w:ascii="Arial" w:hAnsi="Arial" w:cs="Arial"/>
          <w:sz w:val="24"/>
          <w:szCs w:val="24"/>
        </w:rPr>
        <w:t>ţ</w:t>
      </w:r>
      <w:r w:rsidRPr="00861435">
        <w:rPr>
          <w:rFonts w:ascii="Arial" w:hAnsi="Arial" w:cs="Arial"/>
          <w:sz w:val="24"/>
          <w:szCs w:val="24"/>
        </w:rPr>
        <w:t>eană sub următoarea formă:</w:t>
      </w:r>
    </w:p>
    <w:p w:rsidR="00E94AF2" w:rsidRDefault="00E94AF2" w:rsidP="00E94AF2">
      <w:pPr>
        <w:ind w:left="708"/>
      </w:pPr>
    </w:p>
    <w:p w:rsidR="00E94AF2" w:rsidRDefault="00E94AF2" w:rsidP="00E94AF2">
      <w:pPr>
        <w:ind w:left="708"/>
      </w:pPr>
      <w:r>
        <w:pict>
          <v:group id="_x0000_s1130" style="position:absolute;left:0;text-align:left;margin-left:39.6pt;margin-top:7.25pt;width:428.65pt;height:513pt;z-index:49" coordorigin="2569,1417" coordsize="8573,10260">
            <v:shape id="_x0000_s1131" type="#_x0000_t75" style="position:absolute;left:2501;top:6525;width:2340;height:2204;rotation:270" wrapcoords="9747 414 8500 497 5458 1407 5458 1738 4913 2069 3743 2979 2261 4800 1638 5710 1014 7034 546 8359 234 11007 546 13655 546 13986 1170 14979 2495 16303 3431 17628 4757 18952 6628 20359 7798 20938 7954 20938 14114 20938 14270 20938 15518 20276 17311 18952 18481 17628 19261 16303 20742 14979 21054 13655 21132 12331 20976 9683 20664 8359 20118 7034 19417 5710 17155 2979 15908 2069 15284 1738 15362 1407 12243 497 10995 414 9747 414">
              <v:imagedata r:id="rId20" o:title="BD18194_"/>
            </v:shape>
            <v:shape id="_x0000_s1132" type="#_x0000_t75" style="position:absolute;left:2501;top:3285;width:2340;height:2204;rotation:270" wrapcoords="9747 414 8500 497 5458 1407 5458 1738 4913 2069 3743 2979 2261 4800 1638 5710 1014 7034 546 8359 234 11007 546 13655 546 13986 1170 14979 2495 16303 3431 17628 4757 18952 6628 20359 7798 20938 7954 20938 14114 20938 14270 20938 15518 20276 17311 18952 18481 17628 19261 16303 20742 14979 21054 13655 21132 12331 20976 9683 20664 8359 20118 7034 19417 5710 17155 2979 15908 2069 15284 1738 15362 1407 12243 497 10995 414 9747 414">
              <v:imagedata r:id="rId20" o:title="BD18194_"/>
            </v:shape>
            <v:shape id="_x0000_s1133" type="#_x0000_t75" style="position:absolute;left:5449;top:1417;width:2340;height:2204;rotation:-23813834fd" wrapcoords="9747 414 8500 497 5458 1407 5458 1738 4913 2069 3743 2979 2261 4800 1638 5710 1014 7034 546 8359 234 11007 546 13655 546 13986 1170 14979 2495 16303 3431 17628 4757 18952 6628 20359 7798 20938 7954 20938 14114 20938 14270 20938 15518 20276 17311 18952 18481 17628 19261 16303 20742 14979 21054 13655 21132 12331 20976 9683 20664 8359 20118 7034 19417 5710 17155 2979 15908 2069 15284 1738 15362 1407 12243 497 10995 414 9747 414">
              <v:imagedata r:id="rId20" o:title="BD18194_"/>
            </v:shape>
            <v:shape id="_x0000_s1134" type="#_x0000_t75" style="position:absolute;left:2681;top:9405;width:2340;height:2204;rotation:270" wrapcoords="9747 414 8500 497 5458 1407 5458 1738 4913 2069 3743 2979 2261 4800 1638 5710 1014 7034 546 8359 234 11007 546 13655 546 13986 1170 14979 2495 16303 3431 17628 4757 18952 6628 20359 7798 20938 7954 20938 14114 20938 14270 20938 15518 20276 17311 18952 18481 17628 19261 16303 20742 14979 21054 13655 21132 12331 20976 9683 20664 8359 20118 7034 19417 5710 17155 2979 15908 2069 15284 1738 15362 1407 12243 497 10995 414 9747 414">
              <v:imagedata r:id="rId20" o:title="BD18194_"/>
            </v:shape>
            <v:shape id="_x0000_s1135" type="#_x0000_t75" style="position:absolute;left:8801;top:9225;width:2340;height:2204;rotation:90" wrapcoords="9747 414 8500 497 5458 1407 5458 1738 4913 2069 3743 2979 2261 4800 1638 5710 1014 7034 546 8359 234 11007 546 13655 546 13986 1170 14979 2495 16303 3431 17628 4757 18952 6628 20359 7798 20938 7954 20938 14114 20938 14270 20938 15518 20276 17311 18952 18481 17628 19261 16303 20742 14979 21054 13655 21132 12331 20976 9683 20664 8359 20118 7034 19417 5710 17155 2979 15908 2069 15284 1738 15362 1407 12243 497 10995 414 9747 414">
              <v:imagedata r:id="rId20" o:title="BD18194_"/>
            </v:shape>
            <v:shape id="_x0000_s1136" type="#_x0000_t75" style="position:absolute;left:8870;top:6345;width:2340;height:2204;rotation:90" wrapcoords="9747 414 8500 497 5458 1407 5458 1738 4913 2069 3743 2979 2261 4800 1638 5710 1014 7034 546 8359 234 11007 546 13655 546 13986 1170 14979 2495 16303 3431 17628 4757 18952 6628 20359 7798 20938 7954 20938 14114 20938 14270 20938 15518 20276 17311 18952 18481 17628 19261 16303 20742 14979 21054 13655 21132 12331 20976 9683 20664 8359 20118 7034 19417 5710 17155 2979 15908 2069 15284 1738 15362 1407 12243 497 10995 414 9747 414">
              <v:imagedata r:id="rId20" o:title="BD18194_"/>
            </v:shape>
            <v:shape id="_x0000_s1137" type="#_x0000_t75" style="position:absolute;left:8441;top:3285;width:2340;height:2204;rotation:-17913728fd" wrapcoords="9747 414 8500 497 5458 1407 5458 1738 4913 2069 3743 2979 2261 4800 1638 5710 1014 7034 546 8359 234 11007 546 13655 546 13986 1170 14979 2495 16303 3431 17628 4757 18952 6628 20359 7798 20938 7954 20938 14114 20938 14270 20938 15518 20276 17311 18952 18481 17628 19261 16303 20742 14979 21054 13655 21132 12331 20976 9683 20664 8359 20118 7034 19417 5710 17155 2979 15908 2069 15284 1738 15362 1407 12243 497 10995 414 9747 414">
              <v:imagedata r:id="rId20" o:title="BD18194_"/>
            </v:shape>
            <v:shape id="_x0000_s1138" type="#_x0000_t136" style="position:absolute;left:3158;top:7197;width:7020;height:860;rotation:90" wrapcoords="0 16674 138 19326 415 20842 831 20842 1477 12126 1615 18568 1754 20084 2815 20084 2954 18189 2954 10989 3277 20084 3415 22358 4523 22358 5169 15916 6138 15158 6785 18947 6877 20463 7892 20463 8123 17432 8123 10989 8492 20842 8585 21600 9600 21600 10338 20084 11354 20084 11815 14400 11908 18947 12000 20463 13015 20463 13292 16674 13292 10989 13615 14400 14031 17811 14769 22358 16431 21600 16985 13642 17492 19705 17723 19705 18185 21979 18277 20842 18462 10989 18785 20842 19108 20842 19200 15158 19754 15158 19938 14021 19938 10989 20354 18189 20538 20084 21554 20084 21554 2653 20585 1895 20400 3789 19938 10989 19938 8337 19662 7200 19200 7579 19062 1516 18738 1895 18462 10989 18369 2653 18185 758 17723 3032 17538 2653 17031 8337 16985 10989 16800 5684 16477 1895 15508 3032 14769 379 14031 4926 13292 10611 12554 4168 12277 2274 12046 3789 11815 10989 11815 8337 11308 2274 9600 1516 8815 2274 8631 4168 8123 10611 7385 3411 7108 2274 6877 4926 6646 9853 6092 7579 5169 7200 4477 0 3415 0 2954 10989 2954 4168 2769 2274 1800 2274 1662 3789 1477 9853 831 1895 508 1516 46 4168 0 6063 0 16674" fillcolor="black">
              <v:shadow color="#868686"/>
              <v:textpath style="font-family:&quot;Arial Black&quot;;font-size:12pt;v-rotate-letters:t;v-text-kern:t" trim="t" fitpath="t" string="SEMIPREPARATE"/>
            </v:shape>
            <v:shape id="_x0000_s1139" type="#_x0000_t202" style="position:absolute;left:4189;top:4117;width:1620;height:540">
              <v:textbox style="mso-next-textbox:#_x0000_s1139">
                <w:txbxContent>
                  <w:p w:rsidR="00213DF9" w:rsidRDefault="00213DF9" w:rsidP="00E94AF2"/>
                </w:txbxContent>
              </v:textbox>
            </v:shape>
            <v:shape id="_x0000_s1140" type="#_x0000_t202" style="position:absolute;left:6349;top:2497;width:540;height:1440">
              <v:textbox style="mso-next-textbox:#_x0000_s1140">
                <w:txbxContent>
                  <w:p w:rsidR="00213DF9" w:rsidRDefault="00213DF9" w:rsidP="00E94AF2"/>
                </w:txbxContent>
              </v:textbox>
            </v:shape>
            <v:shape id="_x0000_s1141" type="#_x0000_t202" style="position:absolute;left:4369;top:7357;width:1620;height:540">
              <v:textbox style="mso-next-textbox:#_x0000_s1141">
                <w:txbxContent>
                  <w:p w:rsidR="00213DF9" w:rsidRDefault="00213DF9" w:rsidP="00E94AF2"/>
                </w:txbxContent>
              </v:textbox>
            </v:shape>
            <v:shape id="_x0000_s1142" type="#_x0000_t202" style="position:absolute;left:4369;top:10237;width:1620;height:540">
              <v:textbox style="mso-next-textbox:#_x0000_s1142">
                <w:txbxContent>
                  <w:p w:rsidR="00213DF9" w:rsidRDefault="00213DF9" w:rsidP="00E94AF2"/>
                </w:txbxContent>
              </v:textbox>
            </v:shape>
            <v:shape id="_x0000_s1143" type="#_x0000_t202" style="position:absolute;left:7789;top:10057;width:1620;height:540">
              <v:textbox style="mso-next-textbox:#_x0000_s1143">
                <w:txbxContent>
                  <w:p w:rsidR="00213DF9" w:rsidRDefault="00213DF9" w:rsidP="00E94AF2"/>
                </w:txbxContent>
              </v:textbox>
            </v:shape>
            <v:shape id="_x0000_s1144" type="#_x0000_t202" style="position:absolute;left:7969;top:7177;width:1620;height:540">
              <v:textbox style="mso-next-textbox:#_x0000_s1144">
                <w:txbxContent>
                  <w:p w:rsidR="00213DF9" w:rsidRDefault="00213DF9" w:rsidP="00E94AF2"/>
                </w:txbxContent>
              </v:textbox>
            </v:shape>
            <v:shape id="_x0000_s1145" type="#_x0000_t202" style="position:absolute;left:8490;top:4117;width:1620;height:540">
              <v:textbox style="mso-next-textbox:#_x0000_s1145">
                <w:txbxContent>
                  <w:p w:rsidR="00213DF9" w:rsidRDefault="00213DF9" w:rsidP="00E94AF2"/>
                </w:txbxContent>
              </v:textbox>
            </v:shape>
          </v:group>
        </w:pict>
      </w:r>
    </w:p>
    <w:p w:rsidR="00E94AF2" w:rsidRDefault="00E94AF2" w:rsidP="00E94AF2">
      <w:pPr>
        <w:ind w:left="708"/>
      </w:pPr>
    </w:p>
    <w:p w:rsidR="00E94AF2" w:rsidRDefault="00E94AF2" w:rsidP="00E94AF2">
      <w:pPr>
        <w:ind w:left="708"/>
      </w:pPr>
    </w:p>
    <w:p w:rsidR="00E94AF2" w:rsidRDefault="00E94AF2" w:rsidP="00E94AF2">
      <w:pPr>
        <w:ind w:left="708"/>
      </w:pPr>
    </w:p>
    <w:p w:rsidR="00E94AF2" w:rsidRPr="001642C0" w:rsidRDefault="00E94AF2" w:rsidP="00E94AF2">
      <w:pPr>
        <w:ind w:left="708"/>
      </w:pPr>
    </w:p>
    <w:p w:rsidR="00E94AF2" w:rsidRDefault="00E94AF2" w:rsidP="00E94AF2">
      <w:pPr>
        <w:ind w:left="708"/>
      </w:pPr>
    </w:p>
    <w:p w:rsidR="00E94AF2" w:rsidRDefault="00E94AF2" w:rsidP="00E94AF2">
      <w:pPr>
        <w:ind w:left="708"/>
      </w:pPr>
    </w:p>
    <w:p w:rsidR="00E94AF2" w:rsidRDefault="00E94AF2" w:rsidP="00E94AF2">
      <w:pPr>
        <w:ind w:left="708"/>
      </w:pPr>
    </w:p>
    <w:p w:rsidR="00E94AF2" w:rsidRPr="0052641D" w:rsidRDefault="00E94AF2" w:rsidP="00E94AF2">
      <w:pPr>
        <w:spacing w:line="480" w:lineRule="auto"/>
        <w:ind w:left="708"/>
        <w:rPr>
          <w:b/>
        </w:rPr>
      </w:pPr>
      <w:r>
        <w:tab/>
      </w:r>
      <w:r>
        <w:rPr>
          <w:b/>
        </w:rPr>
        <w:t xml:space="preserve">                        </w:t>
      </w:r>
      <w:r>
        <w:rPr>
          <w:b/>
        </w:rPr>
        <w:tab/>
      </w:r>
      <w:r>
        <w:rPr>
          <w:b/>
        </w:rPr>
        <w:tab/>
      </w:r>
    </w:p>
    <w:p w:rsidR="00E94AF2" w:rsidRPr="0052641D" w:rsidRDefault="00E94AF2" w:rsidP="00E94AF2">
      <w:pPr>
        <w:spacing w:line="480" w:lineRule="auto"/>
        <w:ind w:left="1416"/>
        <w:rPr>
          <w:b/>
        </w:rPr>
      </w:pPr>
      <w:r>
        <w:rPr>
          <w:b/>
        </w:rPr>
        <w:tab/>
      </w:r>
    </w:p>
    <w:p w:rsidR="00E94AF2" w:rsidRPr="0052641D" w:rsidRDefault="00E94AF2" w:rsidP="00E94AF2">
      <w:pPr>
        <w:spacing w:line="480" w:lineRule="auto"/>
        <w:ind w:left="708"/>
        <w:rPr>
          <w:b/>
        </w:rPr>
      </w:pPr>
      <w:r>
        <w:rPr>
          <w:b/>
        </w:rPr>
        <w:tab/>
      </w:r>
      <w:r>
        <w:rPr>
          <w:b/>
        </w:rPr>
        <w:tab/>
      </w:r>
    </w:p>
    <w:p w:rsidR="00E94AF2" w:rsidRPr="0052641D" w:rsidRDefault="00E94AF2" w:rsidP="00E94AF2">
      <w:pPr>
        <w:spacing w:line="480" w:lineRule="auto"/>
        <w:ind w:left="708"/>
        <w:rPr>
          <w:b/>
        </w:rPr>
      </w:pPr>
      <w:r w:rsidRPr="0052641D">
        <w:rPr>
          <w:b/>
        </w:rPr>
        <w:tab/>
      </w:r>
      <w:r w:rsidRPr="0052641D">
        <w:rPr>
          <w:b/>
        </w:rPr>
        <w:tab/>
      </w:r>
      <w:r w:rsidRPr="0052641D">
        <w:rPr>
          <w:b/>
        </w:rPr>
        <w:tab/>
        <w:t xml:space="preserve">       </w:t>
      </w:r>
    </w:p>
    <w:p w:rsidR="00E94AF2" w:rsidRPr="0052641D" w:rsidRDefault="00E94AF2" w:rsidP="00E94AF2">
      <w:pPr>
        <w:spacing w:line="480" w:lineRule="auto"/>
        <w:ind w:left="708"/>
        <w:rPr>
          <w:b/>
        </w:rPr>
      </w:pPr>
      <w:r>
        <w:rPr>
          <w:b/>
        </w:rPr>
        <w:tab/>
      </w:r>
      <w:r>
        <w:rPr>
          <w:b/>
        </w:rPr>
        <w:tab/>
        <w:t xml:space="preserve">  </w:t>
      </w:r>
    </w:p>
    <w:p w:rsidR="00E94AF2" w:rsidRPr="0052641D" w:rsidRDefault="00E94AF2" w:rsidP="00E94AF2">
      <w:pPr>
        <w:spacing w:line="480" w:lineRule="auto"/>
        <w:ind w:left="708"/>
        <w:rPr>
          <w:b/>
        </w:rPr>
      </w:pPr>
      <w:r>
        <w:rPr>
          <w:b/>
        </w:rPr>
        <w:tab/>
      </w:r>
      <w:r>
        <w:rPr>
          <w:b/>
        </w:rPr>
        <w:tab/>
      </w:r>
    </w:p>
    <w:p w:rsidR="00E94AF2" w:rsidRPr="0052641D" w:rsidRDefault="00E94AF2" w:rsidP="00E94AF2">
      <w:pPr>
        <w:spacing w:line="480" w:lineRule="auto"/>
        <w:ind w:left="708"/>
        <w:rPr>
          <w:b/>
        </w:rPr>
      </w:pPr>
      <w:r>
        <w:rPr>
          <w:b/>
        </w:rPr>
        <w:tab/>
      </w:r>
    </w:p>
    <w:p w:rsidR="00E94AF2" w:rsidRDefault="00E94AF2" w:rsidP="00E94AF2">
      <w:pPr>
        <w:ind w:left="708"/>
      </w:pPr>
      <w:r>
        <w:tab/>
      </w:r>
      <w:r>
        <w:tab/>
      </w:r>
      <w:r>
        <w:tab/>
      </w:r>
    </w:p>
    <w:p w:rsidR="00E94AF2" w:rsidRDefault="00E94AF2" w:rsidP="00E94AF2">
      <w:pPr>
        <w:ind w:left="708"/>
      </w:pPr>
    </w:p>
    <w:p w:rsidR="00E94AF2" w:rsidRDefault="00E94AF2" w:rsidP="00E94AF2">
      <w:pPr>
        <w:ind w:left="708"/>
      </w:pPr>
    </w:p>
    <w:p w:rsidR="00E94AF2" w:rsidRDefault="00E94AF2" w:rsidP="00E94AF2">
      <w:pPr>
        <w:ind w:left="708"/>
      </w:pPr>
    </w:p>
    <w:p w:rsidR="00E94AF2" w:rsidRDefault="00E94AF2" w:rsidP="00E94AF2">
      <w:pPr>
        <w:ind w:left="708"/>
      </w:pPr>
    </w:p>
    <w:p w:rsidR="00E94AF2" w:rsidRDefault="00E94AF2" w:rsidP="00E94AF2">
      <w:pPr>
        <w:ind w:left="708"/>
      </w:pPr>
    </w:p>
    <w:p w:rsidR="00E94AF2" w:rsidRDefault="00E94AF2" w:rsidP="00E94AF2">
      <w:pPr>
        <w:ind w:left="708"/>
      </w:pPr>
    </w:p>
    <w:p w:rsidR="00E94AF2" w:rsidRDefault="00E94AF2" w:rsidP="00E94AF2">
      <w:pPr>
        <w:ind w:left="708"/>
      </w:pPr>
    </w:p>
    <w:p w:rsidR="00E94AF2" w:rsidRDefault="00E94AF2" w:rsidP="00E94AF2">
      <w:pPr>
        <w:ind w:left="708"/>
      </w:pPr>
    </w:p>
    <w:p w:rsidR="00E94AF2" w:rsidRDefault="00E94AF2" w:rsidP="00E94AF2">
      <w:pPr>
        <w:ind w:left="708"/>
      </w:pPr>
    </w:p>
    <w:p w:rsidR="00E94AF2" w:rsidRDefault="00E94AF2" w:rsidP="00E94AF2">
      <w:pPr>
        <w:ind w:left="708"/>
      </w:pPr>
    </w:p>
    <w:p w:rsidR="00E94AF2" w:rsidRDefault="00E94AF2" w:rsidP="00E94AF2">
      <w:pPr>
        <w:ind w:left="708"/>
      </w:pPr>
    </w:p>
    <w:p w:rsidR="00E94AF2" w:rsidRDefault="00E94AF2" w:rsidP="00E94AF2">
      <w:pPr>
        <w:ind w:left="708"/>
      </w:pPr>
    </w:p>
    <w:p w:rsidR="00E94AF2" w:rsidRPr="00861435" w:rsidRDefault="00E94AF2" w:rsidP="00E94AF2">
      <w:pPr>
        <w:ind w:left="708"/>
        <w:jc w:val="center"/>
        <w:rPr>
          <w:rFonts w:ascii="Arial" w:hAnsi="Arial" w:cs="Arial"/>
          <w:sz w:val="24"/>
          <w:szCs w:val="24"/>
        </w:rPr>
      </w:pPr>
      <w:r w:rsidRPr="00861435">
        <w:rPr>
          <w:rFonts w:ascii="Arial" w:hAnsi="Arial" w:cs="Arial"/>
          <w:sz w:val="24"/>
          <w:szCs w:val="24"/>
        </w:rPr>
        <w:t>Fi</w:t>
      </w:r>
      <w:r w:rsidR="004C2475">
        <w:rPr>
          <w:rFonts w:ascii="Arial" w:hAnsi="Arial" w:cs="Arial"/>
          <w:sz w:val="24"/>
          <w:szCs w:val="24"/>
        </w:rPr>
        <w:t>ş</w:t>
      </w:r>
      <w:r w:rsidRPr="00861435">
        <w:rPr>
          <w:rFonts w:ascii="Arial" w:hAnsi="Arial" w:cs="Arial"/>
          <w:sz w:val="24"/>
          <w:szCs w:val="24"/>
        </w:rPr>
        <w:t>a de lucru nr. 4</w:t>
      </w:r>
    </w:p>
    <w:p w:rsidR="00E94AF2" w:rsidRPr="00861435" w:rsidRDefault="00E94AF2" w:rsidP="00E94AF2">
      <w:pPr>
        <w:ind w:left="708"/>
        <w:jc w:val="center"/>
        <w:rPr>
          <w:rFonts w:ascii="Arial" w:hAnsi="Arial" w:cs="Arial"/>
          <w:sz w:val="24"/>
          <w:szCs w:val="24"/>
        </w:rPr>
      </w:pPr>
    </w:p>
    <w:p w:rsidR="00E94AF2" w:rsidRPr="00861435" w:rsidRDefault="00E94AF2" w:rsidP="00E94AF2">
      <w:pPr>
        <w:ind w:left="708"/>
        <w:rPr>
          <w:rFonts w:ascii="Arial" w:hAnsi="Arial" w:cs="Arial"/>
          <w:sz w:val="24"/>
          <w:szCs w:val="24"/>
        </w:rPr>
      </w:pPr>
      <w:r w:rsidRPr="00861435">
        <w:rPr>
          <w:rFonts w:ascii="Arial" w:hAnsi="Arial" w:cs="Arial"/>
          <w:sz w:val="24"/>
          <w:szCs w:val="24"/>
        </w:rPr>
        <w:t>Completa</w:t>
      </w:r>
      <w:r w:rsidR="004C2475">
        <w:rPr>
          <w:rFonts w:ascii="Arial" w:hAnsi="Arial" w:cs="Arial"/>
          <w:sz w:val="24"/>
          <w:szCs w:val="24"/>
        </w:rPr>
        <w:t>ţ</w:t>
      </w:r>
      <w:r w:rsidRPr="00861435">
        <w:rPr>
          <w:rFonts w:ascii="Arial" w:hAnsi="Arial" w:cs="Arial"/>
          <w:sz w:val="24"/>
          <w:szCs w:val="24"/>
        </w:rPr>
        <w:t>i într-un mind-map asemănător preparatele specifice bucătăriei bănă</w:t>
      </w:r>
      <w:r w:rsidR="004C2475">
        <w:rPr>
          <w:rFonts w:ascii="Arial" w:hAnsi="Arial" w:cs="Arial"/>
          <w:sz w:val="24"/>
          <w:szCs w:val="24"/>
        </w:rPr>
        <w:t>ţ</w:t>
      </w:r>
      <w:r w:rsidRPr="00861435">
        <w:rPr>
          <w:rFonts w:ascii="Arial" w:hAnsi="Arial" w:cs="Arial"/>
          <w:sz w:val="24"/>
          <w:szCs w:val="24"/>
        </w:rPr>
        <w:t>ene, folosindu-vă de fi</w:t>
      </w:r>
      <w:r w:rsidR="004C2475">
        <w:rPr>
          <w:rFonts w:ascii="Arial" w:hAnsi="Arial" w:cs="Arial"/>
          <w:sz w:val="24"/>
          <w:szCs w:val="24"/>
        </w:rPr>
        <w:t>ş</w:t>
      </w:r>
      <w:r w:rsidRPr="00861435">
        <w:rPr>
          <w:rFonts w:ascii="Arial" w:hAnsi="Arial" w:cs="Arial"/>
          <w:sz w:val="24"/>
          <w:szCs w:val="24"/>
        </w:rPr>
        <w:t>a de documentare.</w:t>
      </w:r>
    </w:p>
    <w:p w:rsidR="00E94AF2" w:rsidRPr="000155A1" w:rsidRDefault="00E94AF2" w:rsidP="00E94AF2">
      <w:pPr>
        <w:ind w:left="708"/>
      </w:pPr>
      <w:r>
        <w:pict>
          <v:group id="_x0000_s1146" editas="radial" style="position:absolute;left:0;text-align:left;margin-left:39.6pt;margin-top:16.85pt;width:6in;height:6in;z-index:-17" coordorigin="1593,-3809" coordsize="8640,8640" wrapcoords="8175 488 8138 2888 2100 3375 2100 8738 3675 8888 8138 8888 8138 9488 638 9862 638 15262 2325 15488 4800 15488 4800 20212 4875 20288 5325 20288 5325 20512 17250 20512 17250 15488 20288 15488 21412 15338 21412 10312 21300 10162 20888 10088 20962 9900 20362 9825 13875 9488 13875 8888 19988 8812 19950 3825 19838 3675 19500 3375 13875 2888 13912 938 13800 750 13388 488 8175 488">
            <o:lock v:ext="edit" aspectratio="t"/>
            <o:diagram v:ext="edit" dgmstyle="9" dgmfontsize="12" constrainbounds="1809,-3593,10017,4615" autoformat="t">
              <o:relationtable v:ext="edit">
                <o:rel v:ext="edit" idsrc="#_s1162" iddest="#_s1162"/>
                <o:rel v:ext="edit" idsrc="#_s1161" iddest="#_s1162" idcntr="#_s1160"/>
                <o:rel v:ext="edit" idsrc="#_s1159" iddest="#_s1162" idcntr="#_s1158"/>
                <o:rel v:ext="edit" idsrc="#_s1157" iddest="#_s1162" idcntr="#_s1156"/>
                <o:rel v:ext="edit" idsrc="#_s1155" iddest="#_s1162" idcntr="#_s1154"/>
                <o:rel v:ext="edit" idsrc="#_s1153" iddest="#_s1162" idcntr="#_s1152"/>
                <o:rel v:ext="edit" idsrc="#_s1151" iddest="#_s1162" idcntr="#_s1150"/>
                <o:rel v:ext="edit" idsrc="#_s1149" iddest="#_s1162" idcntr="#_s1148"/>
              </o:relationtable>
            </o:diagram>
            <v:shape id="_x0000_s1147" type="#_x0000_t75" style="position:absolute;left:1593;top:-3809;width:8640;height:8640" o:preferrelative="f">
              <v:fill o:detectmouseclick="t"/>
              <v:path o:extrusionok="t" o:connecttype="none"/>
              <o:lock v:ext="edit" text="t"/>
            </v:shape>
            <v:line id="_s1148" o:spid="_x0000_s1148" style="position:absolute;flip:x y;v-text-anchor:middle" from="4308,-768" to="5111,-129" o:dgmnodekind="65535" strokecolor="gray" strokeweight="2.25pt"/>
            <v:rect id="_s1149" o:spid="_x0000_s1149" style="position:absolute;left:2480;top:-2434;width:2052;height:2052;v-text-anchor:middle" o:dgmnodekind="0" fillcolor="#bbe0e3">
              <v:fill focusposition="1" focussize="" focus="100%" type="gradientRadial">
                <o:fill v:ext="view" type="gradientCenter"/>
              </v:fill>
              <v:shadow on="t" color="#339" offset="10pt,5pt" offset2="8pt,22pt"/>
              <v:textbox style="mso-next-textbox:#_s1149" inset="0,0,0,0">
                <w:txbxContent>
                  <w:p w:rsidR="00213DF9" w:rsidRDefault="00213DF9" w:rsidP="00E94AF2">
                    <w:pPr>
                      <w:jc w:val="center"/>
                    </w:pPr>
                  </w:p>
                </w:txbxContent>
              </v:textbox>
            </v:rect>
            <v:line id="_s1150" o:spid="_x0000_s1150" style="position:absolute;flip:x;v-text-anchor:middle" from="3913,739" to="4913,968" o:dgmnodekind="65535" strokecolor="gray" strokeweight="2.25pt"/>
            <v:rect id="_s1151" o:spid="_x0000_s1151" style="position:absolute;left:1887;top:170;width:2052;height:2052;v-text-anchor:middle" o:dgmnodekind="0" fillcolor="#bbe0e3">
              <v:fill focusposition="1" focussize="" focus="100%" type="gradientRadial">
                <o:fill v:ext="view" type="gradientCenter"/>
              </v:fill>
              <v:shadow on="t" color="#339" offset="10pt,5pt" offset2="8pt,22pt"/>
              <v:textbox style="mso-next-textbox:#_s1151" inset="0,0,0,0">
                <w:txbxContent>
                  <w:p w:rsidR="00213DF9" w:rsidRDefault="00213DF9" w:rsidP="00E94AF2">
                    <w:pPr>
                      <w:jc w:val="center"/>
                    </w:pPr>
                  </w:p>
                </w:txbxContent>
              </v:textbox>
            </v:rect>
            <v:line id="_s1152" o:spid="_x0000_s1152" style="position:absolute;flip:x;v-text-anchor:middle" from="5024,1435" to="5469,2359" o:dgmnodekind="65535" strokecolor="gray" strokeweight="2.25pt"/>
            <v:rect id="_s1153" o:spid="_x0000_s1153" style="position:absolute;left:3553;top:2258;width:2052;height:2052;v-text-anchor:middle" o:dgmnodekind="0" fillcolor="#bbe0e3">
              <v:fill focusposition="1" focussize="" focus="100%" type="gradientRadial">
                <o:fill v:ext="view" type="gradientCenter"/>
              </v:fill>
              <v:shadow on="t" color="#339" offset="10pt,5pt" offset2="8pt,22pt"/>
              <v:textbox style="mso-next-textbox:#_s1153" inset="0,0,0,0">
                <w:txbxContent>
                  <w:p w:rsidR="00213DF9" w:rsidRDefault="00213DF9" w:rsidP="00E94AF2">
                    <w:pPr>
                      <w:jc w:val="center"/>
                    </w:pPr>
                  </w:p>
                </w:txbxContent>
              </v:textbox>
            </v:rect>
            <v:line id="_s1154" o:spid="_x0000_s1154" style="position:absolute;v-text-anchor:middle" from="6359,1434" to="6804,2358" o:dgmnodekind="65535" strokecolor="gray" strokeweight="2.25pt"/>
            <v:rect id="_s1155" o:spid="_x0000_s1155" style="position:absolute;left:6224;top:2257;width:2052;height:2052;v-text-anchor:middle" o:dgmnodekind="0" fillcolor="#bbe0e3">
              <v:fill focusposition="1" focussize="" focus="100%" type="gradientRadial">
                <o:fill v:ext="view" type="gradientCenter"/>
              </v:fill>
              <v:shadow on="t" color="#339" offset="10pt,5pt" offset2="8pt,22pt"/>
              <v:textbox style="mso-next-textbox:#_s1155" inset="0,0,0,0">
                <w:txbxContent>
                  <w:p w:rsidR="00213DF9" w:rsidRDefault="00213DF9" w:rsidP="00E94AF2">
                    <w:pPr>
                      <w:jc w:val="center"/>
                    </w:pPr>
                  </w:p>
                </w:txbxContent>
              </v:textbox>
            </v:rect>
            <v:line id="_s1156" o:spid="_x0000_s1156" style="position:absolute;v-text-anchor:middle" from="6913,738" to="7913,966" o:dgmnodekind="65535" strokecolor="gray" strokeweight="2.25pt"/>
            <v:rect id="_s1157" o:spid="_x0000_s1157" style="position:absolute;left:7888;top:168;width:2052;height:2052;v-text-anchor:middle" o:dgmnodekind="0" fillcolor="#bbe0e3">
              <v:fill focusposition="1" focussize="" focus="100%" type="gradientRadial">
                <o:fill v:ext="view" type="gradientCenter"/>
              </v:fill>
              <v:shadow on="t" color="#339" offset="10pt,5pt" offset2="8pt,22pt"/>
              <v:textbox style="mso-next-textbox:#_s1157" inset="0,0,0,0">
                <w:txbxContent>
                  <w:p w:rsidR="00213DF9" w:rsidRDefault="00213DF9" w:rsidP="00E94AF2">
                    <w:pPr>
                      <w:jc w:val="center"/>
                    </w:pPr>
                  </w:p>
                </w:txbxContent>
              </v:textbox>
            </v:rect>
            <v:line id="_s1158" o:spid="_x0000_s1158" style="position:absolute;flip:y;v-text-anchor:middle" from="6715,-769" to="7517,-129" o:dgmnodekind="65535" strokecolor="gray" strokeweight="2.25pt"/>
            <v:rect id="_s1159" o:spid="_x0000_s1159" style="position:absolute;left:7293;top:-2435;width:2052;height:2052;v-text-anchor:middle" o:dgmnodekind="0" fillcolor="#bbe0e3">
              <v:fill focusposition="1" focussize="" focus="100%" type="gradientRadial">
                <o:fill v:ext="view" type="gradientCenter"/>
              </v:fill>
              <v:shadow on="t" color="#339" offset="10pt,5pt" offset2="8pt,22pt"/>
              <v:textbox style="mso-next-textbox:#_s1159" inset="0,0,0,0">
                <w:txbxContent>
                  <w:p w:rsidR="00213DF9" w:rsidRDefault="00213DF9" w:rsidP="00E94AF2">
                    <w:pPr>
                      <w:jc w:val="center"/>
                    </w:pPr>
                  </w:p>
                </w:txbxContent>
              </v:textbox>
            </v:rect>
            <v:line id="_s1160" o:spid="_x0000_s1160" style="position:absolute;flip:y;v-text-anchor:middle" from="5913,-1541" to="5913,-515" o:dgmnodekind="65535" strokecolor="gray" strokeweight="2.25pt"/>
            <v:rect id="_s1161" o:spid="_x0000_s1161" style="position:absolute;left:4887;top:-3593;width:2052;height:2052;v-text-anchor:middle" o:dgmnodekind="0" fillcolor="#bbe0e3">
              <v:fill focusposition="1" focussize="" focus="100%" type="gradientRadial">
                <o:fill v:ext="view" type="gradientCenter"/>
              </v:fill>
              <v:shadow on="t" color="#339" offset="10pt,5pt" offset2="8pt,22pt"/>
              <v:textbox style="mso-next-textbox:#_s1161" inset="0,0,0,0">
                <w:txbxContent>
                  <w:p w:rsidR="00213DF9" w:rsidRDefault="00213DF9" w:rsidP="00E94AF2">
                    <w:pPr>
                      <w:jc w:val="center"/>
                    </w:pPr>
                  </w:p>
                </w:txbxContent>
              </v:textbox>
            </v:rect>
            <v:rect id="_s1162" o:spid="_x0000_s1162" style="position:absolute;left:4887;top:-515;width:2052;height:2052;v-text-anchor:middle" o:dgmnodekind="0" fillcolor="#bbe0e3">
              <v:fill focusposition="1" focussize="" focus="100%" type="gradientRadial">
                <o:fill v:ext="view" type="gradientCenter"/>
              </v:fill>
              <v:shadow on="t" color="#9c0" offset="10pt,5pt" offset2="8pt,22pt"/>
              <v:textbox style="mso-next-textbox:#_s1162" inset="0,0,0,0">
                <w:txbxContent>
                  <w:p w:rsidR="00213DF9" w:rsidRPr="004752D0" w:rsidRDefault="00213DF9" w:rsidP="00E94AF2">
                    <w:pPr>
                      <w:jc w:val="center"/>
                      <w:rPr>
                        <w:color w:val="FF6600"/>
                        <w:sz w:val="32"/>
                        <w:szCs w:val="32"/>
                      </w:rPr>
                    </w:pPr>
                    <w:r w:rsidRPr="004752D0">
                      <w:rPr>
                        <w:color w:val="FF6600"/>
                        <w:sz w:val="32"/>
                        <w:szCs w:val="32"/>
                      </w:rPr>
                      <w:t>Preparate specifice bucătăriei bănățene</w:t>
                    </w:r>
                  </w:p>
                </w:txbxContent>
              </v:textbox>
            </v:rect>
            <w10:wrap type="tight"/>
          </v:group>
        </w:pict>
      </w:r>
      <w:r>
        <w:t xml:space="preserve"> </w:t>
      </w:r>
    </w:p>
    <w:p w:rsidR="0023352A" w:rsidRDefault="0023352A" w:rsidP="009718BA">
      <w:pPr>
        <w:rPr>
          <w:rFonts w:ascii="Arial" w:hAnsi="Arial" w:cs="Arial"/>
          <w:szCs w:val="24"/>
        </w:rPr>
      </w:pPr>
    </w:p>
    <w:p w:rsidR="0023352A" w:rsidRDefault="0023352A" w:rsidP="009718BA">
      <w:pPr>
        <w:rPr>
          <w:rFonts w:ascii="Arial" w:hAnsi="Arial" w:cs="Arial"/>
          <w:szCs w:val="24"/>
        </w:rPr>
      </w:pPr>
    </w:p>
    <w:p w:rsidR="0023352A" w:rsidRDefault="0023352A" w:rsidP="009718BA">
      <w:pPr>
        <w:rPr>
          <w:rFonts w:ascii="Arial" w:hAnsi="Arial" w:cs="Arial"/>
          <w:szCs w:val="24"/>
        </w:rPr>
      </w:pPr>
    </w:p>
    <w:p w:rsidR="0023352A" w:rsidRDefault="0023352A" w:rsidP="009718BA">
      <w:pPr>
        <w:rPr>
          <w:rFonts w:ascii="Arial" w:hAnsi="Arial" w:cs="Arial"/>
          <w:szCs w:val="24"/>
        </w:rPr>
      </w:pPr>
    </w:p>
    <w:p w:rsidR="0023352A" w:rsidRDefault="0023352A" w:rsidP="009718BA">
      <w:pPr>
        <w:rPr>
          <w:rFonts w:ascii="Arial" w:hAnsi="Arial" w:cs="Arial"/>
          <w:szCs w:val="24"/>
        </w:rPr>
      </w:pPr>
    </w:p>
    <w:p w:rsidR="0023352A" w:rsidRDefault="0023352A" w:rsidP="009718BA">
      <w:pPr>
        <w:rPr>
          <w:rFonts w:ascii="Arial" w:hAnsi="Arial" w:cs="Arial"/>
          <w:szCs w:val="24"/>
        </w:rPr>
      </w:pPr>
    </w:p>
    <w:p w:rsidR="0023352A" w:rsidRDefault="0023352A" w:rsidP="009718BA">
      <w:pPr>
        <w:rPr>
          <w:rFonts w:ascii="Arial" w:hAnsi="Arial" w:cs="Arial"/>
          <w:szCs w:val="24"/>
        </w:rPr>
      </w:pPr>
    </w:p>
    <w:p w:rsidR="0023352A" w:rsidRDefault="0023352A" w:rsidP="009718BA">
      <w:pPr>
        <w:rPr>
          <w:rFonts w:ascii="Arial" w:hAnsi="Arial" w:cs="Arial"/>
          <w:szCs w:val="24"/>
        </w:rPr>
      </w:pPr>
    </w:p>
    <w:p w:rsidR="0023352A" w:rsidRDefault="0023352A" w:rsidP="009718BA">
      <w:pPr>
        <w:rPr>
          <w:rFonts w:ascii="Arial" w:hAnsi="Arial" w:cs="Arial"/>
          <w:szCs w:val="24"/>
        </w:rPr>
      </w:pPr>
    </w:p>
    <w:p w:rsidR="0023352A" w:rsidRDefault="0023352A" w:rsidP="009718BA">
      <w:pPr>
        <w:rPr>
          <w:rFonts w:ascii="Arial" w:hAnsi="Arial" w:cs="Arial"/>
          <w:szCs w:val="24"/>
        </w:rPr>
      </w:pPr>
    </w:p>
    <w:p w:rsidR="0023352A" w:rsidRDefault="0023352A" w:rsidP="009718BA">
      <w:pPr>
        <w:rPr>
          <w:rFonts w:ascii="Arial" w:hAnsi="Arial" w:cs="Arial"/>
          <w:szCs w:val="24"/>
        </w:rPr>
      </w:pPr>
    </w:p>
    <w:p w:rsidR="0023352A" w:rsidRDefault="0023352A" w:rsidP="009718BA">
      <w:pPr>
        <w:rPr>
          <w:rFonts w:ascii="Arial" w:hAnsi="Arial" w:cs="Arial"/>
          <w:szCs w:val="24"/>
        </w:rPr>
      </w:pPr>
    </w:p>
    <w:p w:rsidR="0023352A" w:rsidRDefault="0023352A" w:rsidP="009718BA">
      <w:pPr>
        <w:rPr>
          <w:rFonts w:ascii="Arial" w:hAnsi="Arial" w:cs="Arial"/>
          <w:szCs w:val="24"/>
        </w:rPr>
      </w:pPr>
    </w:p>
    <w:p w:rsidR="0023352A" w:rsidRDefault="0023352A" w:rsidP="009718BA">
      <w:pPr>
        <w:rPr>
          <w:rFonts w:ascii="Arial" w:hAnsi="Arial" w:cs="Arial"/>
          <w:szCs w:val="24"/>
        </w:rPr>
      </w:pPr>
    </w:p>
    <w:p w:rsidR="0023352A" w:rsidRDefault="0023352A" w:rsidP="009718BA">
      <w:pPr>
        <w:rPr>
          <w:rFonts w:ascii="Arial" w:hAnsi="Arial" w:cs="Arial"/>
          <w:szCs w:val="24"/>
        </w:rPr>
      </w:pPr>
    </w:p>
    <w:p w:rsidR="0023352A" w:rsidRDefault="0023352A" w:rsidP="009718BA">
      <w:pPr>
        <w:rPr>
          <w:rFonts w:ascii="Arial" w:hAnsi="Arial" w:cs="Arial"/>
          <w:szCs w:val="24"/>
        </w:rPr>
      </w:pPr>
    </w:p>
    <w:p w:rsidR="0023352A" w:rsidRDefault="0023352A" w:rsidP="009718BA">
      <w:pPr>
        <w:rPr>
          <w:rFonts w:ascii="Arial" w:hAnsi="Arial" w:cs="Arial"/>
          <w:szCs w:val="24"/>
        </w:rPr>
      </w:pPr>
    </w:p>
    <w:p w:rsidR="0023352A" w:rsidRDefault="0023352A" w:rsidP="009718BA">
      <w:pPr>
        <w:rPr>
          <w:rFonts w:ascii="Arial" w:hAnsi="Arial" w:cs="Arial"/>
          <w:szCs w:val="24"/>
        </w:rPr>
      </w:pPr>
    </w:p>
    <w:p w:rsidR="0023352A" w:rsidRDefault="0023352A" w:rsidP="009718BA">
      <w:pPr>
        <w:rPr>
          <w:rFonts w:ascii="Arial" w:hAnsi="Arial" w:cs="Arial"/>
          <w:szCs w:val="24"/>
        </w:rPr>
      </w:pPr>
    </w:p>
    <w:p w:rsidR="0023352A" w:rsidRDefault="0023352A" w:rsidP="009718BA">
      <w:pPr>
        <w:rPr>
          <w:rFonts w:ascii="Arial" w:hAnsi="Arial" w:cs="Arial"/>
          <w:szCs w:val="24"/>
        </w:rPr>
      </w:pPr>
    </w:p>
    <w:p w:rsidR="0023352A" w:rsidRDefault="0023352A" w:rsidP="009718BA">
      <w:pPr>
        <w:rPr>
          <w:rFonts w:ascii="Arial" w:hAnsi="Arial" w:cs="Arial"/>
          <w:szCs w:val="24"/>
        </w:rPr>
      </w:pPr>
    </w:p>
    <w:p w:rsidR="0023352A" w:rsidRDefault="0023352A" w:rsidP="009718BA">
      <w:pPr>
        <w:rPr>
          <w:rFonts w:ascii="Arial" w:hAnsi="Arial" w:cs="Arial"/>
          <w:szCs w:val="24"/>
        </w:rPr>
        <w:sectPr w:rsidR="0023352A" w:rsidSect="00441E67">
          <w:pgSz w:w="11900" w:h="16840"/>
          <w:pgMar w:top="1134" w:right="567" w:bottom="1134" w:left="1418" w:header="709" w:footer="709" w:gutter="0"/>
          <w:cols w:space="708"/>
        </w:sectPr>
      </w:pPr>
    </w:p>
    <w:p w:rsidR="0023352A" w:rsidRPr="00E46D1C" w:rsidRDefault="00C7437C" w:rsidP="00E46D1C">
      <w:pPr>
        <w:pStyle w:val="Heading2"/>
        <w:rPr>
          <w:rFonts w:ascii="Arial" w:hAnsi="Arial"/>
          <w:iCs w:val="0"/>
        </w:rPr>
      </w:pPr>
      <w:bookmarkStart w:id="66" w:name="_Toc201934367"/>
      <w:r w:rsidRPr="00E46D1C">
        <w:rPr>
          <w:rFonts w:ascii="Arial" w:hAnsi="Arial"/>
          <w:iCs w:val="0"/>
        </w:rPr>
        <w:t xml:space="preserve">Activitatea </w:t>
      </w:r>
      <w:r w:rsidR="005618DB" w:rsidRPr="00E46D1C">
        <w:rPr>
          <w:rFonts w:ascii="Arial" w:hAnsi="Arial"/>
          <w:iCs w:val="0"/>
        </w:rPr>
        <w:t>de învă</w:t>
      </w:r>
      <w:r w:rsidR="004C2475">
        <w:rPr>
          <w:rFonts w:ascii="Arial" w:hAnsi="Arial"/>
          <w:iCs w:val="0"/>
        </w:rPr>
        <w:t>ţ</w:t>
      </w:r>
      <w:r w:rsidR="005618DB" w:rsidRPr="00E46D1C">
        <w:rPr>
          <w:rFonts w:ascii="Arial" w:hAnsi="Arial" w:cs="Cambria"/>
          <w:iCs w:val="0"/>
        </w:rPr>
        <w:t>are nr.</w:t>
      </w:r>
      <w:r w:rsidR="00E46D1C" w:rsidRPr="00E46D1C">
        <w:rPr>
          <w:rFonts w:ascii="Arial" w:hAnsi="Arial"/>
          <w:iCs w:val="0"/>
        </w:rPr>
        <w:t>1.</w:t>
      </w:r>
      <w:r w:rsidRPr="00E46D1C">
        <w:rPr>
          <w:rFonts w:ascii="Arial" w:hAnsi="Arial"/>
          <w:iCs w:val="0"/>
        </w:rPr>
        <w:t>6</w:t>
      </w:r>
      <w:bookmarkEnd w:id="66"/>
    </w:p>
    <w:p w:rsidR="0023352A" w:rsidRDefault="0023352A" w:rsidP="0023352A">
      <w:pPr>
        <w:pStyle w:val="Heading2"/>
        <w:numPr>
          <w:ilvl w:val="0"/>
          <w:numId w:val="53"/>
        </w:numPr>
        <w:rPr>
          <w:rFonts w:ascii="Arial" w:hAnsi="Arial" w:cs="Arial"/>
          <w:color w:val="auto"/>
          <w:szCs w:val="24"/>
        </w:rPr>
      </w:pPr>
      <w:bookmarkStart w:id="67" w:name="_Toc201934368"/>
      <w:r w:rsidRPr="00D15ABA">
        <w:rPr>
          <w:rFonts w:ascii="Arial" w:hAnsi="Arial" w:cs="Arial"/>
          <w:color w:val="auto"/>
          <w:szCs w:val="24"/>
        </w:rPr>
        <w:t>denumirea activită</w:t>
      </w:r>
      <w:r w:rsidR="004C2475">
        <w:rPr>
          <w:rFonts w:ascii="Arial" w:hAnsi="Arial" w:cs="Arial"/>
          <w:color w:val="auto"/>
          <w:szCs w:val="24"/>
        </w:rPr>
        <w:t>ţ</w:t>
      </w:r>
      <w:r w:rsidRPr="00D15ABA">
        <w:rPr>
          <w:rFonts w:ascii="Arial" w:hAnsi="Arial" w:cs="Arial"/>
          <w:color w:val="auto"/>
          <w:szCs w:val="24"/>
        </w:rPr>
        <w:t xml:space="preserve">ii: </w:t>
      </w:r>
      <w:r w:rsidRPr="00A65EA6">
        <w:rPr>
          <w:rFonts w:ascii="Arial" w:hAnsi="Arial" w:cs="Arial"/>
          <w:color w:val="000080"/>
          <w:szCs w:val="24"/>
        </w:rPr>
        <w:t xml:space="preserve">bucătăria din </w:t>
      </w:r>
      <w:r>
        <w:rPr>
          <w:rFonts w:ascii="Arial" w:hAnsi="Arial" w:cs="Arial"/>
          <w:color w:val="000080"/>
          <w:szCs w:val="24"/>
        </w:rPr>
        <w:t>Dobrogea</w:t>
      </w:r>
      <w:bookmarkEnd w:id="67"/>
    </w:p>
    <w:p w:rsidR="0023352A" w:rsidRPr="00D15ABA" w:rsidRDefault="0023352A" w:rsidP="0023352A">
      <w:pPr>
        <w:pStyle w:val="Heading2"/>
        <w:numPr>
          <w:ilvl w:val="0"/>
          <w:numId w:val="53"/>
        </w:numPr>
        <w:rPr>
          <w:rFonts w:ascii="Arial" w:hAnsi="Arial" w:cs="Arial"/>
          <w:color w:val="auto"/>
          <w:szCs w:val="24"/>
        </w:rPr>
      </w:pPr>
      <w:bookmarkStart w:id="68" w:name="_Toc201934369"/>
      <w:r w:rsidRPr="00D15ABA">
        <w:rPr>
          <w:rFonts w:ascii="Arial" w:hAnsi="Arial" w:cs="Arial"/>
          <w:color w:val="auto"/>
          <w:szCs w:val="24"/>
        </w:rPr>
        <w:t xml:space="preserve">denumirea modulului: </w:t>
      </w:r>
      <w:r w:rsidRPr="00A65EA6">
        <w:rPr>
          <w:rFonts w:ascii="Arial" w:hAnsi="Arial" w:cs="Arial"/>
          <w:color w:val="000080"/>
          <w:szCs w:val="24"/>
        </w:rPr>
        <w:t>bucătăria na</w:t>
      </w:r>
      <w:r w:rsidR="004C2475">
        <w:rPr>
          <w:rFonts w:ascii="Arial" w:hAnsi="Arial" w:cs="Arial"/>
          <w:color w:val="000080"/>
          <w:szCs w:val="24"/>
        </w:rPr>
        <w:t>ţ</w:t>
      </w:r>
      <w:r w:rsidRPr="00A65EA6">
        <w:rPr>
          <w:rFonts w:ascii="Arial" w:hAnsi="Arial" w:cs="Arial"/>
          <w:color w:val="000080"/>
          <w:szCs w:val="24"/>
        </w:rPr>
        <w:t xml:space="preserve">ională </w:t>
      </w:r>
      <w:r w:rsidR="004C2475">
        <w:rPr>
          <w:rFonts w:ascii="Arial" w:hAnsi="Arial" w:cs="Arial"/>
          <w:color w:val="000080"/>
          <w:szCs w:val="24"/>
        </w:rPr>
        <w:t>ş</w:t>
      </w:r>
      <w:r w:rsidRPr="00A65EA6">
        <w:rPr>
          <w:rFonts w:ascii="Arial" w:hAnsi="Arial" w:cs="Arial"/>
          <w:color w:val="000080"/>
          <w:szCs w:val="24"/>
        </w:rPr>
        <w:t>i interna</w:t>
      </w:r>
      <w:r w:rsidR="004C2475">
        <w:rPr>
          <w:rFonts w:ascii="Arial" w:hAnsi="Arial" w:cs="Arial"/>
          <w:color w:val="000080"/>
          <w:szCs w:val="24"/>
        </w:rPr>
        <w:t>ţ</w:t>
      </w:r>
      <w:r w:rsidRPr="00A65EA6">
        <w:rPr>
          <w:rFonts w:ascii="Arial" w:hAnsi="Arial" w:cs="Arial"/>
          <w:color w:val="000080"/>
          <w:szCs w:val="24"/>
        </w:rPr>
        <w:t>ională</w:t>
      </w:r>
      <w:bookmarkEnd w:id="68"/>
    </w:p>
    <w:p w:rsidR="0023352A" w:rsidRPr="00E94AF2" w:rsidRDefault="0023352A" w:rsidP="0023352A">
      <w:pPr>
        <w:pStyle w:val="Heading2"/>
        <w:numPr>
          <w:ilvl w:val="0"/>
          <w:numId w:val="53"/>
        </w:numPr>
        <w:rPr>
          <w:rFonts w:ascii="Arial" w:hAnsi="Arial" w:cs="Arial"/>
          <w:color w:val="auto"/>
          <w:szCs w:val="24"/>
        </w:rPr>
      </w:pPr>
      <w:bookmarkStart w:id="69" w:name="_Toc201934370"/>
      <w:r w:rsidRPr="00D15ABA">
        <w:rPr>
          <w:rFonts w:ascii="Arial" w:hAnsi="Arial" w:cs="Arial"/>
          <w:color w:val="auto"/>
          <w:szCs w:val="24"/>
        </w:rPr>
        <w:t xml:space="preserve">timp de lucru: </w:t>
      </w:r>
      <w:r>
        <w:rPr>
          <w:rFonts w:ascii="Arial" w:hAnsi="Arial" w:cs="Arial"/>
          <w:color w:val="auto"/>
          <w:szCs w:val="24"/>
        </w:rPr>
        <w:t>30</w:t>
      </w:r>
      <w:r w:rsidRPr="00A65EA6">
        <w:rPr>
          <w:rFonts w:ascii="Arial" w:hAnsi="Arial" w:cs="Arial"/>
          <w:color w:val="000080"/>
          <w:szCs w:val="24"/>
        </w:rPr>
        <w:t xml:space="preserve"> min</w:t>
      </w:r>
      <w:bookmarkEnd w:id="69"/>
      <w:r>
        <w:rPr>
          <w:rFonts w:ascii="Arial" w:hAnsi="Arial" w:cs="Arial"/>
          <w:color w:val="000080"/>
          <w:szCs w:val="24"/>
        </w:rPr>
        <w:t xml:space="preserve"> </w:t>
      </w:r>
    </w:p>
    <w:p w:rsidR="0023352A" w:rsidRDefault="0023352A" w:rsidP="0023352A">
      <w:pPr>
        <w:pStyle w:val="Heading2"/>
        <w:numPr>
          <w:ilvl w:val="0"/>
          <w:numId w:val="53"/>
        </w:numPr>
        <w:rPr>
          <w:rFonts w:ascii="Arial" w:hAnsi="Arial" w:cs="Arial"/>
          <w:color w:val="auto"/>
          <w:szCs w:val="24"/>
        </w:rPr>
      </w:pPr>
      <w:bookmarkStart w:id="70" w:name="_Toc201934371"/>
      <w:r w:rsidRPr="00D15ABA">
        <w:rPr>
          <w:rFonts w:ascii="Arial" w:hAnsi="Arial" w:cs="Arial"/>
          <w:color w:val="auto"/>
          <w:szCs w:val="24"/>
        </w:rPr>
        <w:t>obiectivul activită</w:t>
      </w:r>
      <w:r w:rsidR="004C2475">
        <w:rPr>
          <w:rFonts w:ascii="Arial" w:hAnsi="Arial" w:cs="Arial"/>
          <w:color w:val="auto"/>
          <w:szCs w:val="24"/>
        </w:rPr>
        <w:t>ţ</w:t>
      </w:r>
      <w:r w:rsidRPr="00D15ABA">
        <w:rPr>
          <w:rFonts w:ascii="Arial" w:hAnsi="Arial" w:cs="Arial"/>
          <w:color w:val="auto"/>
          <w:szCs w:val="24"/>
        </w:rPr>
        <w:t>ii:</w:t>
      </w:r>
      <w:bookmarkEnd w:id="70"/>
      <w:r>
        <w:rPr>
          <w:rFonts w:ascii="Arial" w:hAnsi="Arial" w:cs="Arial"/>
          <w:color w:val="auto"/>
          <w:szCs w:val="24"/>
        </w:rPr>
        <w:t xml:space="preserve"> </w:t>
      </w:r>
    </w:p>
    <w:p w:rsidR="0023352A" w:rsidRPr="00A65EA6" w:rsidRDefault="0023352A" w:rsidP="00C86FFF">
      <w:pPr>
        <w:pStyle w:val="Heading2"/>
        <w:numPr>
          <w:ilvl w:val="0"/>
          <w:numId w:val="52"/>
        </w:numPr>
        <w:ind w:firstLine="0"/>
        <w:rPr>
          <w:rFonts w:ascii="Arial" w:hAnsi="Arial" w:cs="Arial"/>
          <w:color w:val="000080"/>
          <w:szCs w:val="24"/>
        </w:rPr>
      </w:pPr>
      <w:bookmarkStart w:id="71" w:name="_Toc201934372"/>
      <w:r w:rsidRPr="00A65EA6">
        <w:rPr>
          <w:rFonts w:ascii="Arial" w:hAnsi="Arial" w:cs="Arial"/>
          <w:color w:val="000080"/>
          <w:szCs w:val="24"/>
        </w:rPr>
        <w:t>fixarea cuno</w:t>
      </w:r>
      <w:r w:rsidR="004C2475">
        <w:rPr>
          <w:rFonts w:ascii="Arial" w:hAnsi="Arial" w:cs="Arial"/>
          <w:color w:val="000080"/>
          <w:szCs w:val="24"/>
        </w:rPr>
        <w:t>ş</w:t>
      </w:r>
      <w:r w:rsidRPr="00A65EA6">
        <w:rPr>
          <w:rFonts w:ascii="Arial" w:hAnsi="Arial" w:cs="Arial"/>
          <w:color w:val="000080"/>
          <w:szCs w:val="24"/>
        </w:rPr>
        <w:t>tin</w:t>
      </w:r>
      <w:r w:rsidR="004C2475">
        <w:rPr>
          <w:rFonts w:ascii="Arial" w:hAnsi="Arial" w:cs="Arial"/>
          <w:color w:val="000080"/>
          <w:szCs w:val="24"/>
        </w:rPr>
        <w:t>ţ</w:t>
      </w:r>
      <w:r w:rsidRPr="00A65EA6">
        <w:rPr>
          <w:rFonts w:ascii="Arial" w:hAnsi="Arial" w:cs="Arial"/>
          <w:color w:val="000080"/>
          <w:szCs w:val="24"/>
        </w:rPr>
        <w:t xml:space="preserve">elor legate de preparatele specifice </w:t>
      </w:r>
      <w:r>
        <w:rPr>
          <w:rFonts w:ascii="Arial" w:hAnsi="Arial" w:cs="Arial"/>
          <w:color w:val="000080"/>
          <w:szCs w:val="24"/>
        </w:rPr>
        <w:t>Dobrogea</w:t>
      </w:r>
      <w:bookmarkEnd w:id="71"/>
    </w:p>
    <w:p w:rsidR="0023352A" w:rsidRPr="00A65EA6" w:rsidRDefault="0023352A" w:rsidP="00102C2B">
      <w:pPr>
        <w:pStyle w:val="Heading2"/>
        <w:numPr>
          <w:ilvl w:val="0"/>
          <w:numId w:val="52"/>
        </w:numPr>
        <w:ind w:firstLine="0"/>
        <w:jc w:val="both"/>
        <w:rPr>
          <w:rFonts w:ascii="Arial" w:hAnsi="Arial" w:cs="Arial"/>
          <w:color w:val="000080"/>
          <w:szCs w:val="24"/>
        </w:rPr>
      </w:pPr>
      <w:bookmarkStart w:id="72" w:name="_Toc201934373"/>
      <w:r w:rsidRPr="00A65EA6">
        <w:rPr>
          <w:rFonts w:ascii="Arial" w:hAnsi="Arial" w:cs="Arial"/>
          <w:color w:val="000080"/>
          <w:szCs w:val="24"/>
        </w:rPr>
        <w:t>formarea deprinderilor privind prepararea acestor mâncăruri specifice</w:t>
      </w:r>
      <w:bookmarkEnd w:id="72"/>
    </w:p>
    <w:p w:rsidR="0023352A" w:rsidRPr="00A65EA6" w:rsidRDefault="00102C2B" w:rsidP="00C86FFF">
      <w:pPr>
        <w:numPr>
          <w:ilvl w:val="0"/>
          <w:numId w:val="52"/>
        </w:numPr>
        <w:ind w:firstLine="0"/>
        <w:rPr>
          <w:rFonts w:ascii="Arial" w:hAnsi="Arial" w:cs="Arial"/>
          <w:b/>
          <w:color w:val="000080"/>
          <w:sz w:val="24"/>
          <w:szCs w:val="24"/>
        </w:rPr>
      </w:pPr>
      <w:r>
        <w:rPr>
          <w:rFonts w:ascii="Arial" w:hAnsi="Arial" w:cs="Arial"/>
          <w:b/>
          <w:color w:val="000080"/>
          <w:sz w:val="24"/>
          <w:szCs w:val="24"/>
        </w:rPr>
        <w:t>se vor</w:t>
      </w:r>
      <w:r w:rsidR="0023352A" w:rsidRPr="00A65EA6">
        <w:rPr>
          <w:rFonts w:ascii="Arial" w:hAnsi="Arial" w:cs="Arial"/>
          <w:b/>
          <w:color w:val="000080"/>
          <w:sz w:val="24"/>
          <w:szCs w:val="24"/>
        </w:rPr>
        <w:t xml:space="preserve"> cuno</w:t>
      </w:r>
      <w:r w:rsidR="0023352A">
        <w:rPr>
          <w:rFonts w:ascii="Arial" w:hAnsi="Arial" w:cs="Arial"/>
          <w:b/>
          <w:color w:val="000080"/>
          <w:sz w:val="24"/>
          <w:szCs w:val="24"/>
        </w:rPr>
        <w:t>a</w:t>
      </w:r>
      <w:r w:rsidR="004C2475">
        <w:rPr>
          <w:rFonts w:ascii="Arial" w:hAnsi="Arial" w:cs="Arial"/>
          <w:b/>
          <w:color w:val="000080"/>
          <w:sz w:val="24"/>
          <w:szCs w:val="24"/>
        </w:rPr>
        <w:t>ş</w:t>
      </w:r>
      <w:r w:rsidR="0023352A" w:rsidRPr="00A65EA6">
        <w:rPr>
          <w:rFonts w:ascii="Arial" w:hAnsi="Arial" w:cs="Arial"/>
          <w:b/>
          <w:color w:val="000080"/>
          <w:sz w:val="24"/>
          <w:szCs w:val="24"/>
        </w:rPr>
        <w:t>te influen</w:t>
      </w:r>
      <w:r w:rsidR="004C2475">
        <w:rPr>
          <w:rFonts w:ascii="Arial" w:hAnsi="Arial" w:cs="Arial"/>
          <w:b/>
          <w:color w:val="000080"/>
          <w:sz w:val="24"/>
          <w:szCs w:val="24"/>
        </w:rPr>
        <w:t>ţ</w:t>
      </w:r>
      <w:r w:rsidR="0023352A" w:rsidRPr="00A65EA6">
        <w:rPr>
          <w:rFonts w:ascii="Arial" w:hAnsi="Arial" w:cs="Arial"/>
          <w:b/>
          <w:color w:val="000080"/>
          <w:sz w:val="24"/>
          <w:szCs w:val="24"/>
        </w:rPr>
        <w:t xml:space="preserve">ele din </w:t>
      </w:r>
      <w:r w:rsidR="0023352A">
        <w:rPr>
          <w:rFonts w:ascii="Arial" w:hAnsi="Arial" w:cs="Arial"/>
          <w:b/>
          <w:color w:val="000080"/>
          <w:sz w:val="24"/>
          <w:szCs w:val="24"/>
        </w:rPr>
        <w:t>Dobrogea</w:t>
      </w:r>
    </w:p>
    <w:p w:rsidR="0023352A" w:rsidRPr="00D15ABA" w:rsidRDefault="0023352A" w:rsidP="00C86FFF">
      <w:pPr>
        <w:pStyle w:val="Heading2"/>
        <w:numPr>
          <w:ilvl w:val="1"/>
          <w:numId w:val="52"/>
        </w:numPr>
        <w:tabs>
          <w:tab w:val="clear" w:pos="1440"/>
          <w:tab w:val="num" w:pos="720"/>
        </w:tabs>
        <w:ind w:hanging="1080"/>
        <w:rPr>
          <w:rFonts w:ascii="Arial" w:hAnsi="Arial" w:cs="Arial"/>
          <w:color w:val="auto"/>
          <w:szCs w:val="24"/>
        </w:rPr>
      </w:pPr>
      <w:bookmarkStart w:id="73" w:name="_Toc201934374"/>
      <w:r w:rsidRPr="00D15ABA">
        <w:rPr>
          <w:rFonts w:ascii="Arial" w:hAnsi="Arial" w:cs="Arial"/>
          <w:color w:val="auto"/>
          <w:szCs w:val="24"/>
        </w:rPr>
        <w:t>numele elevului:..............................................................</w:t>
      </w:r>
      <w:r>
        <w:rPr>
          <w:rFonts w:ascii="Arial" w:hAnsi="Arial" w:cs="Arial"/>
          <w:color w:val="auto"/>
          <w:szCs w:val="24"/>
        </w:rPr>
        <w:t>.......................</w:t>
      </w:r>
      <w:bookmarkEnd w:id="73"/>
    </w:p>
    <w:p w:rsidR="0023352A" w:rsidRDefault="0023352A" w:rsidP="00C86FFF">
      <w:pPr>
        <w:pStyle w:val="Heading2"/>
        <w:numPr>
          <w:ilvl w:val="1"/>
          <w:numId w:val="52"/>
        </w:numPr>
        <w:tabs>
          <w:tab w:val="clear" w:pos="1440"/>
          <w:tab w:val="num" w:pos="720"/>
        </w:tabs>
        <w:ind w:hanging="1080"/>
        <w:rPr>
          <w:rFonts w:ascii="Arial" w:hAnsi="Arial" w:cs="Arial"/>
          <w:color w:val="auto"/>
          <w:szCs w:val="24"/>
        </w:rPr>
      </w:pPr>
      <w:bookmarkStart w:id="74" w:name="_Toc201934375"/>
      <w:r w:rsidRPr="00D15ABA">
        <w:rPr>
          <w:rFonts w:ascii="Arial" w:hAnsi="Arial" w:cs="Arial"/>
          <w:color w:val="auto"/>
          <w:szCs w:val="24"/>
        </w:rPr>
        <w:t>data:..........................................................................</w:t>
      </w:r>
      <w:r>
        <w:rPr>
          <w:rFonts w:ascii="Arial" w:hAnsi="Arial" w:cs="Arial"/>
          <w:color w:val="auto"/>
          <w:szCs w:val="24"/>
        </w:rPr>
        <w:t>...............................</w:t>
      </w:r>
      <w:bookmarkEnd w:id="74"/>
    </w:p>
    <w:p w:rsidR="00C77313" w:rsidRPr="00C77313" w:rsidRDefault="005618DB" w:rsidP="00C86FFF">
      <w:pPr>
        <w:numPr>
          <w:ilvl w:val="1"/>
          <w:numId w:val="57"/>
        </w:numPr>
        <w:tabs>
          <w:tab w:val="clear" w:pos="2160"/>
          <w:tab w:val="num" w:pos="720"/>
        </w:tabs>
        <w:spacing w:before="0" w:after="0" w:line="360" w:lineRule="auto"/>
        <w:ind w:left="2520" w:hanging="2340"/>
        <w:rPr>
          <w:rFonts w:ascii="Arial" w:hAnsi="Arial" w:cs="Arial"/>
          <w:b/>
          <w:sz w:val="24"/>
          <w:szCs w:val="24"/>
        </w:rPr>
      </w:pPr>
      <w:r>
        <w:rPr>
          <w:rFonts w:ascii="Arial" w:hAnsi="Arial" w:cs="Arial"/>
          <w:b/>
          <w:sz w:val="24"/>
          <w:szCs w:val="24"/>
        </w:rPr>
        <w:t>C</w:t>
      </w:r>
      <w:r w:rsidR="00C77313" w:rsidRPr="00C77313">
        <w:rPr>
          <w:rFonts w:ascii="Arial" w:hAnsi="Arial" w:cs="Arial"/>
          <w:b/>
          <w:sz w:val="24"/>
          <w:szCs w:val="24"/>
        </w:rPr>
        <w:t>ompleta</w:t>
      </w:r>
      <w:r w:rsidR="004C2475">
        <w:rPr>
          <w:rFonts w:ascii="Arial" w:hAnsi="Arial" w:cs="Arial"/>
          <w:b/>
          <w:sz w:val="24"/>
          <w:szCs w:val="24"/>
        </w:rPr>
        <w:t>ţ</w:t>
      </w:r>
      <w:r w:rsidR="00C77313" w:rsidRPr="00C77313">
        <w:rPr>
          <w:rFonts w:ascii="Arial" w:hAnsi="Arial" w:cs="Arial"/>
          <w:b/>
          <w:sz w:val="24"/>
          <w:szCs w:val="24"/>
        </w:rPr>
        <w:t>i spa</w:t>
      </w:r>
      <w:r w:rsidR="004C2475">
        <w:rPr>
          <w:rFonts w:ascii="Arial" w:hAnsi="Arial" w:cs="Arial"/>
          <w:b/>
          <w:sz w:val="24"/>
          <w:szCs w:val="24"/>
        </w:rPr>
        <w:t>ţ</w:t>
      </w:r>
      <w:r w:rsidR="00C77313" w:rsidRPr="00C77313">
        <w:rPr>
          <w:rFonts w:ascii="Arial" w:hAnsi="Arial" w:cs="Arial"/>
          <w:b/>
          <w:sz w:val="24"/>
          <w:szCs w:val="24"/>
        </w:rPr>
        <w:t>iile libere cu informa</w:t>
      </w:r>
      <w:r w:rsidR="004C2475">
        <w:rPr>
          <w:rFonts w:ascii="Arial" w:hAnsi="Arial" w:cs="Arial"/>
          <w:b/>
          <w:sz w:val="24"/>
          <w:szCs w:val="24"/>
        </w:rPr>
        <w:t>ţ</w:t>
      </w:r>
      <w:r w:rsidR="00C77313" w:rsidRPr="00C77313">
        <w:rPr>
          <w:rFonts w:ascii="Arial" w:hAnsi="Arial" w:cs="Arial"/>
          <w:b/>
          <w:sz w:val="24"/>
          <w:szCs w:val="24"/>
        </w:rPr>
        <w:t>ia corectă:</w:t>
      </w:r>
    </w:p>
    <w:p w:rsidR="00C77313" w:rsidRPr="00C77313" w:rsidRDefault="00C77313" w:rsidP="00102C2B">
      <w:pPr>
        <w:numPr>
          <w:ilvl w:val="1"/>
          <w:numId w:val="56"/>
        </w:numPr>
        <w:spacing w:before="0" w:after="0" w:line="240" w:lineRule="auto"/>
        <w:jc w:val="both"/>
        <w:rPr>
          <w:rFonts w:ascii="Arial" w:hAnsi="Arial" w:cs="Arial"/>
          <w:sz w:val="24"/>
          <w:szCs w:val="24"/>
        </w:rPr>
      </w:pPr>
      <w:r w:rsidRPr="00C77313">
        <w:rPr>
          <w:rFonts w:ascii="Arial" w:hAnsi="Arial" w:cs="Arial"/>
          <w:sz w:val="24"/>
          <w:szCs w:val="24"/>
        </w:rPr>
        <w:t xml:space="preserve">La prepararea mâncărurilor dobrogene nu se foloseşte </w:t>
      </w:r>
      <w:r w:rsidR="005618DB">
        <w:rPr>
          <w:rFonts w:ascii="Arial" w:hAnsi="Arial" w:cs="Arial"/>
          <w:sz w:val="24"/>
          <w:szCs w:val="24"/>
        </w:rPr>
        <w:t xml:space="preserve">mult peştele.                  </w:t>
      </w:r>
    </w:p>
    <w:p w:rsidR="00C77313" w:rsidRPr="00C77313" w:rsidRDefault="00C77313" w:rsidP="00102C2B">
      <w:pPr>
        <w:numPr>
          <w:ilvl w:val="1"/>
          <w:numId w:val="56"/>
        </w:numPr>
        <w:spacing w:before="0" w:after="0" w:line="240" w:lineRule="auto"/>
        <w:jc w:val="both"/>
        <w:rPr>
          <w:rFonts w:ascii="Times New Roman" w:hAnsi="Times New Roman"/>
          <w:sz w:val="24"/>
          <w:szCs w:val="24"/>
        </w:rPr>
      </w:pPr>
      <w:r w:rsidRPr="00C77313">
        <w:rPr>
          <w:rFonts w:ascii="Arial" w:hAnsi="Arial" w:cs="Arial"/>
          <w:sz w:val="24"/>
          <w:szCs w:val="24"/>
        </w:rPr>
        <w:t xml:space="preserve">Bucătăria din Dobrogea este influenţată, în primul rând, de faună, de climă, dar şi de bucătăria orientală.              </w:t>
      </w:r>
    </w:p>
    <w:p w:rsidR="00C77313" w:rsidRPr="00C77313" w:rsidRDefault="00C77313" w:rsidP="00102C2B">
      <w:pPr>
        <w:numPr>
          <w:ilvl w:val="1"/>
          <w:numId w:val="56"/>
        </w:numPr>
        <w:spacing w:before="0" w:after="0" w:line="240" w:lineRule="auto"/>
        <w:jc w:val="both"/>
        <w:rPr>
          <w:rFonts w:ascii="Times New Roman" w:hAnsi="Times New Roman"/>
          <w:sz w:val="24"/>
          <w:szCs w:val="24"/>
        </w:rPr>
      </w:pPr>
      <w:r w:rsidRPr="00C77313">
        <w:rPr>
          <w:rFonts w:ascii="Arial" w:hAnsi="Arial" w:cs="Arial"/>
          <w:sz w:val="24"/>
          <w:szCs w:val="24"/>
        </w:rPr>
        <w:t>Preparatele de bază nu se prea folosesc garnituri de orez,</w:t>
      </w:r>
      <w:r w:rsidRPr="00C77313">
        <w:rPr>
          <w:rFonts w:ascii="Arial" w:hAnsi="Arial" w:cs="Arial"/>
          <w:color w:val="FF0000"/>
          <w:sz w:val="24"/>
          <w:szCs w:val="24"/>
        </w:rPr>
        <w:t xml:space="preserve"> </w:t>
      </w:r>
      <w:r w:rsidRPr="00C77313">
        <w:rPr>
          <w:rFonts w:ascii="Arial" w:hAnsi="Arial" w:cs="Arial"/>
          <w:sz w:val="24"/>
          <w:szCs w:val="24"/>
        </w:rPr>
        <w:t>legume şi paste făinoase.</w:t>
      </w:r>
    </w:p>
    <w:p w:rsidR="00C77313" w:rsidRPr="00AC1C74" w:rsidRDefault="00C77313" w:rsidP="00102C2B">
      <w:pPr>
        <w:spacing w:before="0" w:after="0" w:line="240" w:lineRule="auto"/>
        <w:ind w:left="1800"/>
        <w:jc w:val="both"/>
        <w:rPr>
          <w:rFonts w:ascii="Times New Roman" w:hAnsi="Times New Roman"/>
        </w:rPr>
      </w:pPr>
    </w:p>
    <w:p w:rsidR="00C77313" w:rsidRPr="00C77313" w:rsidRDefault="005618DB" w:rsidP="00102C2B">
      <w:pPr>
        <w:numPr>
          <w:ilvl w:val="1"/>
          <w:numId w:val="57"/>
        </w:numPr>
        <w:tabs>
          <w:tab w:val="clear" w:pos="2160"/>
          <w:tab w:val="num" w:pos="720"/>
        </w:tabs>
        <w:spacing w:before="0" w:after="0" w:line="240" w:lineRule="auto"/>
        <w:ind w:left="2520" w:hanging="2340"/>
        <w:jc w:val="both"/>
        <w:rPr>
          <w:rFonts w:ascii="Arial" w:hAnsi="Arial" w:cs="Arial"/>
          <w:b/>
          <w:sz w:val="24"/>
          <w:szCs w:val="24"/>
        </w:rPr>
      </w:pPr>
      <w:r>
        <w:rPr>
          <w:rFonts w:ascii="Arial" w:hAnsi="Arial" w:cs="Arial"/>
          <w:b/>
          <w:sz w:val="24"/>
          <w:szCs w:val="24"/>
        </w:rPr>
        <w:t>G</w:t>
      </w:r>
      <w:r w:rsidR="00C77313" w:rsidRPr="00C77313">
        <w:rPr>
          <w:rFonts w:ascii="Arial" w:hAnsi="Arial" w:cs="Arial"/>
          <w:b/>
          <w:sz w:val="24"/>
          <w:szCs w:val="24"/>
        </w:rPr>
        <w:t>rupează in tabelul</w:t>
      </w:r>
      <w:r w:rsidR="00C77313">
        <w:rPr>
          <w:rFonts w:ascii="Arial" w:hAnsi="Arial" w:cs="Arial"/>
          <w:b/>
          <w:sz w:val="24"/>
          <w:szCs w:val="24"/>
        </w:rPr>
        <w:t xml:space="preserve"> următor preparatele specifice D</w:t>
      </w:r>
      <w:r w:rsidR="00C77313" w:rsidRPr="00C77313">
        <w:rPr>
          <w:rFonts w:ascii="Arial" w:hAnsi="Arial" w:cs="Arial"/>
          <w:b/>
          <w:sz w:val="24"/>
          <w:szCs w:val="24"/>
        </w:rPr>
        <w:t>obrogei după grupa din care fac parte:</w:t>
      </w:r>
    </w:p>
    <w:p w:rsidR="00C77313" w:rsidRDefault="00C77313" w:rsidP="00C7731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7"/>
        <w:gridCol w:w="1857"/>
        <w:gridCol w:w="1858"/>
        <w:gridCol w:w="1858"/>
        <w:gridCol w:w="1858"/>
      </w:tblGrid>
      <w:tr w:rsidR="00E609C6" w:rsidRPr="00E609C6" w:rsidTr="00E609C6">
        <w:tc>
          <w:tcPr>
            <w:tcW w:w="1857" w:type="dxa"/>
            <w:tcBorders>
              <w:top w:val="double" w:sz="4" w:space="0" w:color="auto"/>
              <w:left w:val="double" w:sz="4" w:space="0" w:color="auto"/>
              <w:bottom w:val="double" w:sz="4" w:space="0" w:color="auto"/>
              <w:right w:val="double" w:sz="4" w:space="0" w:color="auto"/>
            </w:tcBorders>
            <w:vAlign w:val="center"/>
          </w:tcPr>
          <w:p w:rsidR="00C77313" w:rsidRPr="00E609C6" w:rsidRDefault="00C77313" w:rsidP="00E609C6">
            <w:pPr>
              <w:jc w:val="center"/>
              <w:rPr>
                <w:rFonts w:ascii="Arial" w:hAnsi="Arial" w:cs="Arial"/>
                <w:b/>
                <w:sz w:val="24"/>
                <w:szCs w:val="24"/>
              </w:rPr>
            </w:pPr>
            <w:r w:rsidRPr="00E609C6">
              <w:rPr>
                <w:rFonts w:ascii="Arial" w:hAnsi="Arial" w:cs="Arial"/>
                <w:b/>
                <w:sz w:val="24"/>
                <w:szCs w:val="24"/>
              </w:rPr>
              <w:t>Preparate specifice</w:t>
            </w:r>
          </w:p>
        </w:tc>
        <w:tc>
          <w:tcPr>
            <w:tcW w:w="1857" w:type="dxa"/>
            <w:tcBorders>
              <w:top w:val="double" w:sz="4" w:space="0" w:color="auto"/>
              <w:left w:val="double" w:sz="4" w:space="0" w:color="auto"/>
              <w:bottom w:val="double" w:sz="4" w:space="0" w:color="auto"/>
              <w:right w:val="double" w:sz="4" w:space="0" w:color="auto"/>
            </w:tcBorders>
            <w:vAlign w:val="center"/>
          </w:tcPr>
          <w:p w:rsidR="00C77313" w:rsidRPr="00E609C6" w:rsidRDefault="00C77313" w:rsidP="00E609C6">
            <w:pPr>
              <w:jc w:val="center"/>
              <w:rPr>
                <w:rFonts w:ascii="Arial" w:hAnsi="Arial" w:cs="Arial"/>
                <w:b/>
                <w:sz w:val="24"/>
                <w:szCs w:val="24"/>
              </w:rPr>
            </w:pPr>
            <w:r w:rsidRPr="00E609C6">
              <w:rPr>
                <w:rFonts w:ascii="Arial" w:hAnsi="Arial" w:cs="Arial"/>
                <w:b/>
                <w:sz w:val="24"/>
                <w:szCs w:val="24"/>
              </w:rPr>
              <w:t>Antreuri</w:t>
            </w:r>
          </w:p>
        </w:tc>
        <w:tc>
          <w:tcPr>
            <w:tcW w:w="1858" w:type="dxa"/>
            <w:tcBorders>
              <w:top w:val="double" w:sz="4" w:space="0" w:color="auto"/>
              <w:left w:val="double" w:sz="4" w:space="0" w:color="auto"/>
              <w:bottom w:val="double" w:sz="4" w:space="0" w:color="auto"/>
              <w:right w:val="double" w:sz="4" w:space="0" w:color="auto"/>
            </w:tcBorders>
            <w:vAlign w:val="center"/>
          </w:tcPr>
          <w:p w:rsidR="00C77313" w:rsidRPr="00E609C6" w:rsidRDefault="00C77313" w:rsidP="00E609C6">
            <w:pPr>
              <w:jc w:val="center"/>
              <w:rPr>
                <w:rFonts w:ascii="Arial" w:hAnsi="Arial" w:cs="Arial"/>
                <w:b/>
                <w:sz w:val="24"/>
                <w:szCs w:val="24"/>
              </w:rPr>
            </w:pPr>
            <w:r w:rsidRPr="00E609C6">
              <w:rPr>
                <w:rFonts w:ascii="Arial" w:hAnsi="Arial" w:cs="Arial"/>
                <w:b/>
                <w:sz w:val="24"/>
                <w:szCs w:val="24"/>
              </w:rPr>
              <w:t>Preparate lichide</w:t>
            </w:r>
          </w:p>
        </w:tc>
        <w:tc>
          <w:tcPr>
            <w:tcW w:w="1858" w:type="dxa"/>
            <w:tcBorders>
              <w:top w:val="double" w:sz="4" w:space="0" w:color="auto"/>
              <w:left w:val="double" w:sz="4" w:space="0" w:color="auto"/>
              <w:bottom w:val="double" w:sz="4" w:space="0" w:color="auto"/>
              <w:right w:val="double" w:sz="4" w:space="0" w:color="auto"/>
            </w:tcBorders>
            <w:vAlign w:val="center"/>
          </w:tcPr>
          <w:p w:rsidR="00C77313" w:rsidRPr="00E609C6" w:rsidRDefault="00C77313" w:rsidP="00E609C6">
            <w:pPr>
              <w:jc w:val="center"/>
              <w:rPr>
                <w:rFonts w:ascii="Arial" w:hAnsi="Arial" w:cs="Arial"/>
                <w:b/>
                <w:sz w:val="24"/>
                <w:szCs w:val="24"/>
              </w:rPr>
            </w:pPr>
            <w:r w:rsidRPr="00E609C6">
              <w:rPr>
                <w:rFonts w:ascii="Arial" w:hAnsi="Arial" w:cs="Arial"/>
                <w:b/>
                <w:sz w:val="24"/>
                <w:szCs w:val="24"/>
              </w:rPr>
              <w:t>Preparate de bază</w:t>
            </w:r>
          </w:p>
        </w:tc>
        <w:tc>
          <w:tcPr>
            <w:tcW w:w="1858" w:type="dxa"/>
            <w:tcBorders>
              <w:top w:val="double" w:sz="4" w:space="0" w:color="auto"/>
              <w:left w:val="double" w:sz="4" w:space="0" w:color="auto"/>
              <w:bottom w:val="double" w:sz="4" w:space="0" w:color="auto"/>
              <w:right w:val="double" w:sz="4" w:space="0" w:color="auto"/>
            </w:tcBorders>
            <w:vAlign w:val="center"/>
          </w:tcPr>
          <w:p w:rsidR="00C77313" w:rsidRPr="00E609C6" w:rsidRDefault="00C77313" w:rsidP="00E609C6">
            <w:pPr>
              <w:jc w:val="center"/>
              <w:rPr>
                <w:rFonts w:ascii="Arial" w:hAnsi="Arial" w:cs="Arial"/>
                <w:b/>
                <w:sz w:val="24"/>
                <w:szCs w:val="24"/>
              </w:rPr>
            </w:pPr>
            <w:r w:rsidRPr="00E609C6">
              <w:rPr>
                <w:rFonts w:ascii="Arial" w:hAnsi="Arial" w:cs="Arial"/>
                <w:b/>
                <w:sz w:val="24"/>
                <w:szCs w:val="24"/>
              </w:rPr>
              <w:t>Dulciuri</w:t>
            </w:r>
          </w:p>
        </w:tc>
      </w:tr>
      <w:tr w:rsidR="00E609C6" w:rsidRPr="00E609C6" w:rsidTr="00E609C6">
        <w:tc>
          <w:tcPr>
            <w:tcW w:w="1857" w:type="dxa"/>
            <w:tcBorders>
              <w:top w:val="double" w:sz="4" w:space="0" w:color="auto"/>
            </w:tcBorders>
          </w:tcPr>
          <w:p w:rsidR="00C77313" w:rsidRPr="00E609C6" w:rsidRDefault="00C77313" w:rsidP="00CD70F8">
            <w:pPr>
              <w:rPr>
                <w:rFonts w:ascii="Arial" w:hAnsi="Arial" w:cs="Arial"/>
                <w:sz w:val="24"/>
                <w:szCs w:val="24"/>
              </w:rPr>
            </w:pPr>
            <w:r w:rsidRPr="00E609C6">
              <w:rPr>
                <w:rFonts w:ascii="Arial" w:hAnsi="Arial" w:cs="Arial"/>
                <w:sz w:val="24"/>
                <w:szCs w:val="24"/>
              </w:rPr>
              <w:t>Ciorbă pescărească</w:t>
            </w:r>
          </w:p>
        </w:tc>
        <w:tc>
          <w:tcPr>
            <w:tcW w:w="1857" w:type="dxa"/>
            <w:tcBorders>
              <w:top w:val="double" w:sz="4" w:space="0" w:color="auto"/>
            </w:tcBorders>
          </w:tcPr>
          <w:p w:rsidR="00C77313" w:rsidRPr="00E609C6" w:rsidRDefault="00C77313" w:rsidP="00CD70F8">
            <w:pPr>
              <w:rPr>
                <w:rFonts w:ascii="Arial" w:hAnsi="Arial" w:cs="Arial"/>
                <w:sz w:val="24"/>
                <w:szCs w:val="24"/>
              </w:rPr>
            </w:pPr>
          </w:p>
        </w:tc>
        <w:tc>
          <w:tcPr>
            <w:tcW w:w="1858" w:type="dxa"/>
            <w:tcBorders>
              <w:top w:val="double" w:sz="4" w:space="0" w:color="auto"/>
            </w:tcBorders>
          </w:tcPr>
          <w:p w:rsidR="00C77313" w:rsidRPr="00E609C6" w:rsidRDefault="00C77313" w:rsidP="00CD70F8">
            <w:pPr>
              <w:rPr>
                <w:rFonts w:ascii="Arial" w:hAnsi="Arial" w:cs="Arial"/>
                <w:sz w:val="24"/>
                <w:szCs w:val="24"/>
              </w:rPr>
            </w:pPr>
          </w:p>
        </w:tc>
        <w:tc>
          <w:tcPr>
            <w:tcW w:w="1858" w:type="dxa"/>
            <w:tcBorders>
              <w:top w:val="double" w:sz="4" w:space="0" w:color="auto"/>
            </w:tcBorders>
          </w:tcPr>
          <w:p w:rsidR="00C77313" w:rsidRPr="00E609C6" w:rsidRDefault="00C77313" w:rsidP="00CD70F8">
            <w:pPr>
              <w:rPr>
                <w:rFonts w:ascii="Arial" w:hAnsi="Arial" w:cs="Arial"/>
                <w:sz w:val="24"/>
                <w:szCs w:val="24"/>
              </w:rPr>
            </w:pPr>
          </w:p>
        </w:tc>
        <w:tc>
          <w:tcPr>
            <w:tcW w:w="1858" w:type="dxa"/>
            <w:tcBorders>
              <w:top w:val="double" w:sz="4" w:space="0" w:color="auto"/>
            </w:tcBorders>
          </w:tcPr>
          <w:p w:rsidR="00C77313" w:rsidRPr="00E609C6" w:rsidRDefault="00C77313" w:rsidP="00CD70F8">
            <w:pPr>
              <w:rPr>
                <w:rFonts w:ascii="Arial" w:hAnsi="Arial" w:cs="Arial"/>
                <w:sz w:val="24"/>
                <w:szCs w:val="24"/>
              </w:rPr>
            </w:pPr>
          </w:p>
        </w:tc>
      </w:tr>
      <w:tr w:rsidR="00E609C6" w:rsidRPr="00E609C6" w:rsidTr="00E609C6">
        <w:tc>
          <w:tcPr>
            <w:tcW w:w="1857" w:type="dxa"/>
          </w:tcPr>
          <w:p w:rsidR="00C77313" w:rsidRPr="00E609C6" w:rsidRDefault="00C77313" w:rsidP="00CD70F8">
            <w:pPr>
              <w:rPr>
                <w:rFonts w:ascii="Arial" w:hAnsi="Arial" w:cs="Arial"/>
                <w:sz w:val="24"/>
                <w:szCs w:val="24"/>
              </w:rPr>
            </w:pPr>
            <w:r w:rsidRPr="00E609C6">
              <w:rPr>
                <w:rFonts w:ascii="Arial" w:hAnsi="Arial" w:cs="Arial"/>
                <w:sz w:val="24"/>
                <w:szCs w:val="24"/>
              </w:rPr>
              <w:t>Ciorbă de burtă</w:t>
            </w:r>
          </w:p>
        </w:tc>
        <w:tc>
          <w:tcPr>
            <w:tcW w:w="1857" w:type="dxa"/>
          </w:tcPr>
          <w:p w:rsidR="00C77313" w:rsidRPr="00E609C6" w:rsidRDefault="00C77313" w:rsidP="00CD70F8">
            <w:pPr>
              <w:rPr>
                <w:rFonts w:ascii="Arial" w:hAnsi="Arial" w:cs="Arial"/>
                <w:sz w:val="24"/>
                <w:szCs w:val="24"/>
              </w:rPr>
            </w:pPr>
          </w:p>
        </w:tc>
        <w:tc>
          <w:tcPr>
            <w:tcW w:w="1858" w:type="dxa"/>
          </w:tcPr>
          <w:p w:rsidR="00C77313" w:rsidRPr="00E609C6" w:rsidRDefault="00C77313" w:rsidP="00CD70F8">
            <w:pPr>
              <w:rPr>
                <w:rFonts w:ascii="Arial" w:hAnsi="Arial" w:cs="Arial"/>
                <w:sz w:val="24"/>
                <w:szCs w:val="24"/>
              </w:rPr>
            </w:pPr>
          </w:p>
        </w:tc>
        <w:tc>
          <w:tcPr>
            <w:tcW w:w="1858" w:type="dxa"/>
          </w:tcPr>
          <w:p w:rsidR="00C77313" w:rsidRPr="00E609C6" w:rsidRDefault="00C77313" w:rsidP="00CD70F8">
            <w:pPr>
              <w:rPr>
                <w:rFonts w:ascii="Arial" w:hAnsi="Arial" w:cs="Arial"/>
                <w:sz w:val="24"/>
                <w:szCs w:val="24"/>
              </w:rPr>
            </w:pPr>
          </w:p>
        </w:tc>
        <w:tc>
          <w:tcPr>
            <w:tcW w:w="1858" w:type="dxa"/>
          </w:tcPr>
          <w:p w:rsidR="00C77313" w:rsidRPr="00E609C6" w:rsidRDefault="00C77313" w:rsidP="00CD70F8">
            <w:pPr>
              <w:rPr>
                <w:rFonts w:ascii="Arial" w:hAnsi="Arial" w:cs="Arial"/>
                <w:sz w:val="24"/>
                <w:szCs w:val="24"/>
              </w:rPr>
            </w:pPr>
          </w:p>
        </w:tc>
      </w:tr>
      <w:tr w:rsidR="00E609C6" w:rsidRPr="00E609C6" w:rsidTr="00E609C6">
        <w:tc>
          <w:tcPr>
            <w:tcW w:w="1857" w:type="dxa"/>
          </w:tcPr>
          <w:p w:rsidR="00C77313" w:rsidRPr="00E609C6" w:rsidRDefault="00C77313" w:rsidP="00CD70F8">
            <w:pPr>
              <w:rPr>
                <w:rFonts w:ascii="Arial" w:hAnsi="Arial" w:cs="Arial"/>
                <w:sz w:val="24"/>
                <w:szCs w:val="24"/>
              </w:rPr>
            </w:pPr>
            <w:r w:rsidRPr="00E609C6">
              <w:rPr>
                <w:rFonts w:ascii="Arial" w:hAnsi="Arial" w:cs="Arial"/>
                <w:sz w:val="24"/>
                <w:szCs w:val="24"/>
              </w:rPr>
              <w:t>Marinată din pe</w:t>
            </w:r>
            <w:r w:rsidR="004C2475" w:rsidRPr="00E609C6">
              <w:rPr>
                <w:rFonts w:ascii="Arial" w:hAnsi="Arial" w:cs="Arial"/>
                <w:sz w:val="24"/>
                <w:szCs w:val="24"/>
              </w:rPr>
              <w:t>ş</w:t>
            </w:r>
            <w:r w:rsidRPr="00E609C6">
              <w:rPr>
                <w:rFonts w:ascii="Arial" w:hAnsi="Arial" w:cs="Arial"/>
                <w:sz w:val="24"/>
                <w:szCs w:val="24"/>
              </w:rPr>
              <w:t>te</w:t>
            </w:r>
          </w:p>
        </w:tc>
        <w:tc>
          <w:tcPr>
            <w:tcW w:w="1857" w:type="dxa"/>
          </w:tcPr>
          <w:p w:rsidR="00C77313" w:rsidRPr="00E609C6" w:rsidRDefault="00C77313" w:rsidP="00CD70F8">
            <w:pPr>
              <w:rPr>
                <w:rFonts w:ascii="Arial" w:hAnsi="Arial" w:cs="Arial"/>
                <w:sz w:val="24"/>
                <w:szCs w:val="24"/>
              </w:rPr>
            </w:pPr>
          </w:p>
        </w:tc>
        <w:tc>
          <w:tcPr>
            <w:tcW w:w="1858" w:type="dxa"/>
          </w:tcPr>
          <w:p w:rsidR="00C77313" w:rsidRPr="00E609C6" w:rsidRDefault="00C77313" w:rsidP="00CD70F8">
            <w:pPr>
              <w:rPr>
                <w:rFonts w:ascii="Arial" w:hAnsi="Arial" w:cs="Arial"/>
                <w:sz w:val="24"/>
                <w:szCs w:val="24"/>
              </w:rPr>
            </w:pPr>
          </w:p>
        </w:tc>
        <w:tc>
          <w:tcPr>
            <w:tcW w:w="1858" w:type="dxa"/>
          </w:tcPr>
          <w:p w:rsidR="00C77313" w:rsidRPr="00E609C6" w:rsidRDefault="00C77313" w:rsidP="00CD70F8">
            <w:pPr>
              <w:rPr>
                <w:rFonts w:ascii="Arial" w:hAnsi="Arial" w:cs="Arial"/>
                <w:sz w:val="24"/>
                <w:szCs w:val="24"/>
              </w:rPr>
            </w:pPr>
          </w:p>
        </w:tc>
        <w:tc>
          <w:tcPr>
            <w:tcW w:w="1858" w:type="dxa"/>
          </w:tcPr>
          <w:p w:rsidR="00C77313" w:rsidRPr="00E609C6" w:rsidRDefault="00C77313" w:rsidP="00CD70F8">
            <w:pPr>
              <w:rPr>
                <w:rFonts w:ascii="Arial" w:hAnsi="Arial" w:cs="Arial"/>
                <w:sz w:val="24"/>
                <w:szCs w:val="24"/>
              </w:rPr>
            </w:pPr>
          </w:p>
        </w:tc>
      </w:tr>
      <w:tr w:rsidR="00E609C6" w:rsidRPr="00E609C6" w:rsidTr="00E609C6">
        <w:tc>
          <w:tcPr>
            <w:tcW w:w="1857" w:type="dxa"/>
          </w:tcPr>
          <w:p w:rsidR="00C77313" w:rsidRPr="00E609C6" w:rsidRDefault="00C77313" w:rsidP="00CD70F8">
            <w:pPr>
              <w:rPr>
                <w:rFonts w:ascii="Arial" w:hAnsi="Arial" w:cs="Arial"/>
                <w:sz w:val="24"/>
                <w:szCs w:val="24"/>
              </w:rPr>
            </w:pPr>
            <w:r w:rsidRPr="00E609C6">
              <w:rPr>
                <w:rFonts w:ascii="Arial" w:hAnsi="Arial" w:cs="Arial"/>
                <w:sz w:val="24"/>
                <w:szCs w:val="24"/>
              </w:rPr>
              <w:t>Saramură de crap</w:t>
            </w:r>
          </w:p>
        </w:tc>
        <w:tc>
          <w:tcPr>
            <w:tcW w:w="1857" w:type="dxa"/>
          </w:tcPr>
          <w:p w:rsidR="00C77313" w:rsidRPr="00E609C6" w:rsidRDefault="00C77313" w:rsidP="00CD70F8">
            <w:pPr>
              <w:rPr>
                <w:rFonts w:ascii="Arial" w:hAnsi="Arial" w:cs="Arial"/>
                <w:sz w:val="24"/>
                <w:szCs w:val="24"/>
              </w:rPr>
            </w:pPr>
          </w:p>
        </w:tc>
        <w:tc>
          <w:tcPr>
            <w:tcW w:w="1858" w:type="dxa"/>
          </w:tcPr>
          <w:p w:rsidR="00C77313" w:rsidRPr="00E609C6" w:rsidRDefault="00C77313" w:rsidP="00CD70F8">
            <w:pPr>
              <w:rPr>
                <w:rFonts w:ascii="Arial" w:hAnsi="Arial" w:cs="Arial"/>
                <w:sz w:val="24"/>
                <w:szCs w:val="24"/>
              </w:rPr>
            </w:pPr>
          </w:p>
        </w:tc>
        <w:tc>
          <w:tcPr>
            <w:tcW w:w="1858" w:type="dxa"/>
          </w:tcPr>
          <w:p w:rsidR="00C77313" w:rsidRPr="00E609C6" w:rsidRDefault="00C77313" w:rsidP="00CD70F8">
            <w:pPr>
              <w:rPr>
                <w:rFonts w:ascii="Arial" w:hAnsi="Arial" w:cs="Arial"/>
                <w:sz w:val="24"/>
                <w:szCs w:val="24"/>
              </w:rPr>
            </w:pPr>
          </w:p>
        </w:tc>
        <w:tc>
          <w:tcPr>
            <w:tcW w:w="1858" w:type="dxa"/>
          </w:tcPr>
          <w:p w:rsidR="00C77313" w:rsidRPr="00E609C6" w:rsidRDefault="00C77313" w:rsidP="00CD70F8">
            <w:pPr>
              <w:rPr>
                <w:rFonts w:ascii="Arial" w:hAnsi="Arial" w:cs="Arial"/>
                <w:sz w:val="24"/>
                <w:szCs w:val="24"/>
              </w:rPr>
            </w:pPr>
          </w:p>
        </w:tc>
      </w:tr>
      <w:tr w:rsidR="00E609C6" w:rsidRPr="00E609C6" w:rsidTr="00E609C6">
        <w:tc>
          <w:tcPr>
            <w:tcW w:w="1857" w:type="dxa"/>
          </w:tcPr>
          <w:p w:rsidR="00C77313" w:rsidRPr="00E609C6" w:rsidRDefault="00C77313" w:rsidP="00CD70F8">
            <w:pPr>
              <w:rPr>
                <w:rFonts w:ascii="Arial" w:hAnsi="Arial" w:cs="Arial"/>
                <w:sz w:val="24"/>
                <w:szCs w:val="24"/>
              </w:rPr>
            </w:pPr>
            <w:r w:rsidRPr="00E609C6">
              <w:rPr>
                <w:rFonts w:ascii="Arial" w:hAnsi="Arial" w:cs="Arial"/>
                <w:sz w:val="24"/>
                <w:szCs w:val="24"/>
              </w:rPr>
              <w:t>Pe</w:t>
            </w:r>
            <w:r w:rsidR="004C2475" w:rsidRPr="00E609C6">
              <w:rPr>
                <w:rFonts w:ascii="Arial" w:hAnsi="Arial" w:cs="Arial"/>
                <w:sz w:val="24"/>
                <w:szCs w:val="24"/>
              </w:rPr>
              <w:t>ş</w:t>
            </w:r>
            <w:r w:rsidRPr="00E609C6">
              <w:rPr>
                <w:rFonts w:ascii="Arial" w:hAnsi="Arial" w:cs="Arial"/>
                <w:sz w:val="24"/>
                <w:szCs w:val="24"/>
              </w:rPr>
              <w:t>te la pro</w:t>
            </w:r>
            <w:r w:rsidR="004C2475" w:rsidRPr="00E609C6">
              <w:rPr>
                <w:rFonts w:ascii="Arial" w:hAnsi="Arial" w:cs="Arial"/>
                <w:sz w:val="24"/>
                <w:szCs w:val="24"/>
              </w:rPr>
              <w:t>ţ</w:t>
            </w:r>
            <w:r w:rsidRPr="00E609C6">
              <w:rPr>
                <w:rFonts w:ascii="Arial" w:hAnsi="Arial" w:cs="Arial"/>
                <w:sz w:val="24"/>
                <w:szCs w:val="24"/>
              </w:rPr>
              <w:t>ap</w:t>
            </w:r>
          </w:p>
          <w:p w:rsidR="00C77313" w:rsidRPr="00E609C6" w:rsidRDefault="00C77313" w:rsidP="00CD70F8">
            <w:pPr>
              <w:rPr>
                <w:rFonts w:ascii="Arial" w:hAnsi="Arial" w:cs="Arial"/>
                <w:sz w:val="24"/>
                <w:szCs w:val="24"/>
              </w:rPr>
            </w:pPr>
          </w:p>
        </w:tc>
        <w:tc>
          <w:tcPr>
            <w:tcW w:w="1857" w:type="dxa"/>
          </w:tcPr>
          <w:p w:rsidR="00C77313" w:rsidRPr="00E609C6" w:rsidRDefault="00C77313" w:rsidP="00CD70F8">
            <w:pPr>
              <w:rPr>
                <w:rFonts w:ascii="Arial" w:hAnsi="Arial" w:cs="Arial"/>
                <w:sz w:val="24"/>
                <w:szCs w:val="24"/>
              </w:rPr>
            </w:pPr>
          </w:p>
        </w:tc>
        <w:tc>
          <w:tcPr>
            <w:tcW w:w="1858" w:type="dxa"/>
          </w:tcPr>
          <w:p w:rsidR="00C77313" w:rsidRPr="00E609C6" w:rsidRDefault="00C77313" w:rsidP="00CD70F8">
            <w:pPr>
              <w:rPr>
                <w:rFonts w:ascii="Arial" w:hAnsi="Arial" w:cs="Arial"/>
                <w:sz w:val="24"/>
                <w:szCs w:val="24"/>
              </w:rPr>
            </w:pPr>
          </w:p>
        </w:tc>
        <w:tc>
          <w:tcPr>
            <w:tcW w:w="1858" w:type="dxa"/>
          </w:tcPr>
          <w:p w:rsidR="00C77313" w:rsidRPr="00E609C6" w:rsidRDefault="00C77313" w:rsidP="00CD70F8">
            <w:pPr>
              <w:rPr>
                <w:rFonts w:ascii="Arial" w:hAnsi="Arial" w:cs="Arial"/>
                <w:sz w:val="24"/>
                <w:szCs w:val="24"/>
              </w:rPr>
            </w:pPr>
          </w:p>
        </w:tc>
        <w:tc>
          <w:tcPr>
            <w:tcW w:w="1858" w:type="dxa"/>
          </w:tcPr>
          <w:p w:rsidR="00C77313" w:rsidRPr="00E609C6" w:rsidRDefault="00C77313" w:rsidP="00CD70F8">
            <w:pPr>
              <w:rPr>
                <w:rFonts w:ascii="Arial" w:hAnsi="Arial" w:cs="Arial"/>
                <w:sz w:val="24"/>
                <w:szCs w:val="24"/>
              </w:rPr>
            </w:pPr>
          </w:p>
        </w:tc>
      </w:tr>
      <w:tr w:rsidR="00E609C6" w:rsidRPr="00E609C6" w:rsidTr="00E609C6">
        <w:tc>
          <w:tcPr>
            <w:tcW w:w="1857" w:type="dxa"/>
          </w:tcPr>
          <w:p w:rsidR="00C77313" w:rsidRPr="00E609C6" w:rsidRDefault="00C77313" w:rsidP="00CD70F8">
            <w:pPr>
              <w:rPr>
                <w:rFonts w:ascii="Arial" w:hAnsi="Arial" w:cs="Arial"/>
                <w:sz w:val="24"/>
                <w:szCs w:val="24"/>
              </w:rPr>
            </w:pPr>
            <w:r w:rsidRPr="00E609C6">
              <w:rPr>
                <w:rFonts w:ascii="Arial" w:hAnsi="Arial" w:cs="Arial"/>
                <w:sz w:val="24"/>
                <w:szCs w:val="24"/>
              </w:rPr>
              <w:t>Crap umplut</w:t>
            </w:r>
          </w:p>
          <w:p w:rsidR="00C77313" w:rsidRPr="00E609C6" w:rsidRDefault="00C77313" w:rsidP="00CD70F8">
            <w:pPr>
              <w:rPr>
                <w:rFonts w:ascii="Arial" w:hAnsi="Arial" w:cs="Arial"/>
                <w:sz w:val="24"/>
                <w:szCs w:val="24"/>
              </w:rPr>
            </w:pPr>
          </w:p>
        </w:tc>
        <w:tc>
          <w:tcPr>
            <w:tcW w:w="1857" w:type="dxa"/>
          </w:tcPr>
          <w:p w:rsidR="00C77313" w:rsidRPr="00E609C6" w:rsidRDefault="00C77313" w:rsidP="00CD70F8">
            <w:pPr>
              <w:rPr>
                <w:rFonts w:ascii="Arial" w:hAnsi="Arial" w:cs="Arial"/>
                <w:sz w:val="24"/>
                <w:szCs w:val="24"/>
              </w:rPr>
            </w:pPr>
          </w:p>
        </w:tc>
        <w:tc>
          <w:tcPr>
            <w:tcW w:w="1858" w:type="dxa"/>
          </w:tcPr>
          <w:p w:rsidR="00C77313" w:rsidRPr="00E609C6" w:rsidRDefault="00C77313" w:rsidP="00CD70F8">
            <w:pPr>
              <w:rPr>
                <w:rFonts w:ascii="Arial" w:hAnsi="Arial" w:cs="Arial"/>
                <w:sz w:val="24"/>
                <w:szCs w:val="24"/>
              </w:rPr>
            </w:pPr>
          </w:p>
        </w:tc>
        <w:tc>
          <w:tcPr>
            <w:tcW w:w="1858" w:type="dxa"/>
          </w:tcPr>
          <w:p w:rsidR="00C77313" w:rsidRPr="00E609C6" w:rsidRDefault="00C77313" w:rsidP="00CD70F8">
            <w:pPr>
              <w:rPr>
                <w:rFonts w:ascii="Arial" w:hAnsi="Arial" w:cs="Arial"/>
                <w:sz w:val="24"/>
                <w:szCs w:val="24"/>
              </w:rPr>
            </w:pPr>
          </w:p>
        </w:tc>
        <w:tc>
          <w:tcPr>
            <w:tcW w:w="1858" w:type="dxa"/>
          </w:tcPr>
          <w:p w:rsidR="00C77313" w:rsidRPr="00E609C6" w:rsidRDefault="00C77313" w:rsidP="00CD70F8">
            <w:pPr>
              <w:rPr>
                <w:rFonts w:ascii="Arial" w:hAnsi="Arial" w:cs="Arial"/>
                <w:sz w:val="24"/>
                <w:szCs w:val="24"/>
              </w:rPr>
            </w:pPr>
          </w:p>
        </w:tc>
      </w:tr>
      <w:tr w:rsidR="00E609C6" w:rsidRPr="00E609C6" w:rsidTr="00E609C6">
        <w:tc>
          <w:tcPr>
            <w:tcW w:w="1857" w:type="dxa"/>
          </w:tcPr>
          <w:p w:rsidR="00C77313" w:rsidRPr="00E609C6" w:rsidRDefault="00C77313" w:rsidP="00CD70F8">
            <w:pPr>
              <w:rPr>
                <w:rFonts w:ascii="Arial" w:hAnsi="Arial" w:cs="Arial"/>
                <w:sz w:val="24"/>
                <w:szCs w:val="24"/>
              </w:rPr>
            </w:pPr>
            <w:r w:rsidRPr="00E609C6">
              <w:rPr>
                <w:rFonts w:ascii="Arial" w:hAnsi="Arial" w:cs="Arial"/>
                <w:sz w:val="24"/>
                <w:szCs w:val="24"/>
              </w:rPr>
              <w:t>Pilaf dobrogean</w:t>
            </w:r>
          </w:p>
          <w:p w:rsidR="00C77313" w:rsidRPr="00E609C6" w:rsidRDefault="00C77313" w:rsidP="00CD70F8">
            <w:pPr>
              <w:rPr>
                <w:rFonts w:ascii="Arial" w:hAnsi="Arial" w:cs="Arial"/>
                <w:sz w:val="24"/>
                <w:szCs w:val="24"/>
              </w:rPr>
            </w:pPr>
          </w:p>
        </w:tc>
        <w:tc>
          <w:tcPr>
            <w:tcW w:w="1857" w:type="dxa"/>
          </w:tcPr>
          <w:p w:rsidR="00C77313" w:rsidRPr="00E609C6" w:rsidRDefault="00C77313" w:rsidP="00CD70F8">
            <w:pPr>
              <w:rPr>
                <w:rFonts w:ascii="Arial" w:hAnsi="Arial" w:cs="Arial"/>
                <w:sz w:val="24"/>
                <w:szCs w:val="24"/>
              </w:rPr>
            </w:pPr>
          </w:p>
        </w:tc>
        <w:tc>
          <w:tcPr>
            <w:tcW w:w="1858" w:type="dxa"/>
          </w:tcPr>
          <w:p w:rsidR="00C77313" w:rsidRPr="00E609C6" w:rsidRDefault="00C77313" w:rsidP="00CD70F8">
            <w:pPr>
              <w:rPr>
                <w:rFonts w:ascii="Arial" w:hAnsi="Arial" w:cs="Arial"/>
                <w:sz w:val="24"/>
                <w:szCs w:val="24"/>
              </w:rPr>
            </w:pPr>
          </w:p>
        </w:tc>
        <w:tc>
          <w:tcPr>
            <w:tcW w:w="1858" w:type="dxa"/>
          </w:tcPr>
          <w:p w:rsidR="00C77313" w:rsidRPr="00E609C6" w:rsidRDefault="00C77313" w:rsidP="00CD70F8">
            <w:pPr>
              <w:rPr>
                <w:rFonts w:ascii="Arial" w:hAnsi="Arial" w:cs="Arial"/>
                <w:sz w:val="24"/>
                <w:szCs w:val="24"/>
              </w:rPr>
            </w:pPr>
          </w:p>
        </w:tc>
        <w:tc>
          <w:tcPr>
            <w:tcW w:w="1858" w:type="dxa"/>
          </w:tcPr>
          <w:p w:rsidR="00C77313" w:rsidRPr="00E609C6" w:rsidRDefault="00C77313" w:rsidP="00CD70F8">
            <w:pPr>
              <w:rPr>
                <w:rFonts w:ascii="Arial" w:hAnsi="Arial" w:cs="Arial"/>
                <w:sz w:val="24"/>
                <w:szCs w:val="24"/>
              </w:rPr>
            </w:pPr>
          </w:p>
        </w:tc>
      </w:tr>
      <w:tr w:rsidR="00E609C6" w:rsidRPr="00E609C6" w:rsidTr="00E609C6">
        <w:tc>
          <w:tcPr>
            <w:tcW w:w="1857" w:type="dxa"/>
          </w:tcPr>
          <w:p w:rsidR="00C77313" w:rsidRPr="00E609C6" w:rsidRDefault="00C77313" w:rsidP="00CD70F8">
            <w:pPr>
              <w:rPr>
                <w:rFonts w:ascii="Arial" w:hAnsi="Arial" w:cs="Arial"/>
                <w:sz w:val="24"/>
                <w:szCs w:val="24"/>
              </w:rPr>
            </w:pPr>
            <w:r w:rsidRPr="00E609C6">
              <w:rPr>
                <w:rFonts w:ascii="Arial" w:hAnsi="Arial" w:cs="Arial"/>
                <w:sz w:val="24"/>
                <w:szCs w:val="24"/>
              </w:rPr>
              <w:t>Salate dobrogene</w:t>
            </w:r>
          </w:p>
        </w:tc>
        <w:tc>
          <w:tcPr>
            <w:tcW w:w="1857" w:type="dxa"/>
          </w:tcPr>
          <w:p w:rsidR="00C77313" w:rsidRPr="00E609C6" w:rsidRDefault="00C77313" w:rsidP="00CD70F8">
            <w:pPr>
              <w:rPr>
                <w:rFonts w:ascii="Arial" w:hAnsi="Arial" w:cs="Arial"/>
                <w:sz w:val="24"/>
                <w:szCs w:val="24"/>
              </w:rPr>
            </w:pPr>
          </w:p>
        </w:tc>
        <w:tc>
          <w:tcPr>
            <w:tcW w:w="1858" w:type="dxa"/>
          </w:tcPr>
          <w:p w:rsidR="00C77313" w:rsidRPr="00E609C6" w:rsidRDefault="00C77313" w:rsidP="00CD70F8">
            <w:pPr>
              <w:rPr>
                <w:rFonts w:ascii="Arial" w:hAnsi="Arial" w:cs="Arial"/>
                <w:sz w:val="24"/>
                <w:szCs w:val="24"/>
              </w:rPr>
            </w:pPr>
          </w:p>
        </w:tc>
        <w:tc>
          <w:tcPr>
            <w:tcW w:w="1858" w:type="dxa"/>
          </w:tcPr>
          <w:p w:rsidR="00C77313" w:rsidRPr="00E609C6" w:rsidRDefault="00C77313" w:rsidP="00CD70F8">
            <w:pPr>
              <w:rPr>
                <w:rFonts w:ascii="Arial" w:hAnsi="Arial" w:cs="Arial"/>
                <w:sz w:val="24"/>
                <w:szCs w:val="24"/>
              </w:rPr>
            </w:pPr>
          </w:p>
        </w:tc>
        <w:tc>
          <w:tcPr>
            <w:tcW w:w="1858" w:type="dxa"/>
          </w:tcPr>
          <w:p w:rsidR="00C77313" w:rsidRPr="00E609C6" w:rsidRDefault="00C77313" w:rsidP="00CD70F8">
            <w:pPr>
              <w:rPr>
                <w:rFonts w:ascii="Arial" w:hAnsi="Arial" w:cs="Arial"/>
                <w:sz w:val="24"/>
                <w:szCs w:val="24"/>
              </w:rPr>
            </w:pPr>
          </w:p>
        </w:tc>
      </w:tr>
      <w:tr w:rsidR="00E609C6" w:rsidRPr="00E609C6" w:rsidTr="00E609C6">
        <w:tc>
          <w:tcPr>
            <w:tcW w:w="1857" w:type="dxa"/>
          </w:tcPr>
          <w:p w:rsidR="00C77313" w:rsidRPr="00E609C6" w:rsidRDefault="00C77313" w:rsidP="00CD70F8">
            <w:pPr>
              <w:rPr>
                <w:rFonts w:ascii="Arial" w:hAnsi="Arial" w:cs="Arial"/>
                <w:sz w:val="24"/>
                <w:szCs w:val="24"/>
              </w:rPr>
            </w:pPr>
            <w:r w:rsidRPr="00E609C6">
              <w:rPr>
                <w:rFonts w:ascii="Arial" w:hAnsi="Arial" w:cs="Arial"/>
                <w:sz w:val="24"/>
                <w:szCs w:val="24"/>
              </w:rPr>
              <w:t>Cârna</w:t>
            </w:r>
            <w:r w:rsidR="004C2475" w:rsidRPr="00E609C6">
              <w:rPr>
                <w:rFonts w:ascii="Arial" w:hAnsi="Arial" w:cs="Arial"/>
                <w:sz w:val="24"/>
                <w:szCs w:val="24"/>
              </w:rPr>
              <w:t>ţ</w:t>
            </w:r>
            <w:r w:rsidRPr="00E609C6">
              <w:rPr>
                <w:rFonts w:ascii="Arial" w:hAnsi="Arial" w:cs="Arial"/>
                <w:sz w:val="24"/>
                <w:szCs w:val="24"/>
              </w:rPr>
              <w:t>i de oaie</w:t>
            </w:r>
          </w:p>
          <w:p w:rsidR="00C77313" w:rsidRPr="00E609C6" w:rsidRDefault="00C77313" w:rsidP="00CD70F8">
            <w:pPr>
              <w:rPr>
                <w:rFonts w:ascii="Arial" w:hAnsi="Arial" w:cs="Arial"/>
                <w:sz w:val="24"/>
                <w:szCs w:val="24"/>
              </w:rPr>
            </w:pPr>
          </w:p>
        </w:tc>
        <w:tc>
          <w:tcPr>
            <w:tcW w:w="1857" w:type="dxa"/>
          </w:tcPr>
          <w:p w:rsidR="00C77313" w:rsidRPr="00E609C6" w:rsidRDefault="00C77313" w:rsidP="00CD70F8">
            <w:pPr>
              <w:rPr>
                <w:rFonts w:ascii="Arial" w:hAnsi="Arial" w:cs="Arial"/>
                <w:sz w:val="24"/>
                <w:szCs w:val="24"/>
              </w:rPr>
            </w:pPr>
          </w:p>
        </w:tc>
        <w:tc>
          <w:tcPr>
            <w:tcW w:w="1858" w:type="dxa"/>
          </w:tcPr>
          <w:p w:rsidR="00C77313" w:rsidRPr="00E609C6" w:rsidRDefault="00C77313" w:rsidP="00CD70F8">
            <w:pPr>
              <w:rPr>
                <w:rFonts w:ascii="Arial" w:hAnsi="Arial" w:cs="Arial"/>
                <w:sz w:val="24"/>
                <w:szCs w:val="24"/>
              </w:rPr>
            </w:pPr>
          </w:p>
        </w:tc>
        <w:tc>
          <w:tcPr>
            <w:tcW w:w="1858" w:type="dxa"/>
          </w:tcPr>
          <w:p w:rsidR="00C77313" w:rsidRPr="00E609C6" w:rsidRDefault="00C77313" w:rsidP="00CD70F8">
            <w:pPr>
              <w:rPr>
                <w:rFonts w:ascii="Arial" w:hAnsi="Arial" w:cs="Arial"/>
                <w:sz w:val="24"/>
                <w:szCs w:val="24"/>
              </w:rPr>
            </w:pPr>
          </w:p>
        </w:tc>
        <w:tc>
          <w:tcPr>
            <w:tcW w:w="1858" w:type="dxa"/>
          </w:tcPr>
          <w:p w:rsidR="00C77313" w:rsidRPr="00E609C6" w:rsidRDefault="00C77313" w:rsidP="00CD70F8">
            <w:pPr>
              <w:rPr>
                <w:rFonts w:ascii="Arial" w:hAnsi="Arial" w:cs="Arial"/>
                <w:sz w:val="24"/>
                <w:szCs w:val="24"/>
              </w:rPr>
            </w:pPr>
          </w:p>
        </w:tc>
      </w:tr>
      <w:tr w:rsidR="00E609C6" w:rsidRPr="00E609C6" w:rsidTr="00E609C6">
        <w:tc>
          <w:tcPr>
            <w:tcW w:w="1857" w:type="dxa"/>
          </w:tcPr>
          <w:p w:rsidR="00C77313" w:rsidRPr="00E609C6" w:rsidRDefault="00102C2B" w:rsidP="00CD70F8">
            <w:pPr>
              <w:rPr>
                <w:rFonts w:ascii="Arial" w:hAnsi="Arial" w:cs="Arial"/>
                <w:sz w:val="24"/>
                <w:szCs w:val="24"/>
              </w:rPr>
            </w:pPr>
            <w:r w:rsidRPr="00E609C6">
              <w:rPr>
                <w:rFonts w:ascii="Arial" w:hAnsi="Arial" w:cs="Arial"/>
                <w:sz w:val="24"/>
                <w:szCs w:val="24"/>
              </w:rPr>
              <w:t>Ş</w:t>
            </w:r>
            <w:r w:rsidR="00C77313" w:rsidRPr="00E609C6">
              <w:rPr>
                <w:rFonts w:ascii="Arial" w:hAnsi="Arial" w:cs="Arial"/>
                <w:sz w:val="24"/>
                <w:szCs w:val="24"/>
              </w:rPr>
              <w:t>a</w:t>
            </w:r>
            <w:r w:rsidR="004C2475" w:rsidRPr="00E609C6">
              <w:rPr>
                <w:rFonts w:ascii="Arial" w:hAnsi="Arial" w:cs="Arial"/>
                <w:sz w:val="24"/>
                <w:szCs w:val="24"/>
              </w:rPr>
              <w:t>ş</w:t>
            </w:r>
            <w:r w:rsidR="00C77313" w:rsidRPr="00E609C6">
              <w:rPr>
                <w:rFonts w:ascii="Arial" w:hAnsi="Arial" w:cs="Arial"/>
                <w:sz w:val="24"/>
                <w:szCs w:val="24"/>
              </w:rPr>
              <w:t>lâc</w:t>
            </w:r>
          </w:p>
          <w:p w:rsidR="00C77313" w:rsidRPr="00E609C6" w:rsidRDefault="00C77313" w:rsidP="00CD70F8">
            <w:pPr>
              <w:rPr>
                <w:rFonts w:ascii="Arial" w:hAnsi="Arial" w:cs="Arial"/>
                <w:sz w:val="24"/>
                <w:szCs w:val="24"/>
              </w:rPr>
            </w:pPr>
          </w:p>
        </w:tc>
        <w:tc>
          <w:tcPr>
            <w:tcW w:w="1857" w:type="dxa"/>
          </w:tcPr>
          <w:p w:rsidR="00C77313" w:rsidRPr="00E609C6" w:rsidRDefault="00C77313" w:rsidP="00CD70F8">
            <w:pPr>
              <w:rPr>
                <w:rFonts w:ascii="Arial" w:hAnsi="Arial" w:cs="Arial"/>
                <w:sz w:val="24"/>
                <w:szCs w:val="24"/>
              </w:rPr>
            </w:pPr>
          </w:p>
        </w:tc>
        <w:tc>
          <w:tcPr>
            <w:tcW w:w="1858" w:type="dxa"/>
          </w:tcPr>
          <w:p w:rsidR="00C77313" w:rsidRPr="00E609C6" w:rsidRDefault="00C77313" w:rsidP="00CD70F8">
            <w:pPr>
              <w:rPr>
                <w:rFonts w:ascii="Arial" w:hAnsi="Arial" w:cs="Arial"/>
                <w:sz w:val="24"/>
                <w:szCs w:val="24"/>
              </w:rPr>
            </w:pPr>
          </w:p>
        </w:tc>
        <w:tc>
          <w:tcPr>
            <w:tcW w:w="1858" w:type="dxa"/>
          </w:tcPr>
          <w:p w:rsidR="00C77313" w:rsidRPr="00E609C6" w:rsidRDefault="00C77313" w:rsidP="00CD70F8">
            <w:pPr>
              <w:rPr>
                <w:rFonts w:ascii="Arial" w:hAnsi="Arial" w:cs="Arial"/>
                <w:sz w:val="24"/>
                <w:szCs w:val="24"/>
              </w:rPr>
            </w:pPr>
          </w:p>
        </w:tc>
        <w:tc>
          <w:tcPr>
            <w:tcW w:w="1858" w:type="dxa"/>
          </w:tcPr>
          <w:p w:rsidR="00C77313" w:rsidRPr="00E609C6" w:rsidRDefault="00C77313" w:rsidP="00CD70F8">
            <w:pPr>
              <w:rPr>
                <w:rFonts w:ascii="Arial" w:hAnsi="Arial" w:cs="Arial"/>
                <w:sz w:val="24"/>
                <w:szCs w:val="24"/>
              </w:rPr>
            </w:pPr>
          </w:p>
        </w:tc>
      </w:tr>
      <w:tr w:rsidR="00E609C6" w:rsidRPr="00E609C6" w:rsidTr="00E609C6">
        <w:tc>
          <w:tcPr>
            <w:tcW w:w="1857" w:type="dxa"/>
          </w:tcPr>
          <w:p w:rsidR="00C77313" w:rsidRPr="00E609C6" w:rsidRDefault="00C77313" w:rsidP="00CD70F8">
            <w:pPr>
              <w:rPr>
                <w:rFonts w:ascii="Arial" w:hAnsi="Arial" w:cs="Arial"/>
                <w:sz w:val="24"/>
                <w:szCs w:val="24"/>
              </w:rPr>
            </w:pPr>
            <w:r w:rsidRPr="00E609C6">
              <w:rPr>
                <w:rFonts w:ascii="Arial" w:hAnsi="Arial" w:cs="Arial"/>
                <w:sz w:val="24"/>
                <w:szCs w:val="24"/>
              </w:rPr>
              <w:t>Chebab</w:t>
            </w:r>
          </w:p>
          <w:p w:rsidR="00C77313" w:rsidRPr="00E609C6" w:rsidRDefault="00C77313" w:rsidP="00CD70F8">
            <w:pPr>
              <w:rPr>
                <w:rFonts w:ascii="Arial" w:hAnsi="Arial" w:cs="Arial"/>
                <w:sz w:val="24"/>
                <w:szCs w:val="24"/>
              </w:rPr>
            </w:pPr>
          </w:p>
        </w:tc>
        <w:tc>
          <w:tcPr>
            <w:tcW w:w="1857" w:type="dxa"/>
          </w:tcPr>
          <w:p w:rsidR="00C77313" w:rsidRPr="00E609C6" w:rsidRDefault="00C77313" w:rsidP="00CD70F8">
            <w:pPr>
              <w:rPr>
                <w:rFonts w:ascii="Arial" w:hAnsi="Arial" w:cs="Arial"/>
                <w:sz w:val="24"/>
                <w:szCs w:val="24"/>
              </w:rPr>
            </w:pPr>
          </w:p>
        </w:tc>
        <w:tc>
          <w:tcPr>
            <w:tcW w:w="1858" w:type="dxa"/>
          </w:tcPr>
          <w:p w:rsidR="00C77313" w:rsidRPr="00E609C6" w:rsidRDefault="00C77313" w:rsidP="00CD70F8">
            <w:pPr>
              <w:rPr>
                <w:rFonts w:ascii="Arial" w:hAnsi="Arial" w:cs="Arial"/>
                <w:sz w:val="24"/>
                <w:szCs w:val="24"/>
              </w:rPr>
            </w:pPr>
          </w:p>
        </w:tc>
        <w:tc>
          <w:tcPr>
            <w:tcW w:w="1858" w:type="dxa"/>
          </w:tcPr>
          <w:p w:rsidR="00C77313" w:rsidRPr="00E609C6" w:rsidRDefault="00C77313" w:rsidP="00CD70F8">
            <w:pPr>
              <w:rPr>
                <w:rFonts w:ascii="Arial" w:hAnsi="Arial" w:cs="Arial"/>
                <w:sz w:val="24"/>
                <w:szCs w:val="24"/>
              </w:rPr>
            </w:pPr>
          </w:p>
        </w:tc>
        <w:tc>
          <w:tcPr>
            <w:tcW w:w="1858" w:type="dxa"/>
          </w:tcPr>
          <w:p w:rsidR="00C77313" w:rsidRPr="00E609C6" w:rsidRDefault="00C77313" w:rsidP="00CD70F8">
            <w:pPr>
              <w:rPr>
                <w:rFonts w:ascii="Arial" w:hAnsi="Arial" w:cs="Arial"/>
                <w:sz w:val="24"/>
                <w:szCs w:val="24"/>
              </w:rPr>
            </w:pPr>
          </w:p>
        </w:tc>
      </w:tr>
      <w:tr w:rsidR="00E609C6" w:rsidRPr="00E609C6" w:rsidTr="00E609C6">
        <w:tc>
          <w:tcPr>
            <w:tcW w:w="1857" w:type="dxa"/>
          </w:tcPr>
          <w:p w:rsidR="00C77313" w:rsidRPr="00E609C6" w:rsidRDefault="00C77313" w:rsidP="00CD70F8">
            <w:pPr>
              <w:rPr>
                <w:rFonts w:ascii="Arial" w:hAnsi="Arial" w:cs="Arial"/>
                <w:sz w:val="24"/>
                <w:szCs w:val="24"/>
              </w:rPr>
            </w:pPr>
            <w:r w:rsidRPr="00E609C6">
              <w:rPr>
                <w:rFonts w:ascii="Arial" w:hAnsi="Arial" w:cs="Arial"/>
                <w:sz w:val="24"/>
                <w:szCs w:val="24"/>
              </w:rPr>
              <w:t>Ghiudem</w:t>
            </w:r>
          </w:p>
          <w:p w:rsidR="00C77313" w:rsidRPr="00E609C6" w:rsidRDefault="00C77313" w:rsidP="00CD70F8">
            <w:pPr>
              <w:rPr>
                <w:rFonts w:ascii="Arial" w:hAnsi="Arial" w:cs="Arial"/>
                <w:sz w:val="24"/>
                <w:szCs w:val="24"/>
              </w:rPr>
            </w:pPr>
          </w:p>
        </w:tc>
        <w:tc>
          <w:tcPr>
            <w:tcW w:w="1857" w:type="dxa"/>
          </w:tcPr>
          <w:p w:rsidR="00C77313" w:rsidRPr="00E609C6" w:rsidRDefault="00C77313" w:rsidP="00CD70F8">
            <w:pPr>
              <w:rPr>
                <w:rFonts w:ascii="Arial" w:hAnsi="Arial" w:cs="Arial"/>
                <w:sz w:val="24"/>
                <w:szCs w:val="24"/>
              </w:rPr>
            </w:pPr>
          </w:p>
        </w:tc>
        <w:tc>
          <w:tcPr>
            <w:tcW w:w="1858" w:type="dxa"/>
          </w:tcPr>
          <w:p w:rsidR="00C77313" w:rsidRPr="00E609C6" w:rsidRDefault="00C77313" w:rsidP="00CD70F8">
            <w:pPr>
              <w:rPr>
                <w:rFonts w:ascii="Arial" w:hAnsi="Arial" w:cs="Arial"/>
                <w:sz w:val="24"/>
                <w:szCs w:val="24"/>
              </w:rPr>
            </w:pPr>
          </w:p>
        </w:tc>
        <w:tc>
          <w:tcPr>
            <w:tcW w:w="1858" w:type="dxa"/>
          </w:tcPr>
          <w:p w:rsidR="00C77313" w:rsidRPr="00E609C6" w:rsidRDefault="00C77313" w:rsidP="00CD70F8">
            <w:pPr>
              <w:rPr>
                <w:rFonts w:ascii="Arial" w:hAnsi="Arial" w:cs="Arial"/>
                <w:sz w:val="24"/>
                <w:szCs w:val="24"/>
              </w:rPr>
            </w:pPr>
          </w:p>
        </w:tc>
        <w:tc>
          <w:tcPr>
            <w:tcW w:w="1858" w:type="dxa"/>
          </w:tcPr>
          <w:p w:rsidR="00C77313" w:rsidRPr="00E609C6" w:rsidRDefault="00C77313" w:rsidP="00CD70F8">
            <w:pPr>
              <w:rPr>
                <w:rFonts w:ascii="Arial" w:hAnsi="Arial" w:cs="Arial"/>
                <w:sz w:val="24"/>
                <w:szCs w:val="24"/>
              </w:rPr>
            </w:pPr>
          </w:p>
        </w:tc>
      </w:tr>
      <w:tr w:rsidR="00E609C6" w:rsidRPr="00E609C6" w:rsidTr="00E609C6">
        <w:tc>
          <w:tcPr>
            <w:tcW w:w="1857" w:type="dxa"/>
          </w:tcPr>
          <w:p w:rsidR="00C77313" w:rsidRPr="00E609C6" w:rsidRDefault="00C77313" w:rsidP="00CD70F8">
            <w:pPr>
              <w:rPr>
                <w:rFonts w:ascii="Arial" w:hAnsi="Arial" w:cs="Arial"/>
                <w:sz w:val="24"/>
                <w:szCs w:val="24"/>
              </w:rPr>
            </w:pPr>
            <w:r w:rsidRPr="00E609C6">
              <w:rPr>
                <w:rFonts w:ascii="Arial" w:hAnsi="Arial" w:cs="Arial"/>
                <w:sz w:val="24"/>
                <w:szCs w:val="24"/>
              </w:rPr>
              <w:t>Miel la pro</w:t>
            </w:r>
            <w:r w:rsidR="004C2475" w:rsidRPr="00E609C6">
              <w:rPr>
                <w:rFonts w:ascii="Arial" w:hAnsi="Arial" w:cs="Arial"/>
                <w:sz w:val="24"/>
                <w:szCs w:val="24"/>
              </w:rPr>
              <w:t>ţ</w:t>
            </w:r>
            <w:r w:rsidRPr="00E609C6">
              <w:rPr>
                <w:rFonts w:ascii="Arial" w:hAnsi="Arial" w:cs="Arial"/>
                <w:sz w:val="24"/>
                <w:szCs w:val="24"/>
              </w:rPr>
              <w:t>ap</w:t>
            </w:r>
          </w:p>
          <w:p w:rsidR="00C77313" w:rsidRPr="00E609C6" w:rsidRDefault="00C77313" w:rsidP="00CD70F8">
            <w:pPr>
              <w:rPr>
                <w:rFonts w:ascii="Arial" w:hAnsi="Arial" w:cs="Arial"/>
                <w:sz w:val="24"/>
                <w:szCs w:val="24"/>
              </w:rPr>
            </w:pPr>
          </w:p>
        </w:tc>
        <w:tc>
          <w:tcPr>
            <w:tcW w:w="1857" w:type="dxa"/>
          </w:tcPr>
          <w:p w:rsidR="00C77313" w:rsidRPr="00E609C6" w:rsidRDefault="00C77313" w:rsidP="00CD70F8">
            <w:pPr>
              <w:rPr>
                <w:rFonts w:ascii="Arial" w:hAnsi="Arial" w:cs="Arial"/>
                <w:sz w:val="24"/>
                <w:szCs w:val="24"/>
              </w:rPr>
            </w:pPr>
          </w:p>
        </w:tc>
        <w:tc>
          <w:tcPr>
            <w:tcW w:w="1858" w:type="dxa"/>
          </w:tcPr>
          <w:p w:rsidR="00C77313" w:rsidRPr="00E609C6" w:rsidRDefault="00C77313" w:rsidP="00CD70F8">
            <w:pPr>
              <w:rPr>
                <w:rFonts w:ascii="Arial" w:hAnsi="Arial" w:cs="Arial"/>
                <w:sz w:val="24"/>
                <w:szCs w:val="24"/>
              </w:rPr>
            </w:pPr>
          </w:p>
        </w:tc>
        <w:tc>
          <w:tcPr>
            <w:tcW w:w="1858" w:type="dxa"/>
          </w:tcPr>
          <w:p w:rsidR="00C77313" w:rsidRPr="00E609C6" w:rsidRDefault="00C77313" w:rsidP="00CD70F8">
            <w:pPr>
              <w:rPr>
                <w:rFonts w:ascii="Arial" w:hAnsi="Arial" w:cs="Arial"/>
                <w:sz w:val="24"/>
                <w:szCs w:val="24"/>
              </w:rPr>
            </w:pPr>
          </w:p>
        </w:tc>
        <w:tc>
          <w:tcPr>
            <w:tcW w:w="1858" w:type="dxa"/>
          </w:tcPr>
          <w:p w:rsidR="00C77313" w:rsidRPr="00E609C6" w:rsidRDefault="00C77313" w:rsidP="00CD70F8">
            <w:pPr>
              <w:rPr>
                <w:rFonts w:ascii="Arial" w:hAnsi="Arial" w:cs="Arial"/>
                <w:sz w:val="24"/>
                <w:szCs w:val="24"/>
              </w:rPr>
            </w:pPr>
          </w:p>
        </w:tc>
      </w:tr>
    </w:tbl>
    <w:p w:rsidR="00CD70F8" w:rsidRPr="00102C2B" w:rsidRDefault="006305F9" w:rsidP="00102C2B">
      <w:pPr>
        <w:pStyle w:val="Heading2"/>
        <w:rPr>
          <w:rFonts w:ascii="Arial" w:hAnsi="Arial"/>
          <w:iCs w:val="0"/>
        </w:rPr>
      </w:pPr>
      <w:r w:rsidRPr="00B6144A">
        <w:rPr>
          <w:rFonts w:cs="Arial"/>
          <w:szCs w:val="24"/>
        </w:rPr>
        <w:br w:type="page"/>
      </w:r>
      <w:bookmarkStart w:id="75" w:name="_Toc201934376"/>
      <w:r w:rsidR="005618DB" w:rsidRPr="00102C2B">
        <w:rPr>
          <w:rFonts w:ascii="Arial" w:hAnsi="Arial"/>
          <w:iCs w:val="0"/>
        </w:rPr>
        <w:t>Activitatea de învă</w:t>
      </w:r>
      <w:r w:rsidR="004C2475" w:rsidRPr="00102C2B">
        <w:rPr>
          <w:rFonts w:ascii="Arial" w:hAnsi="Arial"/>
          <w:iCs w:val="0"/>
        </w:rPr>
        <w:t>ţ</w:t>
      </w:r>
      <w:r w:rsidR="005618DB" w:rsidRPr="00102C2B">
        <w:rPr>
          <w:rFonts w:ascii="Arial" w:hAnsi="Arial" w:cs="Cambria"/>
          <w:iCs w:val="0"/>
        </w:rPr>
        <w:t>are nr.</w:t>
      </w:r>
      <w:r w:rsidR="00E46D1C" w:rsidRPr="00102C2B">
        <w:rPr>
          <w:rFonts w:ascii="Arial" w:hAnsi="Arial"/>
          <w:iCs w:val="0"/>
        </w:rPr>
        <w:t>1.</w:t>
      </w:r>
      <w:r w:rsidR="00C7437C" w:rsidRPr="00102C2B">
        <w:rPr>
          <w:rFonts w:ascii="Arial" w:hAnsi="Arial"/>
          <w:iCs w:val="0"/>
        </w:rPr>
        <w:t>7</w:t>
      </w:r>
      <w:bookmarkEnd w:id="75"/>
    </w:p>
    <w:p w:rsidR="00CD70F8" w:rsidRDefault="00CD70F8" w:rsidP="00CD70F8">
      <w:pPr>
        <w:pStyle w:val="Heading2"/>
        <w:numPr>
          <w:ilvl w:val="0"/>
          <w:numId w:val="53"/>
        </w:numPr>
        <w:rPr>
          <w:rFonts w:ascii="Arial" w:hAnsi="Arial" w:cs="Arial"/>
          <w:color w:val="auto"/>
          <w:szCs w:val="24"/>
        </w:rPr>
      </w:pPr>
      <w:bookmarkStart w:id="76" w:name="_Toc201934377"/>
      <w:r w:rsidRPr="00D15ABA">
        <w:rPr>
          <w:rFonts w:ascii="Arial" w:hAnsi="Arial" w:cs="Arial"/>
          <w:color w:val="auto"/>
          <w:szCs w:val="24"/>
        </w:rPr>
        <w:t>denumirea activită</w:t>
      </w:r>
      <w:r w:rsidR="004C2475">
        <w:rPr>
          <w:rFonts w:ascii="Arial" w:hAnsi="Arial" w:cs="Arial"/>
          <w:color w:val="auto"/>
          <w:szCs w:val="24"/>
        </w:rPr>
        <w:t>ţ</w:t>
      </w:r>
      <w:r w:rsidRPr="00D15ABA">
        <w:rPr>
          <w:rFonts w:ascii="Arial" w:hAnsi="Arial" w:cs="Arial"/>
          <w:color w:val="auto"/>
          <w:szCs w:val="24"/>
        </w:rPr>
        <w:t xml:space="preserve">ii: </w:t>
      </w:r>
      <w:r w:rsidR="00102C2B">
        <w:rPr>
          <w:rFonts w:ascii="Arial" w:hAnsi="Arial" w:cs="Arial"/>
          <w:color w:val="000080"/>
          <w:szCs w:val="24"/>
        </w:rPr>
        <w:t xml:space="preserve">preparate </w:t>
      </w:r>
      <w:r>
        <w:rPr>
          <w:rFonts w:ascii="Arial" w:hAnsi="Arial" w:cs="Arial"/>
          <w:color w:val="000080"/>
          <w:szCs w:val="24"/>
        </w:rPr>
        <w:t>specifice sărbătorilor</w:t>
      </w:r>
      <w:bookmarkEnd w:id="76"/>
    </w:p>
    <w:p w:rsidR="00CD70F8" w:rsidRPr="00D15ABA" w:rsidRDefault="00CD70F8" w:rsidP="00CD70F8">
      <w:pPr>
        <w:pStyle w:val="Heading2"/>
        <w:numPr>
          <w:ilvl w:val="0"/>
          <w:numId w:val="53"/>
        </w:numPr>
        <w:rPr>
          <w:rFonts w:ascii="Arial" w:hAnsi="Arial" w:cs="Arial"/>
          <w:color w:val="auto"/>
          <w:szCs w:val="24"/>
        </w:rPr>
      </w:pPr>
      <w:bookmarkStart w:id="77" w:name="_Toc201934378"/>
      <w:r w:rsidRPr="00D15ABA">
        <w:rPr>
          <w:rFonts w:ascii="Arial" w:hAnsi="Arial" w:cs="Arial"/>
          <w:color w:val="auto"/>
          <w:szCs w:val="24"/>
        </w:rPr>
        <w:t xml:space="preserve">denumirea modulului: </w:t>
      </w:r>
      <w:r w:rsidRPr="00A65EA6">
        <w:rPr>
          <w:rFonts w:ascii="Arial" w:hAnsi="Arial" w:cs="Arial"/>
          <w:color w:val="000080"/>
          <w:szCs w:val="24"/>
        </w:rPr>
        <w:t>bucătăria na</w:t>
      </w:r>
      <w:r w:rsidR="004C2475">
        <w:rPr>
          <w:rFonts w:ascii="Arial" w:hAnsi="Arial" w:cs="Arial"/>
          <w:color w:val="000080"/>
          <w:szCs w:val="24"/>
        </w:rPr>
        <w:t>ţ</w:t>
      </w:r>
      <w:r w:rsidRPr="00A65EA6">
        <w:rPr>
          <w:rFonts w:ascii="Arial" w:hAnsi="Arial" w:cs="Arial"/>
          <w:color w:val="000080"/>
          <w:szCs w:val="24"/>
        </w:rPr>
        <w:t xml:space="preserve">ională </w:t>
      </w:r>
      <w:r w:rsidR="004C2475">
        <w:rPr>
          <w:rFonts w:ascii="Arial" w:hAnsi="Arial" w:cs="Arial"/>
          <w:color w:val="000080"/>
          <w:szCs w:val="24"/>
        </w:rPr>
        <w:t>ş</w:t>
      </w:r>
      <w:r w:rsidRPr="00A65EA6">
        <w:rPr>
          <w:rFonts w:ascii="Arial" w:hAnsi="Arial" w:cs="Arial"/>
          <w:color w:val="000080"/>
          <w:szCs w:val="24"/>
        </w:rPr>
        <w:t>i interna</w:t>
      </w:r>
      <w:r w:rsidR="004C2475">
        <w:rPr>
          <w:rFonts w:ascii="Arial" w:hAnsi="Arial" w:cs="Arial"/>
          <w:color w:val="000080"/>
          <w:szCs w:val="24"/>
        </w:rPr>
        <w:t>ţ</w:t>
      </w:r>
      <w:r w:rsidRPr="00A65EA6">
        <w:rPr>
          <w:rFonts w:ascii="Arial" w:hAnsi="Arial" w:cs="Arial"/>
          <w:color w:val="000080"/>
          <w:szCs w:val="24"/>
        </w:rPr>
        <w:t>ională</w:t>
      </w:r>
      <w:bookmarkEnd w:id="77"/>
    </w:p>
    <w:p w:rsidR="00CD70F8" w:rsidRPr="00E94AF2" w:rsidRDefault="00CD70F8" w:rsidP="00CD70F8">
      <w:pPr>
        <w:pStyle w:val="Heading2"/>
        <w:numPr>
          <w:ilvl w:val="0"/>
          <w:numId w:val="53"/>
        </w:numPr>
        <w:rPr>
          <w:rFonts w:ascii="Arial" w:hAnsi="Arial" w:cs="Arial"/>
          <w:color w:val="auto"/>
          <w:szCs w:val="24"/>
        </w:rPr>
      </w:pPr>
      <w:bookmarkStart w:id="78" w:name="_Toc201934379"/>
      <w:r w:rsidRPr="00D15ABA">
        <w:rPr>
          <w:rFonts w:ascii="Arial" w:hAnsi="Arial" w:cs="Arial"/>
          <w:color w:val="auto"/>
          <w:szCs w:val="24"/>
        </w:rPr>
        <w:t xml:space="preserve">timp de lucru: </w:t>
      </w:r>
      <w:r>
        <w:rPr>
          <w:rFonts w:ascii="Arial" w:hAnsi="Arial" w:cs="Arial"/>
          <w:color w:val="auto"/>
          <w:szCs w:val="24"/>
        </w:rPr>
        <w:t>30</w:t>
      </w:r>
      <w:r w:rsidRPr="00A65EA6">
        <w:rPr>
          <w:rFonts w:ascii="Arial" w:hAnsi="Arial" w:cs="Arial"/>
          <w:color w:val="000080"/>
          <w:szCs w:val="24"/>
        </w:rPr>
        <w:t xml:space="preserve"> min</w:t>
      </w:r>
      <w:bookmarkEnd w:id="78"/>
      <w:r>
        <w:rPr>
          <w:rFonts w:ascii="Arial" w:hAnsi="Arial" w:cs="Arial"/>
          <w:color w:val="000080"/>
          <w:szCs w:val="24"/>
        </w:rPr>
        <w:t xml:space="preserve"> </w:t>
      </w:r>
    </w:p>
    <w:p w:rsidR="00CD70F8" w:rsidRDefault="00CD70F8" w:rsidP="00CD70F8">
      <w:pPr>
        <w:pStyle w:val="Heading2"/>
        <w:numPr>
          <w:ilvl w:val="0"/>
          <w:numId w:val="53"/>
        </w:numPr>
        <w:rPr>
          <w:rFonts w:ascii="Arial" w:hAnsi="Arial" w:cs="Arial"/>
          <w:color w:val="auto"/>
          <w:szCs w:val="24"/>
        </w:rPr>
      </w:pPr>
      <w:bookmarkStart w:id="79" w:name="_Toc201934380"/>
      <w:r w:rsidRPr="00D15ABA">
        <w:rPr>
          <w:rFonts w:ascii="Arial" w:hAnsi="Arial" w:cs="Arial"/>
          <w:color w:val="auto"/>
          <w:szCs w:val="24"/>
        </w:rPr>
        <w:t>obiectivul activită</w:t>
      </w:r>
      <w:r w:rsidR="004C2475">
        <w:rPr>
          <w:rFonts w:ascii="Arial" w:hAnsi="Arial" w:cs="Arial"/>
          <w:color w:val="auto"/>
          <w:szCs w:val="24"/>
        </w:rPr>
        <w:t>ţ</w:t>
      </w:r>
      <w:r w:rsidRPr="00D15ABA">
        <w:rPr>
          <w:rFonts w:ascii="Arial" w:hAnsi="Arial" w:cs="Arial"/>
          <w:color w:val="auto"/>
          <w:szCs w:val="24"/>
        </w:rPr>
        <w:t>ii:</w:t>
      </w:r>
      <w:bookmarkEnd w:id="79"/>
      <w:r>
        <w:rPr>
          <w:rFonts w:ascii="Arial" w:hAnsi="Arial" w:cs="Arial"/>
          <w:color w:val="auto"/>
          <w:szCs w:val="24"/>
        </w:rPr>
        <w:t xml:space="preserve"> </w:t>
      </w:r>
    </w:p>
    <w:p w:rsidR="00CD70F8" w:rsidRPr="00A65EA6" w:rsidRDefault="00CD70F8" w:rsidP="00C86FFF">
      <w:pPr>
        <w:pStyle w:val="Heading2"/>
        <w:numPr>
          <w:ilvl w:val="0"/>
          <w:numId w:val="52"/>
        </w:numPr>
        <w:ind w:firstLine="0"/>
        <w:rPr>
          <w:rFonts w:ascii="Arial" w:hAnsi="Arial" w:cs="Arial"/>
          <w:color w:val="000080"/>
          <w:szCs w:val="24"/>
        </w:rPr>
      </w:pPr>
      <w:bookmarkStart w:id="80" w:name="_Toc201934381"/>
      <w:r w:rsidRPr="00A65EA6">
        <w:rPr>
          <w:rFonts w:ascii="Arial" w:hAnsi="Arial" w:cs="Arial"/>
          <w:color w:val="000080"/>
          <w:szCs w:val="24"/>
        </w:rPr>
        <w:t>fixarea cuno</w:t>
      </w:r>
      <w:r w:rsidR="004C2475">
        <w:rPr>
          <w:rFonts w:ascii="Arial" w:hAnsi="Arial" w:cs="Arial"/>
          <w:color w:val="000080"/>
          <w:szCs w:val="24"/>
        </w:rPr>
        <w:t>ş</w:t>
      </w:r>
      <w:r w:rsidRPr="00A65EA6">
        <w:rPr>
          <w:rFonts w:ascii="Arial" w:hAnsi="Arial" w:cs="Arial"/>
          <w:color w:val="000080"/>
          <w:szCs w:val="24"/>
        </w:rPr>
        <w:t>tin</w:t>
      </w:r>
      <w:r w:rsidR="004C2475">
        <w:rPr>
          <w:rFonts w:ascii="Arial" w:hAnsi="Arial" w:cs="Arial"/>
          <w:color w:val="000080"/>
          <w:szCs w:val="24"/>
        </w:rPr>
        <w:t>ţ</w:t>
      </w:r>
      <w:r w:rsidRPr="00A65EA6">
        <w:rPr>
          <w:rFonts w:ascii="Arial" w:hAnsi="Arial" w:cs="Arial"/>
          <w:color w:val="000080"/>
          <w:szCs w:val="24"/>
        </w:rPr>
        <w:t xml:space="preserve">elor legate de preparatele specifice </w:t>
      </w:r>
      <w:r w:rsidR="0085014C">
        <w:rPr>
          <w:rFonts w:ascii="Arial" w:hAnsi="Arial" w:cs="Arial"/>
          <w:color w:val="000080"/>
          <w:szCs w:val="24"/>
        </w:rPr>
        <w:t>sărbătorilor</w:t>
      </w:r>
      <w:bookmarkEnd w:id="80"/>
    </w:p>
    <w:p w:rsidR="00CD70F8" w:rsidRPr="00A65EA6" w:rsidRDefault="00CD70F8" w:rsidP="00102C2B">
      <w:pPr>
        <w:pStyle w:val="Heading2"/>
        <w:numPr>
          <w:ilvl w:val="0"/>
          <w:numId w:val="52"/>
        </w:numPr>
        <w:ind w:firstLine="0"/>
        <w:jc w:val="both"/>
        <w:rPr>
          <w:rFonts w:ascii="Arial" w:hAnsi="Arial" w:cs="Arial"/>
          <w:color w:val="000080"/>
          <w:szCs w:val="24"/>
        </w:rPr>
      </w:pPr>
      <w:bookmarkStart w:id="81" w:name="_Toc201934382"/>
      <w:r w:rsidRPr="00A65EA6">
        <w:rPr>
          <w:rFonts w:ascii="Arial" w:hAnsi="Arial" w:cs="Arial"/>
          <w:color w:val="000080"/>
          <w:szCs w:val="24"/>
        </w:rPr>
        <w:t>formarea deprinderilor privind prepararea acestor mâncăruri specifice</w:t>
      </w:r>
      <w:bookmarkEnd w:id="81"/>
    </w:p>
    <w:p w:rsidR="00CD70F8" w:rsidRPr="00A65EA6" w:rsidRDefault="0085014C" w:rsidP="00C86FFF">
      <w:pPr>
        <w:numPr>
          <w:ilvl w:val="0"/>
          <w:numId w:val="52"/>
        </w:numPr>
        <w:ind w:firstLine="0"/>
        <w:rPr>
          <w:rFonts w:ascii="Arial" w:hAnsi="Arial" w:cs="Arial"/>
          <w:b/>
          <w:color w:val="000080"/>
          <w:sz w:val="24"/>
          <w:szCs w:val="24"/>
        </w:rPr>
      </w:pPr>
      <w:r>
        <w:rPr>
          <w:rFonts w:ascii="Arial" w:hAnsi="Arial" w:cs="Arial"/>
          <w:b/>
          <w:color w:val="000080"/>
          <w:sz w:val="24"/>
          <w:szCs w:val="24"/>
        </w:rPr>
        <w:t>se vor familiariza cu istoricul sărbătorilor</w:t>
      </w:r>
    </w:p>
    <w:p w:rsidR="00CD70F8" w:rsidRPr="00D15ABA" w:rsidRDefault="00CD70F8" w:rsidP="00C86FFF">
      <w:pPr>
        <w:pStyle w:val="Heading2"/>
        <w:numPr>
          <w:ilvl w:val="1"/>
          <w:numId w:val="52"/>
        </w:numPr>
        <w:tabs>
          <w:tab w:val="clear" w:pos="1440"/>
          <w:tab w:val="num" w:pos="720"/>
        </w:tabs>
        <w:ind w:hanging="1080"/>
        <w:rPr>
          <w:rFonts w:ascii="Arial" w:hAnsi="Arial" w:cs="Arial"/>
          <w:color w:val="auto"/>
          <w:szCs w:val="24"/>
        </w:rPr>
      </w:pPr>
      <w:bookmarkStart w:id="82" w:name="_Toc201934383"/>
      <w:r w:rsidRPr="00D15ABA">
        <w:rPr>
          <w:rFonts w:ascii="Arial" w:hAnsi="Arial" w:cs="Arial"/>
          <w:color w:val="auto"/>
          <w:szCs w:val="24"/>
        </w:rPr>
        <w:t>numele elevului:..............................................................</w:t>
      </w:r>
      <w:r>
        <w:rPr>
          <w:rFonts w:ascii="Arial" w:hAnsi="Arial" w:cs="Arial"/>
          <w:color w:val="auto"/>
          <w:szCs w:val="24"/>
        </w:rPr>
        <w:t>.......................</w:t>
      </w:r>
      <w:bookmarkEnd w:id="82"/>
    </w:p>
    <w:p w:rsidR="00CD70F8" w:rsidRDefault="00CD70F8" w:rsidP="00C86FFF">
      <w:pPr>
        <w:pStyle w:val="Heading2"/>
        <w:numPr>
          <w:ilvl w:val="1"/>
          <w:numId w:val="52"/>
        </w:numPr>
        <w:tabs>
          <w:tab w:val="clear" w:pos="1440"/>
          <w:tab w:val="num" w:pos="720"/>
        </w:tabs>
        <w:ind w:hanging="1080"/>
        <w:rPr>
          <w:rFonts w:ascii="Arial" w:hAnsi="Arial" w:cs="Arial"/>
          <w:color w:val="auto"/>
          <w:szCs w:val="24"/>
        </w:rPr>
      </w:pPr>
      <w:bookmarkStart w:id="83" w:name="_Toc201934384"/>
      <w:r w:rsidRPr="00D15ABA">
        <w:rPr>
          <w:rFonts w:ascii="Arial" w:hAnsi="Arial" w:cs="Arial"/>
          <w:color w:val="auto"/>
          <w:szCs w:val="24"/>
        </w:rPr>
        <w:t>data:..........................................................................</w:t>
      </w:r>
      <w:r>
        <w:rPr>
          <w:rFonts w:ascii="Arial" w:hAnsi="Arial" w:cs="Arial"/>
          <w:color w:val="auto"/>
          <w:szCs w:val="24"/>
        </w:rPr>
        <w:t>...............................</w:t>
      </w:r>
      <w:bookmarkEnd w:id="83"/>
    </w:p>
    <w:p w:rsidR="00CD70F8" w:rsidRDefault="00CD70F8" w:rsidP="00F6094A">
      <w:pPr>
        <w:pStyle w:val="Heading2"/>
        <w:rPr>
          <w:rFonts w:ascii="Arial" w:hAnsi="Arial" w:cs="Arial"/>
          <w:szCs w:val="24"/>
        </w:rPr>
      </w:pPr>
    </w:p>
    <w:p w:rsidR="00CD70F8" w:rsidRPr="0085014C" w:rsidRDefault="00CD70F8" w:rsidP="0085014C">
      <w:pPr>
        <w:ind w:firstLine="360"/>
        <w:jc w:val="both"/>
        <w:rPr>
          <w:rFonts w:ascii="Arial" w:hAnsi="Arial" w:cs="Arial"/>
          <w:sz w:val="24"/>
          <w:szCs w:val="24"/>
        </w:rPr>
      </w:pPr>
      <w:r w:rsidRPr="0085014C">
        <w:rPr>
          <w:rFonts w:ascii="Arial" w:hAnsi="Arial" w:cs="Arial"/>
          <w:sz w:val="24"/>
          <w:szCs w:val="24"/>
        </w:rPr>
        <w:t xml:space="preserve">Se împarte clasa </w:t>
      </w:r>
      <w:r w:rsidR="0085014C">
        <w:rPr>
          <w:rFonts w:ascii="Arial" w:hAnsi="Arial" w:cs="Arial"/>
          <w:sz w:val="24"/>
          <w:szCs w:val="24"/>
        </w:rPr>
        <w:t>în 6 grupe, a câte 4-5 elevi . P</w:t>
      </w:r>
      <w:r w:rsidRPr="0085014C">
        <w:rPr>
          <w:rFonts w:ascii="Arial" w:hAnsi="Arial" w:cs="Arial"/>
          <w:sz w:val="24"/>
          <w:szCs w:val="24"/>
        </w:rPr>
        <w:t xml:space="preserve">rimele 2 grupe vor </w:t>
      </w:r>
      <w:r w:rsidR="0085014C">
        <w:rPr>
          <w:rFonts w:ascii="Arial" w:hAnsi="Arial" w:cs="Arial"/>
          <w:sz w:val="24"/>
          <w:szCs w:val="24"/>
        </w:rPr>
        <w:t>exemplifica preparatele specifice Î</w:t>
      </w:r>
      <w:r w:rsidRPr="0085014C">
        <w:rPr>
          <w:rFonts w:ascii="Arial" w:hAnsi="Arial" w:cs="Arial"/>
          <w:sz w:val="24"/>
          <w:szCs w:val="24"/>
        </w:rPr>
        <w:t xml:space="preserve">nvierii Domnului, următoarele 2 grupe vor </w:t>
      </w:r>
      <w:r w:rsidR="0085014C">
        <w:rPr>
          <w:rFonts w:ascii="Arial" w:hAnsi="Arial" w:cs="Arial"/>
          <w:sz w:val="24"/>
          <w:szCs w:val="24"/>
        </w:rPr>
        <w:t>exemplifica</w:t>
      </w:r>
      <w:r w:rsidRPr="0085014C">
        <w:rPr>
          <w:rFonts w:ascii="Arial" w:hAnsi="Arial" w:cs="Arial"/>
          <w:sz w:val="24"/>
          <w:szCs w:val="24"/>
        </w:rPr>
        <w:t xml:space="preserve"> preparatele specifice Botezului Domnului, iar următoarele 2 grupe vor </w:t>
      </w:r>
      <w:r w:rsidR="0085014C">
        <w:rPr>
          <w:rFonts w:ascii="Arial" w:hAnsi="Arial" w:cs="Arial"/>
          <w:sz w:val="24"/>
          <w:szCs w:val="24"/>
        </w:rPr>
        <w:t>exemplifica</w:t>
      </w:r>
      <w:r w:rsidRPr="0085014C">
        <w:rPr>
          <w:rFonts w:ascii="Arial" w:hAnsi="Arial" w:cs="Arial"/>
          <w:sz w:val="24"/>
          <w:szCs w:val="24"/>
        </w:rPr>
        <w:t xml:space="preserve"> preparatele specifice Na</w:t>
      </w:r>
      <w:r w:rsidR="004C2475">
        <w:rPr>
          <w:rFonts w:ascii="Arial" w:hAnsi="Arial" w:cs="Arial"/>
          <w:sz w:val="24"/>
          <w:szCs w:val="24"/>
        </w:rPr>
        <w:t>ş</w:t>
      </w:r>
      <w:r w:rsidRPr="0085014C">
        <w:rPr>
          <w:rFonts w:ascii="Arial" w:hAnsi="Arial" w:cs="Arial"/>
          <w:sz w:val="24"/>
          <w:szCs w:val="24"/>
        </w:rPr>
        <w:t>terii Domnului. Fiecare grupă va avea în vedere:</w:t>
      </w:r>
    </w:p>
    <w:p w:rsidR="00983720" w:rsidRDefault="00CD70F8" w:rsidP="00983720">
      <w:pPr>
        <w:numPr>
          <w:ilvl w:val="1"/>
          <w:numId w:val="59"/>
        </w:numPr>
        <w:spacing w:before="0" w:after="0" w:line="240" w:lineRule="auto"/>
        <w:jc w:val="both"/>
        <w:rPr>
          <w:rFonts w:ascii="Arial" w:hAnsi="Arial" w:cs="Arial"/>
          <w:sz w:val="24"/>
          <w:szCs w:val="24"/>
        </w:rPr>
      </w:pPr>
      <w:r w:rsidRPr="0085014C">
        <w:rPr>
          <w:rFonts w:ascii="Arial" w:hAnsi="Arial" w:cs="Arial"/>
          <w:sz w:val="24"/>
          <w:szCs w:val="24"/>
        </w:rPr>
        <w:t>preparatele specifice sărbătorilor</w:t>
      </w:r>
    </w:p>
    <w:p w:rsidR="00CD70F8" w:rsidRPr="0085014C" w:rsidRDefault="00CD70F8" w:rsidP="00983720">
      <w:pPr>
        <w:numPr>
          <w:ilvl w:val="1"/>
          <w:numId w:val="59"/>
        </w:numPr>
        <w:spacing w:before="0" w:after="0" w:line="240" w:lineRule="auto"/>
        <w:jc w:val="both"/>
        <w:rPr>
          <w:rFonts w:ascii="Arial" w:hAnsi="Arial" w:cs="Arial"/>
          <w:sz w:val="24"/>
          <w:szCs w:val="24"/>
        </w:rPr>
      </w:pPr>
      <w:r w:rsidRPr="0085014C">
        <w:rPr>
          <w:rFonts w:ascii="Arial" w:hAnsi="Arial" w:cs="Arial"/>
          <w:sz w:val="24"/>
          <w:szCs w:val="24"/>
        </w:rPr>
        <w:t xml:space="preserve">indicii de calitate a unui preparat specific sărbătorilor </w:t>
      </w:r>
    </w:p>
    <w:p w:rsidR="0085014C" w:rsidRDefault="0085014C" w:rsidP="0085014C">
      <w:pPr>
        <w:jc w:val="both"/>
        <w:rPr>
          <w:rFonts w:ascii="Arial" w:hAnsi="Arial" w:cs="Arial"/>
          <w:sz w:val="24"/>
          <w:szCs w:val="24"/>
        </w:rPr>
      </w:pPr>
      <w:r>
        <w:rPr>
          <w:rFonts w:ascii="Arial" w:hAnsi="Arial" w:cs="Arial"/>
          <w:sz w:val="24"/>
          <w:szCs w:val="24"/>
        </w:rPr>
        <w:t>După realizarea sarcinii de lucru fiecare lider al fiecărei grupe va prezenta colegilor informa</w:t>
      </w:r>
      <w:r w:rsidR="004C2475">
        <w:rPr>
          <w:rFonts w:ascii="Arial" w:hAnsi="Arial" w:cs="Arial"/>
          <w:sz w:val="24"/>
          <w:szCs w:val="24"/>
        </w:rPr>
        <w:t>ţ</w:t>
      </w:r>
      <w:r>
        <w:rPr>
          <w:rFonts w:ascii="Arial" w:hAnsi="Arial" w:cs="Arial"/>
          <w:sz w:val="24"/>
          <w:szCs w:val="24"/>
        </w:rPr>
        <w:t xml:space="preserve">iile sintetizate în grupa respectivă </w:t>
      </w:r>
      <w:r w:rsidR="00983720">
        <w:rPr>
          <w:rFonts w:ascii="Arial" w:hAnsi="Arial" w:cs="Arial"/>
          <w:sz w:val="24"/>
          <w:szCs w:val="24"/>
        </w:rPr>
        <w:t>, fiecare elev având dreptul să-</w:t>
      </w:r>
      <w:r w:rsidR="004C2475">
        <w:rPr>
          <w:rFonts w:ascii="Arial" w:hAnsi="Arial" w:cs="Arial"/>
          <w:sz w:val="24"/>
          <w:szCs w:val="24"/>
        </w:rPr>
        <w:t>ş</w:t>
      </w:r>
      <w:r w:rsidR="00983720">
        <w:rPr>
          <w:rFonts w:ascii="Arial" w:hAnsi="Arial" w:cs="Arial"/>
          <w:sz w:val="24"/>
          <w:szCs w:val="24"/>
        </w:rPr>
        <w:t>i expună părerile referitoare la materialul prezentat</w:t>
      </w:r>
      <w:r>
        <w:rPr>
          <w:rFonts w:ascii="Arial" w:hAnsi="Arial" w:cs="Arial"/>
          <w:sz w:val="24"/>
          <w:szCs w:val="24"/>
        </w:rPr>
        <w:t xml:space="preserve">. Se pot folosi ca resurse materiale foi de flipchart </w:t>
      </w:r>
      <w:r w:rsidR="004C2475">
        <w:rPr>
          <w:rFonts w:ascii="Arial" w:hAnsi="Arial" w:cs="Arial"/>
          <w:sz w:val="24"/>
          <w:szCs w:val="24"/>
        </w:rPr>
        <w:t>ş</w:t>
      </w:r>
      <w:r>
        <w:rPr>
          <w:rFonts w:ascii="Arial" w:hAnsi="Arial" w:cs="Arial"/>
          <w:sz w:val="24"/>
          <w:szCs w:val="24"/>
        </w:rPr>
        <w:t>i marcăre.</w:t>
      </w:r>
      <w:r w:rsidR="00983720">
        <w:rPr>
          <w:rFonts w:ascii="Arial" w:hAnsi="Arial" w:cs="Arial"/>
          <w:sz w:val="24"/>
          <w:szCs w:val="24"/>
        </w:rPr>
        <w:t xml:space="preserve"> </w:t>
      </w:r>
    </w:p>
    <w:p w:rsidR="00CD70F8" w:rsidRPr="0085014C" w:rsidRDefault="00CD70F8" w:rsidP="0085014C">
      <w:pPr>
        <w:jc w:val="both"/>
        <w:rPr>
          <w:rFonts w:ascii="Arial" w:hAnsi="Arial" w:cs="Arial"/>
          <w:sz w:val="24"/>
          <w:szCs w:val="24"/>
        </w:rPr>
      </w:pPr>
      <w:r w:rsidRPr="0085014C">
        <w:rPr>
          <w:rFonts w:ascii="Arial" w:hAnsi="Arial" w:cs="Arial"/>
          <w:sz w:val="24"/>
          <w:szCs w:val="24"/>
        </w:rPr>
        <w:t xml:space="preserve">Se </w:t>
      </w:r>
      <w:r w:rsidR="0085014C">
        <w:rPr>
          <w:rFonts w:ascii="Arial" w:hAnsi="Arial" w:cs="Arial"/>
          <w:sz w:val="24"/>
          <w:szCs w:val="24"/>
        </w:rPr>
        <w:t>sugerează</w:t>
      </w:r>
      <w:r w:rsidRPr="0085014C">
        <w:rPr>
          <w:rFonts w:ascii="Arial" w:hAnsi="Arial" w:cs="Arial"/>
          <w:sz w:val="24"/>
          <w:szCs w:val="24"/>
        </w:rPr>
        <w:t xml:space="preserve"> următoarea structură</w:t>
      </w:r>
      <w:r w:rsidR="0085014C">
        <w:rPr>
          <w:rFonts w:ascii="Arial" w:hAnsi="Arial" w:cs="Arial"/>
          <w:sz w:val="24"/>
          <w:szCs w:val="24"/>
        </w:rPr>
        <w:t>, fiecare grupă putând să-</w:t>
      </w:r>
      <w:r w:rsidR="004C2475">
        <w:rPr>
          <w:rFonts w:ascii="Arial" w:hAnsi="Arial" w:cs="Arial"/>
          <w:sz w:val="24"/>
          <w:szCs w:val="24"/>
        </w:rPr>
        <w:t>ş</w:t>
      </w:r>
      <w:r w:rsidR="0085014C">
        <w:rPr>
          <w:rFonts w:ascii="Arial" w:hAnsi="Arial" w:cs="Arial"/>
          <w:sz w:val="24"/>
          <w:szCs w:val="24"/>
        </w:rPr>
        <w:t>i adopte propria structură</w:t>
      </w:r>
      <w:r w:rsidRPr="0085014C">
        <w:rPr>
          <w:rFonts w:ascii="Arial" w:hAnsi="Arial" w:cs="Arial"/>
          <w:sz w:val="24"/>
          <w:szCs w:val="24"/>
        </w:rPr>
        <w:t>:</w:t>
      </w:r>
    </w:p>
    <w:p w:rsidR="00CD70F8" w:rsidRDefault="00CD70F8" w:rsidP="00CD70F8">
      <w:pPr>
        <w:jc w:val="center"/>
        <w:sectPr w:rsidR="00CD70F8">
          <w:pgSz w:w="11906" w:h="16838"/>
          <w:pgMar w:top="1417" w:right="1417" w:bottom="1417" w:left="1417" w:header="708" w:footer="708" w:gutter="0"/>
          <w:cols w:space="708"/>
          <w:docGrid w:linePitch="360"/>
        </w:sectPr>
      </w:pPr>
    </w:p>
    <w:p w:rsidR="00CD70F8" w:rsidRPr="0085014C" w:rsidRDefault="00CD70F8" w:rsidP="005618DB">
      <w:pPr>
        <w:jc w:val="center"/>
        <w:rPr>
          <w:rFonts w:ascii="Arial" w:hAnsi="Arial" w:cs="Arial"/>
          <w:sz w:val="24"/>
          <w:szCs w:val="24"/>
        </w:rPr>
      </w:pPr>
      <w:r w:rsidRPr="0085014C">
        <w:rPr>
          <w:rFonts w:ascii="Arial" w:hAnsi="Arial" w:cs="Arial"/>
          <w:sz w:val="24"/>
          <w:szCs w:val="24"/>
        </w:rPr>
        <w:t>Fi</w:t>
      </w:r>
      <w:r w:rsidR="004C2475">
        <w:rPr>
          <w:rFonts w:ascii="Arial" w:hAnsi="Arial" w:cs="Arial"/>
          <w:sz w:val="24"/>
          <w:szCs w:val="24"/>
        </w:rPr>
        <w:t>ş</w:t>
      </w:r>
      <w:r w:rsidRPr="0085014C">
        <w:rPr>
          <w:rFonts w:ascii="Arial" w:hAnsi="Arial" w:cs="Arial"/>
          <w:sz w:val="24"/>
          <w:szCs w:val="24"/>
        </w:rPr>
        <w:t>a de lucru nr. 1</w:t>
      </w:r>
    </w:p>
    <w:p w:rsidR="00CD70F8" w:rsidRPr="0085014C" w:rsidRDefault="00CD70F8" w:rsidP="00CD70F8">
      <w:pPr>
        <w:rPr>
          <w:rFonts w:ascii="Arial" w:hAnsi="Arial" w:cs="Arial"/>
          <w:sz w:val="24"/>
          <w:szCs w:val="24"/>
        </w:rPr>
      </w:pPr>
      <w:r w:rsidRPr="0085014C">
        <w:rPr>
          <w:rFonts w:ascii="Arial" w:hAnsi="Arial" w:cs="Arial"/>
          <w:sz w:val="24"/>
          <w:szCs w:val="24"/>
        </w:rPr>
        <w:t>Preparate specifice Învierii Domnului</w:t>
      </w:r>
    </w:p>
    <w:p w:rsidR="00CD70F8" w:rsidRDefault="0085014C" w:rsidP="00CD70F8">
      <w:r>
        <w:pict>
          <v:group id="_x0000_s1164" style="position:absolute;margin-left:18pt;margin-top:6.55pt;width:6in;height:333pt;z-index:51" coordorigin="1849,3397" coordsize="8640,6660">
            <v:oval id="_x0000_s1165" style="position:absolute;left:4369;top:6097;width:3060;height:1260" fillcolor="#3cc">
              <v:textbox style="mso-next-textbox:#_x0000_s1165">
                <w:txbxContent>
                  <w:p w:rsidR="00213DF9" w:rsidRPr="0085014C" w:rsidRDefault="00213DF9" w:rsidP="00CD70F8">
                    <w:pPr>
                      <w:jc w:val="center"/>
                      <w:rPr>
                        <w:rFonts w:ascii="Arial" w:hAnsi="Arial" w:cs="Arial"/>
                        <w:szCs w:val="20"/>
                      </w:rPr>
                    </w:pPr>
                    <w:r w:rsidRPr="0085014C">
                      <w:rPr>
                        <w:rFonts w:ascii="Arial" w:hAnsi="Arial" w:cs="Arial"/>
                        <w:szCs w:val="20"/>
                      </w:rPr>
                      <w:t>Mâncăruri pregătite de Învierea Domnului</w:t>
                    </w:r>
                  </w:p>
                </w:txbxContent>
              </v:textbox>
            </v:oval>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166" type="#_x0000_t106" style="position:absolute;left:1849;top:7717;width:2160;height:1620;rotation:13302810fd" fillcolor="yellow">
              <v:textbox style="mso-next-textbox:#_x0000_s1166">
                <w:txbxContent>
                  <w:p w:rsidR="00213DF9" w:rsidRDefault="00213DF9" w:rsidP="00CD70F8"/>
                </w:txbxContent>
              </v:textbox>
            </v:shape>
            <v:shape id="_x0000_s1167" type="#_x0000_t106" style="position:absolute;left:1669;top:3937;width:2160;height:1620;rotation:-6029407fd" fillcolor="yellow">
              <v:textbox style="mso-next-textbox:#_x0000_s1167">
                <w:txbxContent>
                  <w:p w:rsidR="00213DF9" w:rsidRDefault="00213DF9" w:rsidP="00CD70F8"/>
                </w:txbxContent>
              </v:textbox>
            </v:shape>
            <v:shape id="_x0000_s1168" type="#_x0000_t106" style="position:absolute;left:5089;top:3397;width:2160;height:1620;rotation:-2170660fd" fillcolor="yellow">
              <v:textbox style="mso-next-textbox:#_x0000_s1168">
                <w:txbxContent>
                  <w:p w:rsidR="00213DF9" w:rsidRDefault="00213DF9" w:rsidP="00CD70F8"/>
                </w:txbxContent>
              </v:textbox>
            </v:shape>
            <v:shape id="_x0000_s1169" type="#_x0000_t106" style="position:absolute;left:6439;top:8167;width:2160;height:1620;rotation:7214989fd" adj="-1222,24045" fillcolor="yellow">
              <v:textbox style="mso-next-textbox:#_x0000_s1169">
                <w:txbxContent>
                  <w:p w:rsidR="00213DF9" w:rsidRDefault="00213DF9" w:rsidP="00CD70F8"/>
                </w:txbxContent>
              </v:textbox>
            </v:shape>
            <v:shape id="_x0000_s1170" type="#_x0000_t106" style="position:absolute;left:8329;top:5017;width:2160;height:1620;rotation:1290215fd" fillcolor="yellow">
              <v:textbox style="mso-next-textbox:#_x0000_s1170">
                <w:txbxContent>
                  <w:p w:rsidR="00213DF9" w:rsidRDefault="00213DF9" w:rsidP="00CD70F8"/>
                </w:txbxContent>
              </v:textbox>
            </v:shape>
          </v:group>
        </w:pict>
      </w:r>
    </w:p>
    <w:p w:rsidR="00CD70F8" w:rsidRDefault="00CD70F8" w:rsidP="00CD70F8">
      <w:pPr>
        <w:tabs>
          <w:tab w:val="left" w:pos="7950"/>
        </w:tabs>
      </w:pPr>
    </w:p>
    <w:p w:rsidR="00CD70F8" w:rsidRDefault="00CD70F8" w:rsidP="00CD70F8">
      <w:pPr>
        <w:tabs>
          <w:tab w:val="left" w:pos="7950"/>
        </w:tabs>
      </w:pPr>
    </w:p>
    <w:p w:rsidR="00CD70F8" w:rsidRDefault="00CD70F8" w:rsidP="00CD70F8">
      <w:pPr>
        <w:tabs>
          <w:tab w:val="left" w:pos="7950"/>
        </w:tabs>
      </w:pPr>
    </w:p>
    <w:p w:rsidR="00CD70F8" w:rsidRDefault="00CD70F8" w:rsidP="00CD70F8">
      <w:pPr>
        <w:tabs>
          <w:tab w:val="left" w:pos="7950"/>
        </w:tabs>
      </w:pPr>
    </w:p>
    <w:p w:rsidR="00CD70F8" w:rsidRDefault="00CD70F8" w:rsidP="00CD70F8">
      <w:pPr>
        <w:tabs>
          <w:tab w:val="left" w:pos="7950"/>
        </w:tabs>
      </w:pPr>
    </w:p>
    <w:p w:rsidR="00CD70F8" w:rsidRDefault="00CD70F8" w:rsidP="00CD70F8">
      <w:pPr>
        <w:tabs>
          <w:tab w:val="left" w:pos="7950"/>
        </w:tabs>
      </w:pPr>
    </w:p>
    <w:p w:rsidR="00CD70F8" w:rsidRDefault="00CD70F8" w:rsidP="00CD70F8">
      <w:pPr>
        <w:tabs>
          <w:tab w:val="left" w:pos="7950"/>
        </w:tabs>
      </w:pPr>
    </w:p>
    <w:p w:rsidR="00CD70F8" w:rsidRDefault="00CD70F8" w:rsidP="00CD70F8">
      <w:pPr>
        <w:tabs>
          <w:tab w:val="left" w:pos="7950"/>
        </w:tabs>
      </w:pPr>
    </w:p>
    <w:p w:rsidR="00CD70F8" w:rsidRDefault="00CD70F8" w:rsidP="00CD70F8">
      <w:pPr>
        <w:tabs>
          <w:tab w:val="left" w:pos="7950"/>
        </w:tabs>
      </w:pPr>
    </w:p>
    <w:p w:rsidR="00CD70F8" w:rsidRDefault="00CD70F8" w:rsidP="00CD70F8">
      <w:pPr>
        <w:tabs>
          <w:tab w:val="left" w:pos="7950"/>
        </w:tabs>
      </w:pPr>
    </w:p>
    <w:p w:rsidR="00CD70F8" w:rsidRDefault="00CD70F8" w:rsidP="00CD70F8">
      <w:pPr>
        <w:tabs>
          <w:tab w:val="left" w:pos="7950"/>
        </w:tabs>
      </w:pPr>
    </w:p>
    <w:p w:rsidR="00CD70F8" w:rsidRDefault="00CD70F8" w:rsidP="00CD70F8">
      <w:pPr>
        <w:tabs>
          <w:tab w:val="left" w:pos="7950"/>
        </w:tabs>
      </w:pPr>
    </w:p>
    <w:p w:rsidR="00CD70F8" w:rsidRDefault="00CD70F8" w:rsidP="00CD70F8">
      <w:pPr>
        <w:tabs>
          <w:tab w:val="left" w:pos="7950"/>
        </w:tabs>
      </w:pPr>
    </w:p>
    <w:p w:rsidR="00CD70F8" w:rsidRDefault="00CD70F8" w:rsidP="00CD70F8">
      <w:pPr>
        <w:tabs>
          <w:tab w:val="left" w:pos="7950"/>
        </w:tabs>
      </w:pPr>
    </w:p>
    <w:p w:rsidR="00CD70F8" w:rsidRDefault="00CD70F8" w:rsidP="00CD70F8">
      <w:pPr>
        <w:tabs>
          <w:tab w:val="left" w:pos="7950"/>
        </w:tabs>
      </w:pPr>
    </w:p>
    <w:p w:rsidR="00CD70F8" w:rsidRDefault="00CD70F8" w:rsidP="00CD70F8">
      <w:pPr>
        <w:tabs>
          <w:tab w:val="left" w:pos="7950"/>
        </w:tabs>
      </w:pPr>
    </w:p>
    <w:p w:rsidR="00CD70F8" w:rsidRDefault="00CD70F8" w:rsidP="00CD70F8">
      <w:pPr>
        <w:tabs>
          <w:tab w:val="left" w:pos="7950"/>
        </w:tabs>
      </w:pPr>
    </w:p>
    <w:p w:rsidR="00CD70F8" w:rsidRDefault="00CD70F8" w:rsidP="00CD70F8">
      <w:pPr>
        <w:tabs>
          <w:tab w:val="left" w:pos="7950"/>
        </w:tabs>
      </w:pPr>
    </w:p>
    <w:p w:rsidR="00CD70F8" w:rsidRPr="0085014C" w:rsidRDefault="00CD70F8" w:rsidP="005618DB">
      <w:pPr>
        <w:tabs>
          <w:tab w:val="left" w:pos="7950"/>
        </w:tabs>
        <w:jc w:val="center"/>
        <w:rPr>
          <w:rFonts w:ascii="Arial" w:hAnsi="Arial" w:cs="Arial"/>
          <w:sz w:val="24"/>
          <w:szCs w:val="24"/>
        </w:rPr>
      </w:pPr>
      <w:r w:rsidRPr="0085014C">
        <w:rPr>
          <w:rFonts w:ascii="Arial" w:hAnsi="Arial" w:cs="Arial"/>
          <w:sz w:val="24"/>
          <w:szCs w:val="24"/>
        </w:rPr>
        <w:t>Fi</w:t>
      </w:r>
      <w:r w:rsidR="004C2475">
        <w:rPr>
          <w:rFonts w:ascii="Arial" w:hAnsi="Arial" w:cs="Arial"/>
          <w:sz w:val="24"/>
          <w:szCs w:val="24"/>
        </w:rPr>
        <w:t>ş</w:t>
      </w:r>
      <w:r w:rsidRPr="0085014C">
        <w:rPr>
          <w:rFonts w:ascii="Arial" w:hAnsi="Arial" w:cs="Arial"/>
          <w:sz w:val="24"/>
          <w:szCs w:val="24"/>
        </w:rPr>
        <w:t>a se lucru nr. 2</w:t>
      </w:r>
    </w:p>
    <w:p w:rsidR="00CD70F8" w:rsidRPr="0085014C" w:rsidRDefault="00CD70F8" w:rsidP="00102C2B">
      <w:pPr>
        <w:tabs>
          <w:tab w:val="left" w:pos="7950"/>
        </w:tabs>
        <w:jc w:val="both"/>
        <w:rPr>
          <w:rFonts w:ascii="Arial" w:hAnsi="Arial" w:cs="Arial"/>
          <w:sz w:val="24"/>
          <w:szCs w:val="24"/>
        </w:rPr>
      </w:pPr>
      <w:r w:rsidRPr="0085014C">
        <w:rPr>
          <w:rFonts w:ascii="Arial" w:hAnsi="Arial" w:cs="Arial"/>
          <w:sz w:val="24"/>
          <w:szCs w:val="24"/>
        </w:rPr>
        <w:t>Pe baza fotografiei, dar după realizare</w:t>
      </w:r>
      <w:r w:rsidR="00102C2B">
        <w:rPr>
          <w:rFonts w:ascii="Arial" w:hAnsi="Arial" w:cs="Arial"/>
          <w:sz w:val="24"/>
          <w:szCs w:val="24"/>
        </w:rPr>
        <w:t>a la practică a preparatului „pască cu brânză”</w:t>
      </w:r>
      <w:r w:rsidRPr="0085014C">
        <w:rPr>
          <w:rFonts w:ascii="Arial" w:hAnsi="Arial" w:cs="Arial"/>
          <w:sz w:val="24"/>
          <w:szCs w:val="24"/>
        </w:rPr>
        <w:t xml:space="preserve"> </w:t>
      </w:r>
      <w:r w:rsidR="00102C2B" w:rsidRPr="0085014C">
        <w:rPr>
          <w:rFonts w:ascii="Arial" w:hAnsi="Arial" w:cs="Arial"/>
          <w:sz w:val="24"/>
          <w:szCs w:val="24"/>
        </w:rPr>
        <w:pict>
          <v:shape id="_x0000_s1185" type="#_x0000_t75" alt="" style="position:absolute;left:0;text-align:left;margin-left:5in;margin-top:17.5pt;width:126pt;height:111.3pt;z-index:-13;mso-wrap-distance-left:0;mso-wrap-distance-right:0;mso-position-horizontal-relative:text;mso-position-vertical-relative:line" wrapcoords="-144 0 -144 21396 21600 21396 21600 0 -144 0" o:allowoverlap="f">
            <v:imagedata r:id="rId21" o:title="r_157"/>
            <w10:wrap type="tight"/>
          </v:shape>
        </w:pict>
      </w:r>
      <w:r w:rsidRPr="0085014C">
        <w:rPr>
          <w:rFonts w:ascii="Arial" w:hAnsi="Arial" w:cs="Arial"/>
          <w:sz w:val="24"/>
          <w:szCs w:val="24"/>
        </w:rPr>
        <w:t>stabili</w:t>
      </w:r>
      <w:r w:rsidR="004C2475">
        <w:rPr>
          <w:rFonts w:ascii="Arial" w:hAnsi="Arial" w:cs="Arial"/>
          <w:sz w:val="24"/>
          <w:szCs w:val="24"/>
        </w:rPr>
        <w:t>ţ</w:t>
      </w:r>
      <w:r w:rsidRPr="0085014C">
        <w:rPr>
          <w:rFonts w:ascii="Arial" w:hAnsi="Arial" w:cs="Arial"/>
          <w:sz w:val="24"/>
          <w:szCs w:val="24"/>
        </w:rPr>
        <w:t>i în tabelul de mai jos indicii de calitate corespunzători preparatului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4860"/>
      </w:tblGrid>
      <w:tr w:rsidR="00CD70F8" w:rsidRPr="00E609C6" w:rsidTr="00E609C6">
        <w:tc>
          <w:tcPr>
            <w:tcW w:w="1908" w:type="dxa"/>
          </w:tcPr>
          <w:p w:rsidR="00CD70F8" w:rsidRPr="00E609C6" w:rsidRDefault="00CD70F8" w:rsidP="00E609C6">
            <w:pPr>
              <w:tabs>
                <w:tab w:val="left" w:pos="7950"/>
              </w:tabs>
              <w:jc w:val="center"/>
              <w:rPr>
                <w:rFonts w:ascii="Arial" w:hAnsi="Arial" w:cs="Arial"/>
                <w:sz w:val="24"/>
                <w:szCs w:val="24"/>
              </w:rPr>
            </w:pPr>
            <w:r w:rsidRPr="00E609C6">
              <w:rPr>
                <w:rFonts w:ascii="Arial" w:hAnsi="Arial" w:cs="Arial"/>
                <w:sz w:val="24"/>
                <w:szCs w:val="24"/>
              </w:rPr>
              <w:t>Aspect</w:t>
            </w:r>
          </w:p>
          <w:p w:rsidR="00CD70F8" w:rsidRPr="00E609C6" w:rsidRDefault="00CD70F8" w:rsidP="00E609C6">
            <w:pPr>
              <w:tabs>
                <w:tab w:val="left" w:pos="7950"/>
              </w:tabs>
              <w:jc w:val="center"/>
              <w:rPr>
                <w:rFonts w:ascii="Arial" w:hAnsi="Arial" w:cs="Arial"/>
                <w:sz w:val="24"/>
                <w:szCs w:val="24"/>
              </w:rPr>
            </w:pPr>
          </w:p>
        </w:tc>
        <w:tc>
          <w:tcPr>
            <w:tcW w:w="4860" w:type="dxa"/>
          </w:tcPr>
          <w:p w:rsidR="00CD70F8" w:rsidRPr="00E609C6" w:rsidRDefault="00CD70F8" w:rsidP="00E609C6">
            <w:pPr>
              <w:tabs>
                <w:tab w:val="left" w:pos="7950"/>
              </w:tabs>
              <w:rPr>
                <w:rFonts w:ascii="Arial" w:hAnsi="Arial" w:cs="Arial"/>
                <w:sz w:val="24"/>
                <w:szCs w:val="24"/>
              </w:rPr>
            </w:pPr>
          </w:p>
        </w:tc>
      </w:tr>
      <w:tr w:rsidR="00CD70F8" w:rsidRPr="00E609C6" w:rsidTr="00E609C6">
        <w:tc>
          <w:tcPr>
            <w:tcW w:w="1908" w:type="dxa"/>
          </w:tcPr>
          <w:p w:rsidR="00CD70F8" w:rsidRPr="00E609C6" w:rsidRDefault="00CD70F8" w:rsidP="00E609C6">
            <w:pPr>
              <w:tabs>
                <w:tab w:val="left" w:pos="7950"/>
              </w:tabs>
              <w:jc w:val="center"/>
              <w:rPr>
                <w:rFonts w:ascii="Arial" w:hAnsi="Arial" w:cs="Arial"/>
                <w:sz w:val="24"/>
                <w:szCs w:val="24"/>
              </w:rPr>
            </w:pPr>
            <w:r w:rsidRPr="00E609C6">
              <w:rPr>
                <w:rFonts w:ascii="Arial" w:hAnsi="Arial" w:cs="Arial"/>
                <w:sz w:val="24"/>
                <w:szCs w:val="24"/>
              </w:rPr>
              <w:t>Culoare</w:t>
            </w:r>
          </w:p>
        </w:tc>
        <w:tc>
          <w:tcPr>
            <w:tcW w:w="4860" w:type="dxa"/>
          </w:tcPr>
          <w:p w:rsidR="00CD70F8" w:rsidRPr="00E609C6" w:rsidRDefault="00CD70F8" w:rsidP="00E609C6">
            <w:pPr>
              <w:tabs>
                <w:tab w:val="left" w:pos="7950"/>
              </w:tabs>
              <w:rPr>
                <w:rFonts w:ascii="Arial" w:hAnsi="Arial" w:cs="Arial"/>
                <w:sz w:val="24"/>
                <w:szCs w:val="24"/>
              </w:rPr>
            </w:pPr>
          </w:p>
        </w:tc>
      </w:tr>
      <w:tr w:rsidR="00CD70F8" w:rsidRPr="00E609C6" w:rsidTr="00E609C6">
        <w:tc>
          <w:tcPr>
            <w:tcW w:w="1908" w:type="dxa"/>
          </w:tcPr>
          <w:p w:rsidR="00CD70F8" w:rsidRPr="00E609C6" w:rsidRDefault="00CD70F8" w:rsidP="00E609C6">
            <w:pPr>
              <w:tabs>
                <w:tab w:val="left" w:pos="7950"/>
              </w:tabs>
              <w:jc w:val="center"/>
              <w:rPr>
                <w:rFonts w:ascii="Arial" w:hAnsi="Arial" w:cs="Arial"/>
                <w:sz w:val="24"/>
                <w:szCs w:val="24"/>
              </w:rPr>
            </w:pPr>
            <w:r w:rsidRPr="00E609C6">
              <w:rPr>
                <w:rFonts w:ascii="Arial" w:hAnsi="Arial" w:cs="Arial"/>
                <w:sz w:val="24"/>
                <w:szCs w:val="24"/>
              </w:rPr>
              <w:t>Gust</w:t>
            </w:r>
          </w:p>
        </w:tc>
        <w:tc>
          <w:tcPr>
            <w:tcW w:w="4860" w:type="dxa"/>
          </w:tcPr>
          <w:p w:rsidR="00CD70F8" w:rsidRPr="00E609C6" w:rsidRDefault="00CD70F8" w:rsidP="00E609C6">
            <w:pPr>
              <w:tabs>
                <w:tab w:val="left" w:pos="7950"/>
              </w:tabs>
              <w:rPr>
                <w:rFonts w:ascii="Arial" w:hAnsi="Arial" w:cs="Arial"/>
                <w:sz w:val="24"/>
                <w:szCs w:val="24"/>
              </w:rPr>
            </w:pPr>
          </w:p>
        </w:tc>
      </w:tr>
      <w:tr w:rsidR="00CD70F8" w:rsidRPr="00E609C6" w:rsidTr="00E609C6">
        <w:tc>
          <w:tcPr>
            <w:tcW w:w="1908" w:type="dxa"/>
          </w:tcPr>
          <w:p w:rsidR="00CD70F8" w:rsidRPr="00E609C6" w:rsidRDefault="00CD70F8" w:rsidP="00E609C6">
            <w:pPr>
              <w:tabs>
                <w:tab w:val="left" w:pos="7950"/>
              </w:tabs>
              <w:jc w:val="center"/>
              <w:rPr>
                <w:rFonts w:ascii="Arial" w:hAnsi="Arial" w:cs="Arial"/>
                <w:sz w:val="24"/>
                <w:szCs w:val="24"/>
              </w:rPr>
            </w:pPr>
            <w:r w:rsidRPr="00E609C6">
              <w:rPr>
                <w:rFonts w:ascii="Arial" w:hAnsi="Arial" w:cs="Arial"/>
                <w:sz w:val="24"/>
                <w:szCs w:val="24"/>
              </w:rPr>
              <w:t>Miros</w:t>
            </w:r>
          </w:p>
        </w:tc>
        <w:tc>
          <w:tcPr>
            <w:tcW w:w="4860" w:type="dxa"/>
          </w:tcPr>
          <w:p w:rsidR="00CD70F8" w:rsidRPr="00E609C6" w:rsidRDefault="00CD70F8" w:rsidP="00E609C6">
            <w:pPr>
              <w:tabs>
                <w:tab w:val="left" w:pos="7950"/>
              </w:tabs>
              <w:rPr>
                <w:rFonts w:ascii="Arial" w:hAnsi="Arial" w:cs="Arial"/>
                <w:sz w:val="24"/>
                <w:szCs w:val="24"/>
              </w:rPr>
            </w:pPr>
          </w:p>
        </w:tc>
      </w:tr>
      <w:tr w:rsidR="00CD70F8" w:rsidTr="00E609C6">
        <w:tc>
          <w:tcPr>
            <w:tcW w:w="1908" w:type="dxa"/>
          </w:tcPr>
          <w:p w:rsidR="00CD70F8" w:rsidRPr="00E609C6" w:rsidRDefault="00CD70F8" w:rsidP="00E609C6">
            <w:pPr>
              <w:tabs>
                <w:tab w:val="left" w:pos="7950"/>
              </w:tabs>
              <w:jc w:val="center"/>
              <w:rPr>
                <w:rFonts w:ascii="Arial" w:hAnsi="Arial" w:cs="Arial"/>
                <w:sz w:val="24"/>
                <w:szCs w:val="24"/>
              </w:rPr>
            </w:pPr>
            <w:r w:rsidRPr="00E609C6">
              <w:rPr>
                <w:rFonts w:ascii="Arial" w:hAnsi="Arial" w:cs="Arial"/>
                <w:sz w:val="24"/>
                <w:szCs w:val="24"/>
              </w:rPr>
              <w:t>Consisten</w:t>
            </w:r>
            <w:r w:rsidR="004C2475" w:rsidRPr="00E609C6">
              <w:rPr>
                <w:rFonts w:ascii="Arial" w:hAnsi="Arial" w:cs="Arial"/>
                <w:sz w:val="24"/>
                <w:szCs w:val="24"/>
              </w:rPr>
              <w:t>ţ</w:t>
            </w:r>
            <w:r w:rsidRPr="00E609C6">
              <w:rPr>
                <w:rFonts w:ascii="Arial" w:hAnsi="Arial" w:cs="Arial"/>
                <w:sz w:val="24"/>
                <w:szCs w:val="24"/>
              </w:rPr>
              <w:t>ă</w:t>
            </w:r>
          </w:p>
          <w:p w:rsidR="00F006EE" w:rsidRPr="00E609C6" w:rsidRDefault="00F006EE" w:rsidP="00E609C6">
            <w:pPr>
              <w:tabs>
                <w:tab w:val="left" w:pos="7950"/>
              </w:tabs>
              <w:jc w:val="center"/>
              <w:rPr>
                <w:rFonts w:ascii="Arial" w:hAnsi="Arial" w:cs="Arial"/>
                <w:sz w:val="24"/>
                <w:szCs w:val="24"/>
              </w:rPr>
            </w:pPr>
          </w:p>
        </w:tc>
        <w:tc>
          <w:tcPr>
            <w:tcW w:w="4860" w:type="dxa"/>
          </w:tcPr>
          <w:p w:rsidR="00CD70F8" w:rsidRDefault="00CD70F8" w:rsidP="00E609C6">
            <w:pPr>
              <w:tabs>
                <w:tab w:val="left" w:pos="7950"/>
              </w:tabs>
            </w:pPr>
          </w:p>
        </w:tc>
      </w:tr>
    </w:tbl>
    <w:p w:rsidR="00CD70F8" w:rsidRDefault="00CD70F8" w:rsidP="00CD70F8">
      <w:pPr>
        <w:tabs>
          <w:tab w:val="left" w:pos="7950"/>
        </w:tabs>
      </w:pPr>
    </w:p>
    <w:p w:rsidR="00CD70F8" w:rsidRDefault="00CD70F8" w:rsidP="00CD70F8">
      <w:pPr>
        <w:tabs>
          <w:tab w:val="left" w:pos="7950"/>
        </w:tabs>
        <w:sectPr w:rsidR="00CD70F8">
          <w:pgSz w:w="11906" w:h="16838"/>
          <w:pgMar w:top="1417" w:right="1417" w:bottom="1417" w:left="1417" w:header="708" w:footer="708" w:gutter="0"/>
          <w:cols w:space="708"/>
          <w:docGrid w:linePitch="360"/>
        </w:sectPr>
      </w:pPr>
    </w:p>
    <w:p w:rsidR="00CD70F8" w:rsidRPr="00F006EE" w:rsidRDefault="00CD70F8" w:rsidP="005618DB">
      <w:pPr>
        <w:tabs>
          <w:tab w:val="left" w:pos="7950"/>
        </w:tabs>
        <w:jc w:val="center"/>
        <w:rPr>
          <w:rFonts w:ascii="Arial" w:hAnsi="Arial" w:cs="Arial"/>
          <w:sz w:val="24"/>
          <w:szCs w:val="24"/>
        </w:rPr>
      </w:pPr>
      <w:r w:rsidRPr="00F006EE">
        <w:rPr>
          <w:rFonts w:ascii="Arial" w:hAnsi="Arial" w:cs="Arial"/>
          <w:sz w:val="24"/>
          <w:szCs w:val="24"/>
        </w:rPr>
        <w:t>Fi</w:t>
      </w:r>
      <w:r w:rsidR="004C2475">
        <w:rPr>
          <w:rFonts w:ascii="Arial" w:hAnsi="Arial" w:cs="Arial"/>
          <w:sz w:val="24"/>
          <w:szCs w:val="24"/>
        </w:rPr>
        <w:t>ş</w:t>
      </w:r>
      <w:r w:rsidRPr="00F006EE">
        <w:rPr>
          <w:rFonts w:ascii="Arial" w:hAnsi="Arial" w:cs="Arial"/>
          <w:sz w:val="24"/>
          <w:szCs w:val="24"/>
        </w:rPr>
        <w:t>a de lucru nr. 3</w:t>
      </w:r>
    </w:p>
    <w:p w:rsidR="00CD70F8" w:rsidRPr="00F006EE" w:rsidRDefault="00F006EE" w:rsidP="00CD70F8">
      <w:pPr>
        <w:tabs>
          <w:tab w:val="left" w:pos="7950"/>
        </w:tabs>
        <w:rPr>
          <w:rFonts w:ascii="Arial" w:hAnsi="Arial" w:cs="Arial"/>
          <w:sz w:val="24"/>
          <w:szCs w:val="24"/>
        </w:rPr>
      </w:pPr>
      <w:r>
        <w:pict>
          <v:group id="_x0000_s1171" style="position:absolute;margin-left:36pt;margin-top:10.4pt;width:6in;height:333pt;z-index:52" coordorigin="1849,3397" coordsize="8640,6660">
            <v:oval id="_x0000_s1172" style="position:absolute;left:4369;top:6097;width:3060;height:1260" fillcolor="#3cc">
              <v:textbox style="mso-next-textbox:#_x0000_s1172">
                <w:txbxContent>
                  <w:p w:rsidR="00213DF9" w:rsidRDefault="00213DF9" w:rsidP="00CD70F8">
                    <w:pPr>
                      <w:jc w:val="center"/>
                    </w:pPr>
                    <w:r>
                      <w:t>Mâncăruri pregătite de Bobotează</w:t>
                    </w:r>
                  </w:p>
                </w:txbxContent>
              </v:textbox>
            </v:oval>
            <v:shape id="_x0000_s1173" type="#_x0000_t106" style="position:absolute;left:1849;top:7717;width:2160;height:1620;rotation:13302810fd" fillcolor="yellow">
              <v:textbox style="mso-next-textbox:#_x0000_s1173">
                <w:txbxContent>
                  <w:p w:rsidR="00213DF9" w:rsidRDefault="00213DF9" w:rsidP="00CD70F8"/>
                </w:txbxContent>
              </v:textbox>
            </v:shape>
            <v:shape id="_x0000_s1174" type="#_x0000_t106" style="position:absolute;left:1669;top:3937;width:2160;height:1620;rotation:-6029407fd" fillcolor="yellow">
              <v:textbox style="mso-next-textbox:#_x0000_s1174">
                <w:txbxContent>
                  <w:p w:rsidR="00213DF9" w:rsidRDefault="00213DF9" w:rsidP="00CD70F8"/>
                </w:txbxContent>
              </v:textbox>
            </v:shape>
            <v:shape id="_x0000_s1175" type="#_x0000_t106" style="position:absolute;left:5089;top:3397;width:2160;height:1620;rotation:-2170660fd" fillcolor="yellow">
              <v:textbox style="mso-next-textbox:#_x0000_s1175">
                <w:txbxContent>
                  <w:p w:rsidR="00213DF9" w:rsidRDefault="00213DF9" w:rsidP="00CD70F8"/>
                </w:txbxContent>
              </v:textbox>
            </v:shape>
            <v:shape id="_x0000_s1176" type="#_x0000_t106" style="position:absolute;left:6439;top:8167;width:2160;height:1620;rotation:7214989fd" adj="-1222,24045" fillcolor="yellow">
              <v:textbox style="mso-next-textbox:#_x0000_s1176">
                <w:txbxContent>
                  <w:p w:rsidR="00213DF9" w:rsidRDefault="00213DF9" w:rsidP="00CD70F8"/>
                </w:txbxContent>
              </v:textbox>
            </v:shape>
            <v:shape id="_x0000_s1177" type="#_x0000_t106" style="position:absolute;left:8329;top:5017;width:2160;height:1620;rotation:1290215fd" fillcolor="yellow">
              <v:textbox style="mso-next-textbox:#_x0000_s1177">
                <w:txbxContent>
                  <w:p w:rsidR="00213DF9" w:rsidRDefault="00213DF9" w:rsidP="00CD70F8"/>
                </w:txbxContent>
              </v:textbox>
            </v:shape>
          </v:group>
        </w:pict>
      </w:r>
      <w:r w:rsidR="00CD70F8" w:rsidRPr="00F006EE">
        <w:rPr>
          <w:rFonts w:ascii="Arial" w:hAnsi="Arial" w:cs="Arial"/>
          <w:sz w:val="24"/>
          <w:szCs w:val="24"/>
        </w:rPr>
        <w:t>Mâncăruri pregătite pentru Bobotează</w:t>
      </w:r>
    </w:p>
    <w:p w:rsidR="00CD70F8" w:rsidRDefault="00CD70F8" w:rsidP="00CD70F8">
      <w:pPr>
        <w:tabs>
          <w:tab w:val="left" w:pos="7950"/>
        </w:tabs>
      </w:pPr>
    </w:p>
    <w:p w:rsidR="00CD70F8" w:rsidRDefault="00CD70F8" w:rsidP="00CD70F8">
      <w:pPr>
        <w:tabs>
          <w:tab w:val="left" w:pos="7950"/>
        </w:tabs>
      </w:pPr>
    </w:p>
    <w:p w:rsidR="00CD70F8" w:rsidRDefault="00CD70F8" w:rsidP="00CD70F8">
      <w:pPr>
        <w:tabs>
          <w:tab w:val="left" w:pos="7950"/>
        </w:tabs>
      </w:pPr>
    </w:p>
    <w:p w:rsidR="00CD70F8" w:rsidRDefault="00CD70F8" w:rsidP="00CD70F8">
      <w:pPr>
        <w:tabs>
          <w:tab w:val="left" w:pos="7950"/>
        </w:tabs>
      </w:pPr>
    </w:p>
    <w:p w:rsidR="00CD70F8" w:rsidRDefault="00CD70F8" w:rsidP="00CD70F8">
      <w:pPr>
        <w:tabs>
          <w:tab w:val="left" w:pos="7950"/>
        </w:tabs>
      </w:pPr>
    </w:p>
    <w:p w:rsidR="00CD70F8" w:rsidRDefault="00CD70F8" w:rsidP="00CD70F8">
      <w:pPr>
        <w:tabs>
          <w:tab w:val="left" w:pos="7950"/>
        </w:tabs>
      </w:pPr>
    </w:p>
    <w:p w:rsidR="00CD70F8" w:rsidRDefault="00CD70F8" w:rsidP="00CD70F8">
      <w:pPr>
        <w:tabs>
          <w:tab w:val="left" w:pos="7950"/>
        </w:tabs>
      </w:pPr>
    </w:p>
    <w:p w:rsidR="00CD70F8" w:rsidRDefault="00CD70F8" w:rsidP="00CD70F8">
      <w:pPr>
        <w:tabs>
          <w:tab w:val="left" w:pos="7950"/>
        </w:tabs>
      </w:pPr>
    </w:p>
    <w:p w:rsidR="00CD70F8" w:rsidRDefault="00CD70F8" w:rsidP="00CD70F8">
      <w:pPr>
        <w:tabs>
          <w:tab w:val="left" w:pos="7950"/>
        </w:tabs>
      </w:pPr>
    </w:p>
    <w:p w:rsidR="00CD70F8" w:rsidRDefault="00CD70F8" w:rsidP="00CD70F8">
      <w:pPr>
        <w:tabs>
          <w:tab w:val="left" w:pos="7950"/>
        </w:tabs>
      </w:pPr>
    </w:p>
    <w:p w:rsidR="00CD70F8" w:rsidRDefault="00CD70F8" w:rsidP="00CD70F8">
      <w:pPr>
        <w:tabs>
          <w:tab w:val="left" w:pos="7950"/>
        </w:tabs>
      </w:pPr>
    </w:p>
    <w:p w:rsidR="00CD70F8" w:rsidRDefault="00CD70F8" w:rsidP="00CD70F8">
      <w:pPr>
        <w:tabs>
          <w:tab w:val="left" w:pos="7950"/>
        </w:tabs>
      </w:pPr>
    </w:p>
    <w:p w:rsidR="00CD70F8" w:rsidRDefault="00CD70F8" w:rsidP="00CD70F8">
      <w:pPr>
        <w:tabs>
          <w:tab w:val="left" w:pos="7950"/>
        </w:tabs>
      </w:pPr>
    </w:p>
    <w:p w:rsidR="00CD70F8" w:rsidRDefault="00CD70F8" w:rsidP="00CD70F8">
      <w:pPr>
        <w:tabs>
          <w:tab w:val="left" w:pos="7950"/>
        </w:tabs>
      </w:pPr>
    </w:p>
    <w:p w:rsidR="00CD70F8" w:rsidRDefault="00CD70F8" w:rsidP="00CD70F8">
      <w:pPr>
        <w:tabs>
          <w:tab w:val="left" w:pos="7950"/>
        </w:tabs>
      </w:pPr>
    </w:p>
    <w:p w:rsidR="00CD70F8" w:rsidRDefault="00CD70F8" w:rsidP="00CD70F8">
      <w:pPr>
        <w:tabs>
          <w:tab w:val="left" w:pos="7950"/>
        </w:tabs>
      </w:pPr>
    </w:p>
    <w:p w:rsidR="00CD70F8" w:rsidRDefault="00CD70F8" w:rsidP="00CD70F8">
      <w:pPr>
        <w:tabs>
          <w:tab w:val="left" w:pos="7950"/>
        </w:tabs>
      </w:pPr>
    </w:p>
    <w:p w:rsidR="00CD70F8" w:rsidRPr="00F006EE" w:rsidRDefault="00CD70F8" w:rsidP="005618DB">
      <w:pPr>
        <w:tabs>
          <w:tab w:val="left" w:pos="7950"/>
        </w:tabs>
        <w:jc w:val="center"/>
        <w:rPr>
          <w:rFonts w:ascii="Arial" w:hAnsi="Arial" w:cs="Arial"/>
          <w:sz w:val="24"/>
          <w:szCs w:val="24"/>
        </w:rPr>
      </w:pPr>
      <w:r w:rsidRPr="00F006EE">
        <w:rPr>
          <w:rFonts w:ascii="Arial" w:hAnsi="Arial" w:cs="Arial"/>
          <w:sz w:val="24"/>
          <w:szCs w:val="24"/>
        </w:rPr>
        <w:t>Fi</w:t>
      </w:r>
      <w:r w:rsidR="004C2475">
        <w:rPr>
          <w:rFonts w:ascii="Arial" w:hAnsi="Arial" w:cs="Arial"/>
          <w:sz w:val="24"/>
          <w:szCs w:val="24"/>
        </w:rPr>
        <w:t>ş</w:t>
      </w:r>
      <w:r w:rsidRPr="00F006EE">
        <w:rPr>
          <w:rFonts w:ascii="Arial" w:hAnsi="Arial" w:cs="Arial"/>
          <w:sz w:val="24"/>
          <w:szCs w:val="24"/>
        </w:rPr>
        <w:t>a de lucru nr. 4</w:t>
      </w:r>
    </w:p>
    <w:p w:rsidR="00CD70F8" w:rsidRPr="00F006EE" w:rsidRDefault="00CD70F8" w:rsidP="00CD70F8">
      <w:pPr>
        <w:tabs>
          <w:tab w:val="left" w:pos="7950"/>
        </w:tabs>
        <w:rPr>
          <w:rFonts w:ascii="Arial" w:hAnsi="Arial" w:cs="Arial"/>
          <w:sz w:val="24"/>
          <w:szCs w:val="24"/>
        </w:rPr>
      </w:pPr>
    </w:p>
    <w:p w:rsidR="00CD70F8" w:rsidRPr="00F006EE" w:rsidRDefault="00F006EE" w:rsidP="00102C2B">
      <w:pPr>
        <w:tabs>
          <w:tab w:val="left" w:pos="7950"/>
        </w:tabs>
        <w:jc w:val="both"/>
        <w:rPr>
          <w:rFonts w:ascii="Arial" w:hAnsi="Arial" w:cs="Arial"/>
          <w:sz w:val="24"/>
          <w:szCs w:val="24"/>
        </w:rPr>
      </w:pPr>
      <w:r w:rsidRPr="00F006EE">
        <w:rPr>
          <w:rFonts w:ascii="Arial" w:hAnsi="Arial" w:cs="Arial"/>
          <w:sz w:val="24"/>
          <w:szCs w:val="24"/>
        </w:rPr>
        <w:pict>
          <v:shape id="photo" o:spid="_x0000_s1186" type="#_x0000_t75" alt="" style="position:absolute;left:0;text-align:left;margin-left:5in;margin-top:45.7pt;width:153pt;height:115.15pt;z-index:-12" wrapcoords="-106 0 -106 21460 21600 21460 21600 0 -106 0">
            <v:imagedata r:id="rId22" r:href="rId23"/>
            <w10:wrap type="tight"/>
          </v:shape>
        </w:pict>
      </w:r>
      <w:r w:rsidR="00CD70F8" w:rsidRPr="00F006EE">
        <w:rPr>
          <w:rFonts w:ascii="Arial" w:hAnsi="Arial" w:cs="Arial"/>
          <w:sz w:val="24"/>
          <w:szCs w:val="24"/>
        </w:rPr>
        <w:t>Pe baza fotografiei, dar după realizare</w:t>
      </w:r>
      <w:r w:rsidR="00102C2B">
        <w:rPr>
          <w:rFonts w:ascii="Arial" w:hAnsi="Arial" w:cs="Arial"/>
          <w:sz w:val="24"/>
          <w:szCs w:val="24"/>
        </w:rPr>
        <w:t>a la practică a preparatului „lipie simplă”</w:t>
      </w:r>
      <w:r w:rsidR="00CD70F8" w:rsidRPr="00F006EE">
        <w:rPr>
          <w:rFonts w:ascii="Arial" w:hAnsi="Arial" w:cs="Arial"/>
          <w:sz w:val="24"/>
          <w:szCs w:val="24"/>
        </w:rPr>
        <w:t xml:space="preserve"> stabili</w:t>
      </w:r>
      <w:r w:rsidR="004C2475">
        <w:rPr>
          <w:rFonts w:ascii="Arial" w:hAnsi="Arial" w:cs="Arial"/>
          <w:sz w:val="24"/>
          <w:szCs w:val="24"/>
        </w:rPr>
        <w:t>ţ</w:t>
      </w:r>
      <w:r w:rsidR="00CD70F8" w:rsidRPr="00F006EE">
        <w:rPr>
          <w:rFonts w:ascii="Arial" w:hAnsi="Arial" w:cs="Arial"/>
          <w:sz w:val="24"/>
          <w:szCs w:val="24"/>
        </w:rPr>
        <w:t>i în tabelul de mai jos indicii de calitate corespunzători preparatului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4860"/>
      </w:tblGrid>
      <w:tr w:rsidR="00CD70F8" w:rsidTr="00E609C6">
        <w:tc>
          <w:tcPr>
            <w:tcW w:w="1908" w:type="dxa"/>
          </w:tcPr>
          <w:p w:rsidR="00CD70F8" w:rsidRPr="00E609C6" w:rsidRDefault="00CD70F8" w:rsidP="00E609C6">
            <w:pPr>
              <w:tabs>
                <w:tab w:val="left" w:pos="7950"/>
              </w:tabs>
              <w:jc w:val="center"/>
              <w:rPr>
                <w:rFonts w:ascii="Arial" w:hAnsi="Arial" w:cs="Arial"/>
                <w:sz w:val="24"/>
                <w:szCs w:val="24"/>
              </w:rPr>
            </w:pPr>
            <w:r w:rsidRPr="00E609C6">
              <w:rPr>
                <w:rFonts w:ascii="Arial" w:hAnsi="Arial" w:cs="Arial"/>
                <w:sz w:val="24"/>
                <w:szCs w:val="24"/>
              </w:rPr>
              <w:t>Aspect</w:t>
            </w:r>
          </w:p>
          <w:p w:rsidR="00CD70F8" w:rsidRPr="00E609C6" w:rsidRDefault="00CD70F8" w:rsidP="00E609C6">
            <w:pPr>
              <w:tabs>
                <w:tab w:val="left" w:pos="7950"/>
              </w:tabs>
              <w:jc w:val="center"/>
              <w:rPr>
                <w:rFonts w:ascii="Arial" w:hAnsi="Arial" w:cs="Arial"/>
                <w:sz w:val="24"/>
                <w:szCs w:val="24"/>
              </w:rPr>
            </w:pPr>
          </w:p>
          <w:p w:rsidR="00CD70F8" w:rsidRPr="00E609C6" w:rsidRDefault="00CD70F8" w:rsidP="00E609C6">
            <w:pPr>
              <w:tabs>
                <w:tab w:val="left" w:pos="7950"/>
              </w:tabs>
              <w:jc w:val="center"/>
              <w:rPr>
                <w:rFonts w:ascii="Arial" w:hAnsi="Arial" w:cs="Arial"/>
                <w:sz w:val="24"/>
                <w:szCs w:val="24"/>
              </w:rPr>
            </w:pPr>
          </w:p>
        </w:tc>
        <w:tc>
          <w:tcPr>
            <w:tcW w:w="4860" w:type="dxa"/>
          </w:tcPr>
          <w:p w:rsidR="00CD70F8" w:rsidRDefault="00CD70F8" w:rsidP="00E609C6">
            <w:pPr>
              <w:tabs>
                <w:tab w:val="left" w:pos="7950"/>
              </w:tabs>
            </w:pPr>
          </w:p>
        </w:tc>
      </w:tr>
      <w:tr w:rsidR="00CD70F8" w:rsidTr="00E609C6">
        <w:tc>
          <w:tcPr>
            <w:tcW w:w="1908" w:type="dxa"/>
          </w:tcPr>
          <w:p w:rsidR="00CD70F8" w:rsidRPr="00E609C6" w:rsidRDefault="00CD70F8" w:rsidP="00E609C6">
            <w:pPr>
              <w:tabs>
                <w:tab w:val="left" w:pos="7950"/>
              </w:tabs>
              <w:jc w:val="center"/>
              <w:rPr>
                <w:rFonts w:ascii="Arial" w:hAnsi="Arial" w:cs="Arial"/>
                <w:sz w:val="24"/>
                <w:szCs w:val="24"/>
              </w:rPr>
            </w:pPr>
            <w:r w:rsidRPr="00E609C6">
              <w:rPr>
                <w:rFonts w:ascii="Arial" w:hAnsi="Arial" w:cs="Arial"/>
                <w:sz w:val="24"/>
                <w:szCs w:val="24"/>
              </w:rPr>
              <w:t>Culoare</w:t>
            </w:r>
          </w:p>
          <w:p w:rsidR="00CD70F8" w:rsidRPr="00E609C6" w:rsidRDefault="00CD70F8" w:rsidP="00E609C6">
            <w:pPr>
              <w:tabs>
                <w:tab w:val="left" w:pos="7950"/>
              </w:tabs>
              <w:jc w:val="center"/>
              <w:rPr>
                <w:rFonts w:ascii="Arial" w:hAnsi="Arial" w:cs="Arial"/>
                <w:sz w:val="24"/>
                <w:szCs w:val="24"/>
              </w:rPr>
            </w:pPr>
          </w:p>
        </w:tc>
        <w:tc>
          <w:tcPr>
            <w:tcW w:w="4860" w:type="dxa"/>
          </w:tcPr>
          <w:p w:rsidR="00CD70F8" w:rsidRDefault="00CD70F8" w:rsidP="00E609C6">
            <w:pPr>
              <w:tabs>
                <w:tab w:val="left" w:pos="7950"/>
              </w:tabs>
            </w:pPr>
          </w:p>
        </w:tc>
      </w:tr>
      <w:tr w:rsidR="00CD70F8" w:rsidTr="00E609C6">
        <w:tc>
          <w:tcPr>
            <w:tcW w:w="1908" w:type="dxa"/>
          </w:tcPr>
          <w:p w:rsidR="00CD70F8" w:rsidRPr="00E609C6" w:rsidRDefault="00CD70F8" w:rsidP="00E609C6">
            <w:pPr>
              <w:tabs>
                <w:tab w:val="left" w:pos="7950"/>
              </w:tabs>
              <w:jc w:val="center"/>
              <w:rPr>
                <w:rFonts w:ascii="Arial" w:hAnsi="Arial" w:cs="Arial"/>
                <w:sz w:val="24"/>
                <w:szCs w:val="24"/>
              </w:rPr>
            </w:pPr>
            <w:r w:rsidRPr="00E609C6">
              <w:rPr>
                <w:rFonts w:ascii="Arial" w:hAnsi="Arial" w:cs="Arial"/>
                <w:sz w:val="24"/>
                <w:szCs w:val="24"/>
              </w:rPr>
              <w:t>Gust</w:t>
            </w:r>
          </w:p>
        </w:tc>
        <w:tc>
          <w:tcPr>
            <w:tcW w:w="4860" w:type="dxa"/>
          </w:tcPr>
          <w:p w:rsidR="00CD70F8" w:rsidRDefault="00CD70F8" w:rsidP="00E609C6">
            <w:pPr>
              <w:tabs>
                <w:tab w:val="left" w:pos="7950"/>
              </w:tabs>
            </w:pPr>
          </w:p>
        </w:tc>
      </w:tr>
      <w:tr w:rsidR="00CD70F8" w:rsidTr="00E609C6">
        <w:tc>
          <w:tcPr>
            <w:tcW w:w="1908" w:type="dxa"/>
          </w:tcPr>
          <w:p w:rsidR="00CD70F8" w:rsidRPr="00E609C6" w:rsidRDefault="00CD70F8" w:rsidP="00E609C6">
            <w:pPr>
              <w:tabs>
                <w:tab w:val="left" w:pos="7950"/>
              </w:tabs>
              <w:jc w:val="center"/>
              <w:rPr>
                <w:rFonts w:ascii="Arial" w:hAnsi="Arial" w:cs="Arial"/>
                <w:sz w:val="24"/>
                <w:szCs w:val="24"/>
              </w:rPr>
            </w:pPr>
            <w:r w:rsidRPr="00E609C6">
              <w:rPr>
                <w:rFonts w:ascii="Arial" w:hAnsi="Arial" w:cs="Arial"/>
                <w:sz w:val="24"/>
                <w:szCs w:val="24"/>
              </w:rPr>
              <w:t>Miros</w:t>
            </w:r>
          </w:p>
        </w:tc>
        <w:tc>
          <w:tcPr>
            <w:tcW w:w="4860" w:type="dxa"/>
          </w:tcPr>
          <w:p w:rsidR="00CD70F8" w:rsidRDefault="00CD70F8" w:rsidP="00E609C6">
            <w:pPr>
              <w:tabs>
                <w:tab w:val="left" w:pos="7950"/>
              </w:tabs>
            </w:pPr>
          </w:p>
        </w:tc>
      </w:tr>
      <w:tr w:rsidR="00CD70F8" w:rsidTr="00E609C6">
        <w:tc>
          <w:tcPr>
            <w:tcW w:w="1908" w:type="dxa"/>
          </w:tcPr>
          <w:p w:rsidR="00CD70F8" w:rsidRPr="00E609C6" w:rsidRDefault="00CD70F8" w:rsidP="00E609C6">
            <w:pPr>
              <w:tabs>
                <w:tab w:val="left" w:pos="7950"/>
              </w:tabs>
              <w:jc w:val="center"/>
              <w:rPr>
                <w:rFonts w:ascii="Arial" w:hAnsi="Arial" w:cs="Arial"/>
                <w:sz w:val="24"/>
                <w:szCs w:val="24"/>
              </w:rPr>
            </w:pPr>
            <w:r w:rsidRPr="00E609C6">
              <w:rPr>
                <w:rFonts w:ascii="Arial" w:hAnsi="Arial" w:cs="Arial"/>
                <w:sz w:val="24"/>
                <w:szCs w:val="24"/>
              </w:rPr>
              <w:t>Consisten</w:t>
            </w:r>
            <w:r w:rsidR="004C2475" w:rsidRPr="00E609C6">
              <w:rPr>
                <w:rFonts w:ascii="Arial" w:hAnsi="Arial" w:cs="Arial"/>
                <w:sz w:val="24"/>
                <w:szCs w:val="24"/>
              </w:rPr>
              <w:t>ţ</w:t>
            </w:r>
            <w:r w:rsidRPr="00E609C6">
              <w:rPr>
                <w:rFonts w:ascii="Arial" w:hAnsi="Arial" w:cs="Arial"/>
                <w:sz w:val="24"/>
                <w:szCs w:val="24"/>
              </w:rPr>
              <w:t>ă</w:t>
            </w:r>
          </w:p>
          <w:p w:rsidR="00CD70F8" w:rsidRPr="00E609C6" w:rsidRDefault="00CD70F8" w:rsidP="00E609C6">
            <w:pPr>
              <w:tabs>
                <w:tab w:val="left" w:pos="7950"/>
              </w:tabs>
              <w:jc w:val="center"/>
              <w:rPr>
                <w:rFonts w:ascii="Arial" w:hAnsi="Arial" w:cs="Arial"/>
                <w:sz w:val="24"/>
                <w:szCs w:val="24"/>
              </w:rPr>
            </w:pPr>
          </w:p>
        </w:tc>
        <w:tc>
          <w:tcPr>
            <w:tcW w:w="4860" w:type="dxa"/>
          </w:tcPr>
          <w:p w:rsidR="00CD70F8" w:rsidRDefault="00CD70F8" w:rsidP="00E609C6">
            <w:pPr>
              <w:tabs>
                <w:tab w:val="left" w:pos="7950"/>
              </w:tabs>
            </w:pPr>
          </w:p>
        </w:tc>
      </w:tr>
    </w:tbl>
    <w:p w:rsidR="00CD70F8" w:rsidRDefault="00CD70F8" w:rsidP="00CD70F8">
      <w:pPr>
        <w:tabs>
          <w:tab w:val="left" w:pos="7950"/>
        </w:tabs>
        <w:sectPr w:rsidR="00CD70F8">
          <w:pgSz w:w="11906" w:h="16838"/>
          <w:pgMar w:top="1417" w:right="1417" w:bottom="1417" w:left="1417" w:header="708" w:footer="708" w:gutter="0"/>
          <w:cols w:space="708"/>
          <w:docGrid w:linePitch="360"/>
        </w:sectPr>
      </w:pPr>
    </w:p>
    <w:p w:rsidR="00CD70F8" w:rsidRPr="00F006EE" w:rsidRDefault="00CD70F8" w:rsidP="005618DB">
      <w:pPr>
        <w:tabs>
          <w:tab w:val="left" w:pos="7950"/>
        </w:tabs>
        <w:jc w:val="center"/>
        <w:rPr>
          <w:rFonts w:ascii="Arial" w:hAnsi="Arial" w:cs="Arial"/>
          <w:sz w:val="24"/>
          <w:szCs w:val="24"/>
        </w:rPr>
      </w:pPr>
      <w:r w:rsidRPr="00F006EE">
        <w:rPr>
          <w:rFonts w:ascii="Arial" w:hAnsi="Arial" w:cs="Arial"/>
          <w:sz w:val="24"/>
          <w:szCs w:val="24"/>
        </w:rPr>
        <w:t>Fi</w:t>
      </w:r>
      <w:r w:rsidR="004C2475">
        <w:rPr>
          <w:rFonts w:ascii="Arial" w:hAnsi="Arial" w:cs="Arial"/>
          <w:sz w:val="24"/>
          <w:szCs w:val="24"/>
        </w:rPr>
        <w:t>ş</w:t>
      </w:r>
      <w:r w:rsidRPr="00F006EE">
        <w:rPr>
          <w:rFonts w:ascii="Arial" w:hAnsi="Arial" w:cs="Arial"/>
          <w:sz w:val="24"/>
          <w:szCs w:val="24"/>
        </w:rPr>
        <w:t>a de lucru nr. 5</w:t>
      </w:r>
    </w:p>
    <w:p w:rsidR="00CD70F8" w:rsidRPr="00F006EE" w:rsidRDefault="00CD70F8" w:rsidP="00CD70F8">
      <w:pPr>
        <w:tabs>
          <w:tab w:val="left" w:pos="7950"/>
        </w:tabs>
        <w:rPr>
          <w:rFonts w:ascii="Arial" w:hAnsi="Arial" w:cs="Arial"/>
          <w:sz w:val="24"/>
          <w:szCs w:val="24"/>
        </w:rPr>
      </w:pPr>
      <w:r w:rsidRPr="00F006EE">
        <w:rPr>
          <w:rFonts w:ascii="Arial" w:hAnsi="Arial" w:cs="Arial"/>
          <w:sz w:val="24"/>
          <w:szCs w:val="24"/>
        </w:rPr>
        <w:t>Mâncăruri pregătite cu ocazia sărbătoririi Crăciunului</w:t>
      </w:r>
    </w:p>
    <w:p w:rsidR="00CD70F8" w:rsidRDefault="00CD70F8" w:rsidP="00CD70F8">
      <w:pPr>
        <w:tabs>
          <w:tab w:val="left" w:pos="7950"/>
        </w:tabs>
      </w:pPr>
    </w:p>
    <w:p w:rsidR="00CD70F8" w:rsidRDefault="00F006EE" w:rsidP="00CD70F8">
      <w:pPr>
        <w:tabs>
          <w:tab w:val="left" w:pos="7950"/>
        </w:tabs>
      </w:pPr>
      <w:r>
        <w:pict>
          <v:group id="_x0000_s1178" style="position:absolute;margin-left:1in;margin-top:8.9pt;width:6in;height:333pt;z-index:53" coordorigin="1849,3397" coordsize="8640,6660">
            <v:oval id="_x0000_s1179" style="position:absolute;left:4369;top:6097;width:3060;height:1260" fillcolor="#3cc">
              <v:textbox style="mso-next-textbox:#_x0000_s1179">
                <w:txbxContent>
                  <w:p w:rsidR="00213DF9" w:rsidRDefault="00213DF9" w:rsidP="00CD70F8">
                    <w:pPr>
                      <w:jc w:val="center"/>
                    </w:pPr>
                    <w:r>
                      <w:t>Preparate specifice Crăciunului</w:t>
                    </w:r>
                  </w:p>
                </w:txbxContent>
              </v:textbox>
            </v:oval>
            <v:shape id="_x0000_s1180" type="#_x0000_t106" style="position:absolute;left:1849;top:7717;width:2160;height:1620;rotation:13302810fd" fillcolor="yellow">
              <v:textbox style="mso-next-textbox:#_x0000_s1180">
                <w:txbxContent>
                  <w:p w:rsidR="00213DF9" w:rsidRDefault="00213DF9" w:rsidP="00CD70F8"/>
                </w:txbxContent>
              </v:textbox>
            </v:shape>
            <v:shape id="_x0000_s1181" type="#_x0000_t106" style="position:absolute;left:1669;top:3937;width:2160;height:1620;rotation:-6029407fd" fillcolor="yellow">
              <v:textbox style="mso-next-textbox:#_x0000_s1181">
                <w:txbxContent>
                  <w:p w:rsidR="00213DF9" w:rsidRDefault="00213DF9" w:rsidP="00CD70F8"/>
                </w:txbxContent>
              </v:textbox>
            </v:shape>
            <v:shape id="_x0000_s1182" type="#_x0000_t106" style="position:absolute;left:5089;top:3397;width:2160;height:1620;rotation:-2170660fd" fillcolor="yellow">
              <v:textbox style="mso-next-textbox:#_x0000_s1182">
                <w:txbxContent>
                  <w:p w:rsidR="00213DF9" w:rsidRDefault="00213DF9" w:rsidP="00CD70F8"/>
                </w:txbxContent>
              </v:textbox>
            </v:shape>
            <v:shape id="_x0000_s1183" type="#_x0000_t106" style="position:absolute;left:6439;top:8167;width:2160;height:1620;rotation:7214989fd" adj="-1222,24045" fillcolor="yellow">
              <v:textbox style="mso-next-textbox:#_x0000_s1183">
                <w:txbxContent>
                  <w:p w:rsidR="00213DF9" w:rsidRDefault="00213DF9" w:rsidP="00CD70F8"/>
                </w:txbxContent>
              </v:textbox>
            </v:shape>
            <v:shape id="_x0000_s1184" type="#_x0000_t106" style="position:absolute;left:8329;top:5017;width:2160;height:1620;rotation:1290215fd" fillcolor="yellow">
              <v:textbox style="mso-next-textbox:#_x0000_s1184">
                <w:txbxContent>
                  <w:p w:rsidR="00213DF9" w:rsidRDefault="00213DF9" w:rsidP="00CD70F8"/>
                </w:txbxContent>
              </v:textbox>
            </v:shape>
          </v:group>
        </w:pict>
      </w:r>
    </w:p>
    <w:p w:rsidR="00CD70F8" w:rsidRDefault="00CD70F8" w:rsidP="00CD70F8">
      <w:pPr>
        <w:tabs>
          <w:tab w:val="left" w:pos="7950"/>
        </w:tabs>
      </w:pPr>
    </w:p>
    <w:p w:rsidR="00CD70F8" w:rsidRDefault="00CD70F8" w:rsidP="00CD70F8">
      <w:pPr>
        <w:tabs>
          <w:tab w:val="left" w:pos="7950"/>
        </w:tabs>
      </w:pPr>
    </w:p>
    <w:p w:rsidR="00CD70F8" w:rsidRDefault="00CD70F8" w:rsidP="00CD70F8">
      <w:pPr>
        <w:tabs>
          <w:tab w:val="left" w:pos="7950"/>
        </w:tabs>
      </w:pPr>
    </w:p>
    <w:p w:rsidR="00CD70F8" w:rsidRDefault="00CD70F8" w:rsidP="00CD70F8">
      <w:pPr>
        <w:tabs>
          <w:tab w:val="left" w:pos="7950"/>
        </w:tabs>
      </w:pPr>
    </w:p>
    <w:p w:rsidR="00CD70F8" w:rsidRDefault="00CD70F8" w:rsidP="00CD70F8">
      <w:pPr>
        <w:tabs>
          <w:tab w:val="left" w:pos="7950"/>
        </w:tabs>
      </w:pPr>
    </w:p>
    <w:p w:rsidR="00CD70F8" w:rsidRDefault="00CD70F8" w:rsidP="00CD70F8">
      <w:pPr>
        <w:tabs>
          <w:tab w:val="left" w:pos="7950"/>
        </w:tabs>
      </w:pPr>
    </w:p>
    <w:p w:rsidR="00CD70F8" w:rsidRDefault="00CD70F8" w:rsidP="00CD70F8">
      <w:pPr>
        <w:tabs>
          <w:tab w:val="left" w:pos="7950"/>
        </w:tabs>
      </w:pPr>
    </w:p>
    <w:p w:rsidR="00CD70F8" w:rsidRDefault="00CD70F8" w:rsidP="00CD70F8">
      <w:pPr>
        <w:tabs>
          <w:tab w:val="left" w:pos="7950"/>
        </w:tabs>
      </w:pPr>
    </w:p>
    <w:p w:rsidR="00CD70F8" w:rsidRDefault="00CD70F8" w:rsidP="00CD70F8">
      <w:pPr>
        <w:tabs>
          <w:tab w:val="left" w:pos="7950"/>
        </w:tabs>
      </w:pPr>
    </w:p>
    <w:p w:rsidR="00CD70F8" w:rsidRDefault="00CD70F8" w:rsidP="00CD70F8">
      <w:pPr>
        <w:tabs>
          <w:tab w:val="left" w:pos="7950"/>
        </w:tabs>
      </w:pPr>
    </w:p>
    <w:p w:rsidR="00CD70F8" w:rsidRDefault="00CD70F8" w:rsidP="00CD70F8">
      <w:pPr>
        <w:tabs>
          <w:tab w:val="left" w:pos="7950"/>
        </w:tabs>
      </w:pPr>
    </w:p>
    <w:p w:rsidR="00CD70F8" w:rsidRDefault="00CD70F8" w:rsidP="00CD70F8">
      <w:pPr>
        <w:tabs>
          <w:tab w:val="left" w:pos="7950"/>
        </w:tabs>
      </w:pPr>
    </w:p>
    <w:p w:rsidR="00CD70F8" w:rsidRDefault="00CD70F8" w:rsidP="00CD70F8">
      <w:pPr>
        <w:tabs>
          <w:tab w:val="left" w:pos="7950"/>
        </w:tabs>
      </w:pPr>
    </w:p>
    <w:p w:rsidR="00CD70F8" w:rsidRDefault="00CD70F8" w:rsidP="00CD70F8">
      <w:pPr>
        <w:tabs>
          <w:tab w:val="left" w:pos="7950"/>
        </w:tabs>
      </w:pPr>
    </w:p>
    <w:p w:rsidR="00F006EE" w:rsidRDefault="00F006EE" w:rsidP="00CD70F8">
      <w:pPr>
        <w:tabs>
          <w:tab w:val="left" w:pos="7950"/>
        </w:tabs>
        <w:rPr>
          <w:rFonts w:ascii="Arial" w:hAnsi="Arial" w:cs="Arial"/>
          <w:sz w:val="24"/>
          <w:szCs w:val="24"/>
        </w:rPr>
      </w:pPr>
    </w:p>
    <w:p w:rsidR="00F006EE" w:rsidRDefault="00F006EE" w:rsidP="00CD70F8">
      <w:pPr>
        <w:tabs>
          <w:tab w:val="left" w:pos="7950"/>
        </w:tabs>
        <w:rPr>
          <w:rFonts w:ascii="Arial" w:hAnsi="Arial" w:cs="Arial"/>
          <w:sz w:val="24"/>
          <w:szCs w:val="24"/>
        </w:rPr>
      </w:pPr>
    </w:p>
    <w:p w:rsidR="00CD70F8" w:rsidRPr="00F006EE" w:rsidRDefault="00CD70F8" w:rsidP="005618DB">
      <w:pPr>
        <w:tabs>
          <w:tab w:val="left" w:pos="7950"/>
        </w:tabs>
        <w:jc w:val="center"/>
        <w:rPr>
          <w:rFonts w:ascii="Arial" w:hAnsi="Arial" w:cs="Arial"/>
          <w:sz w:val="24"/>
          <w:szCs w:val="24"/>
        </w:rPr>
      </w:pPr>
      <w:r w:rsidRPr="00F006EE">
        <w:rPr>
          <w:rFonts w:ascii="Arial" w:hAnsi="Arial" w:cs="Arial"/>
          <w:sz w:val="24"/>
          <w:szCs w:val="24"/>
        </w:rPr>
        <w:t>Fi</w:t>
      </w:r>
      <w:r w:rsidR="004C2475">
        <w:rPr>
          <w:rFonts w:ascii="Arial" w:hAnsi="Arial" w:cs="Arial"/>
          <w:sz w:val="24"/>
          <w:szCs w:val="24"/>
        </w:rPr>
        <w:t>ş</w:t>
      </w:r>
      <w:r w:rsidRPr="00F006EE">
        <w:rPr>
          <w:rFonts w:ascii="Arial" w:hAnsi="Arial" w:cs="Arial"/>
          <w:sz w:val="24"/>
          <w:szCs w:val="24"/>
        </w:rPr>
        <w:t>a de lucru nr. 6</w:t>
      </w:r>
    </w:p>
    <w:p w:rsidR="00CD70F8" w:rsidRPr="00F006EE" w:rsidRDefault="00CD70F8" w:rsidP="00CD70F8">
      <w:pPr>
        <w:tabs>
          <w:tab w:val="left" w:pos="7950"/>
        </w:tabs>
        <w:rPr>
          <w:rFonts w:ascii="Arial" w:hAnsi="Arial" w:cs="Arial"/>
          <w:sz w:val="24"/>
          <w:szCs w:val="24"/>
        </w:rPr>
      </w:pPr>
    </w:p>
    <w:p w:rsidR="00CD70F8" w:rsidRPr="00F006EE" w:rsidRDefault="00CD70F8" w:rsidP="00CD70F8">
      <w:pPr>
        <w:tabs>
          <w:tab w:val="left" w:pos="7950"/>
        </w:tabs>
        <w:rPr>
          <w:rFonts w:ascii="Arial" w:hAnsi="Arial" w:cs="Arial"/>
          <w:sz w:val="24"/>
          <w:szCs w:val="24"/>
        </w:rPr>
      </w:pPr>
      <w:r w:rsidRPr="00F006EE">
        <w:rPr>
          <w:rFonts w:ascii="Arial" w:hAnsi="Arial" w:cs="Arial"/>
          <w:sz w:val="24"/>
          <w:szCs w:val="24"/>
        </w:rPr>
        <w:pict>
          <v:shape id="_x0000_s1187" type="#_x0000_t75" alt="" style="position:absolute;margin-left:363.6pt;margin-top:22.3pt;width:102.75pt;height:77.25pt;z-index:-11" wrapcoords="-158 0 -158 21390 21600 21390 21600 0 -158 0">
            <v:imagedata r:id="rId24" r:href="rId25"/>
            <w10:wrap type="tight"/>
          </v:shape>
        </w:pict>
      </w:r>
      <w:r w:rsidRPr="00F006EE">
        <w:rPr>
          <w:rFonts w:ascii="Arial" w:hAnsi="Arial" w:cs="Arial"/>
          <w:sz w:val="24"/>
          <w:szCs w:val="24"/>
        </w:rPr>
        <w:t>Pe baza fotografiei, dar după realizare</w:t>
      </w:r>
      <w:r w:rsidR="00102C2B">
        <w:rPr>
          <w:rFonts w:ascii="Arial" w:hAnsi="Arial" w:cs="Arial"/>
          <w:sz w:val="24"/>
          <w:szCs w:val="24"/>
        </w:rPr>
        <w:t>a la practică a preparatului „cozonac”</w:t>
      </w:r>
      <w:r w:rsidRPr="00F006EE">
        <w:rPr>
          <w:rFonts w:ascii="Arial" w:hAnsi="Arial" w:cs="Arial"/>
          <w:sz w:val="24"/>
          <w:szCs w:val="24"/>
        </w:rPr>
        <w:t xml:space="preserve"> stabili</w:t>
      </w:r>
      <w:r w:rsidR="004C2475">
        <w:rPr>
          <w:rFonts w:ascii="Arial" w:hAnsi="Arial" w:cs="Arial"/>
          <w:sz w:val="24"/>
          <w:szCs w:val="24"/>
        </w:rPr>
        <w:t>ţ</w:t>
      </w:r>
      <w:r w:rsidRPr="00F006EE">
        <w:rPr>
          <w:rFonts w:ascii="Arial" w:hAnsi="Arial" w:cs="Arial"/>
          <w:sz w:val="24"/>
          <w:szCs w:val="24"/>
        </w:rPr>
        <w:t>i în tabelul de mai jos indicii de calitate corespunzători preparatului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4860"/>
      </w:tblGrid>
      <w:tr w:rsidR="00CD70F8" w:rsidRPr="00E609C6" w:rsidTr="00E609C6">
        <w:tc>
          <w:tcPr>
            <w:tcW w:w="1908" w:type="dxa"/>
          </w:tcPr>
          <w:p w:rsidR="00CD70F8" w:rsidRPr="00E609C6" w:rsidRDefault="00CD70F8" w:rsidP="00E609C6">
            <w:pPr>
              <w:tabs>
                <w:tab w:val="left" w:pos="7950"/>
              </w:tabs>
              <w:jc w:val="center"/>
              <w:rPr>
                <w:rFonts w:ascii="Arial" w:hAnsi="Arial" w:cs="Arial"/>
                <w:sz w:val="24"/>
                <w:szCs w:val="24"/>
              </w:rPr>
            </w:pPr>
            <w:r w:rsidRPr="00E609C6">
              <w:rPr>
                <w:rFonts w:ascii="Arial" w:hAnsi="Arial" w:cs="Arial"/>
                <w:sz w:val="24"/>
                <w:szCs w:val="24"/>
              </w:rPr>
              <w:t>Aspect</w:t>
            </w:r>
          </w:p>
          <w:p w:rsidR="00CD70F8" w:rsidRPr="00E609C6" w:rsidRDefault="00CD70F8" w:rsidP="00E609C6">
            <w:pPr>
              <w:tabs>
                <w:tab w:val="left" w:pos="7950"/>
              </w:tabs>
              <w:jc w:val="center"/>
              <w:rPr>
                <w:rFonts w:ascii="Arial" w:hAnsi="Arial" w:cs="Arial"/>
                <w:sz w:val="24"/>
                <w:szCs w:val="24"/>
              </w:rPr>
            </w:pPr>
          </w:p>
        </w:tc>
        <w:tc>
          <w:tcPr>
            <w:tcW w:w="4860" w:type="dxa"/>
          </w:tcPr>
          <w:p w:rsidR="00CD70F8" w:rsidRPr="00E609C6" w:rsidRDefault="00CD70F8" w:rsidP="00E609C6">
            <w:pPr>
              <w:tabs>
                <w:tab w:val="left" w:pos="7950"/>
              </w:tabs>
              <w:rPr>
                <w:rFonts w:ascii="Arial" w:hAnsi="Arial" w:cs="Arial"/>
                <w:sz w:val="24"/>
                <w:szCs w:val="24"/>
              </w:rPr>
            </w:pPr>
          </w:p>
        </w:tc>
      </w:tr>
      <w:tr w:rsidR="00CD70F8" w:rsidRPr="00E609C6" w:rsidTr="00E609C6">
        <w:tc>
          <w:tcPr>
            <w:tcW w:w="1908" w:type="dxa"/>
          </w:tcPr>
          <w:p w:rsidR="00CD70F8" w:rsidRPr="00E609C6" w:rsidRDefault="00CD70F8" w:rsidP="00E609C6">
            <w:pPr>
              <w:tabs>
                <w:tab w:val="left" w:pos="7950"/>
              </w:tabs>
              <w:jc w:val="center"/>
              <w:rPr>
                <w:rFonts w:ascii="Arial" w:hAnsi="Arial" w:cs="Arial"/>
                <w:sz w:val="24"/>
                <w:szCs w:val="24"/>
              </w:rPr>
            </w:pPr>
            <w:r w:rsidRPr="00E609C6">
              <w:rPr>
                <w:rFonts w:ascii="Arial" w:hAnsi="Arial" w:cs="Arial"/>
                <w:sz w:val="24"/>
                <w:szCs w:val="24"/>
              </w:rPr>
              <w:t>Culoare</w:t>
            </w:r>
          </w:p>
          <w:p w:rsidR="00CD70F8" w:rsidRPr="00E609C6" w:rsidRDefault="00CD70F8" w:rsidP="00E609C6">
            <w:pPr>
              <w:tabs>
                <w:tab w:val="left" w:pos="7950"/>
              </w:tabs>
              <w:jc w:val="center"/>
              <w:rPr>
                <w:rFonts w:ascii="Arial" w:hAnsi="Arial" w:cs="Arial"/>
                <w:sz w:val="24"/>
                <w:szCs w:val="24"/>
              </w:rPr>
            </w:pPr>
          </w:p>
        </w:tc>
        <w:tc>
          <w:tcPr>
            <w:tcW w:w="4860" w:type="dxa"/>
          </w:tcPr>
          <w:p w:rsidR="00CD70F8" w:rsidRPr="00E609C6" w:rsidRDefault="00CD70F8" w:rsidP="00E609C6">
            <w:pPr>
              <w:tabs>
                <w:tab w:val="left" w:pos="7950"/>
              </w:tabs>
              <w:rPr>
                <w:rFonts w:ascii="Arial" w:hAnsi="Arial" w:cs="Arial"/>
                <w:sz w:val="24"/>
                <w:szCs w:val="24"/>
              </w:rPr>
            </w:pPr>
          </w:p>
        </w:tc>
      </w:tr>
      <w:tr w:rsidR="00CD70F8" w:rsidRPr="00E609C6" w:rsidTr="00E609C6">
        <w:tc>
          <w:tcPr>
            <w:tcW w:w="1908" w:type="dxa"/>
          </w:tcPr>
          <w:p w:rsidR="00CD70F8" w:rsidRPr="00E609C6" w:rsidRDefault="00CD70F8" w:rsidP="00E609C6">
            <w:pPr>
              <w:tabs>
                <w:tab w:val="left" w:pos="7950"/>
              </w:tabs>
              <w:jc w:val="center"/>
              <w:rPr>
                <w:rFonts w:ascii="Arial" w:hAnsi="Arial" w:cs="Arial"/>
                <w:sz w:val="24"/>
                <w:szCs w:val="24"/>
              </w:rPr>
            </w:pPr>
            <w:r w:rsidRPr="00E609C6">
              <w:rPr>
                <w:rFonts w:ascii="Arial" w:hAnsi="Arial" w:cs="Arial"/>
                <w:sz w:val="24"/>
                <w:szCs w:val="24"/>
              </w:rPr>
              <w:t>Gust</w:t>
            </w:r>
          </w:p>
        </w:tc>
        <w:tc>
          <w:tcPr>
            <w:tcW w:w="4860" w:type="dxa"/>
          </w:tcPr>
          <w:p w:rsidR="00CD70F8" w:rsidRPr="00E609C6" w:rsidRDefault="00CD70F8" w:rsidP="00E609C6">
            <w:pPr>
              <w:tabs>
                <w:tab w:val="left" w:pos="7950"/>
              </w:tabs>
              <w:rPr>
                <w:rFonts w:ascii="Arial" w:hAnsi="Arial" w:cs="Arial"/>
                <w:sz w:val="24"/>
                <w:szCs w:val="24"/>
              </w:rPr>
            </w:pPr>
          </w:p>
        </w:tc>
      </w:tr>
      <w:tr w:rsidR="00CD70F8" w:rsidRPr="00E609C6" w:rsidTr="00E609C6">
        <w:tc>
          <w:tcPr>
            <w:tcW w:w="1908" w:type="dxa"/>
          </w:tcPr>
          <w:p w:rsidR="00CD70F8" w:rsidRPr="00E609C6" w:rsidRDefault="00CD70F8" w:rsidP="00E609C6">
            <w:pPr>
              <w:tabs>
                <w:tab w:val="left" w:pos="7950"/>
              </w:tabs>
              <w:jc w:val="center"/>
              <w:rPr>
                <w:rFonts w:ascii="Arial" w:hAnsi="Arial" w:cs="Arial"/>
                <w:sz w:val="24"/>
                <w:szCs w:val="24"/>
              </w:rPr>
            </w:pPr>
            <w:r w:rsidRPr="00E609C6">
              <w:rPr>
                <w:rFonts w:ascii="Arial" w:hAnsi="Arial" w:cs="Arial"/>
                <w:sz w:val="24"/>
                <w:szCs w:val="24"/>
              </w:rPr>
              <w:t>Miros</w:t>
            </w:r>
          </w:p>
        </w:tc>
        <w:tc>
          <w:tcPr>
            <w:tcW w:w="4860" w:type="dxa"/>
          </w:tcPr>
          <w:p w:rsidR="00CD70F8" w:rsidRPr="00E609C6" w:rsidRDefault="00CD70F8" w:rsidP="00E609C6">
            <w:pPr>
              <w:tabs>
                <w:tab w:val="left" w:pos="7950"/>
              </w:tabs>
              <w:rPr>
                <w:rFonts w:ascii="Arial" w:hAnsi="Arial" w:cs="Arial"/>
                <w:sz w:val="24"/>
                <w:szCs w:val="24"/>
              </w:rPr>
            </w:pPr>
          </w:p>
        </w:tc>
      </w:tr>
      <w:tr w:rsidR="00CD70F8" w:rsidRPr="00E609C6" w:rsidTr="00E609C6">
        <w:tc>
          <w:tcPr>
            <w:tcW w:w="1908" w:type="dxa"/>
          </w:tcPr>
          <w:p w:rsidR="00CD70F8" w:rsidRPr="00E609C6" w:rsidRDefault="00CD70F8" w:rsidP="00E609C6">
            <w:pPr>
              <w:tabs>
                <w:tab w:val="left" w:pos="7950"/>
              </w:tabs>
              <w:jc w:val="center"/>
              <w:rPr>
                <w:rFonts w:ascii="Arial" w:hAnsi="Arial" w:cs="Arial"/>
                <w:sz w:val="24"/>
                <w:szCs w:val="24"/>
              </w:rPr>
            </w:pPr>
            <w:r w:rsidRPr="00E609C6">
              <w:rPr>
                <w:rFonts w:ascii="Arial" w:hAnsi="Arial" w:cs="Arial"/>
                <w:sz w:val="24"/>
                <w:szCs w:val="24"/>
              </w:rPr>
              <w:t>Consisten</w:t>
            </w:r>
            <w:r w:rsidR="004C2475" w:rsidRPr="00E609C6">
              <w:rPr>
                <w:rFonts w:ascii="Arial" w:hAnsi="Arial" w:cs="Arial"/>
                <w:sz w:val="24"/>
                <w:szCs w:val="24"/>
              </w:rPr>
              <w:t>ţ</w:t>
            </w:r>
            <w:r w:rsidRPr="00E609C6">
              <w:rPr>
                <w:rFonts w:ascii="Arial" w:hAnsi="Arial" w:cs="Arial"/>
                <w:sz w:val="24"/>
                <w:szCs w:val="24"/>
              </w:rPr>
              <w:t>ă</w:t>
            </w:r>
          </w:p>
          <w:p w:rsidR="00CD70F8" w:rsidRPr="00E609C6" w:rsidRDefault="00CD70F8" w:rsidP="00E609C6">
            <w:pPr>
              <w:tabs>
                <w:tab w:val="left" w:pos="7950"/>
              </w:tabs>
              <w:jc w:val="center"/>
              <w:rPr>
                <w:rFonts w:ascii="Arial" w:hAnsi="Arial" w:cs="Arial"/>
                <w:sz w:val="24"/>
                <w:szCs w:val="24"/>
              </w:rPr>
            </w:pPr>
          </w:p>
        </w:tc>
        <w:tc>
          <w:tcPr>
            <w:tcW w:w="4860" w:type="dxa"/>
          </w:tcPr>
          <w:p w:rsidR="00CD70F8" w:rsidRPr="00E609C6" w:rsidRDefault="00CD70F8" w:rsidP="00E609C6">
            <w:pPr>
              <w:tabs>
                <w:tab w:val="left" w:pos="7950"/>
              </w:tabs>
              <w:rPr>
                <w:rFonts w:ascii="Arial" w:hAnsi="Arial" w:cs="Arial"/>
                <w:sz w:val="24"/>
                <w:szCs w:val="24"/>
              </w:rPr>
            </w:pPr>
          </w:p>
        </w:tc>
      </w:tr>
    </w:tbl>
    <w:p w:rsidR="00E46D1C" w:rsidRPr="00E46D1C" w:rsidRDefault="006305F9" w:rsidP="00E46D1C">
      <w:pPr>
        <w:pStyle w:val="Heading1"/>
        <w:rPr>
          <w:rFonts w:ascii="Arial" w:hAnsi="Arial"/>
        </w:rPr>
      </w:pPr>
      <w:r w:rsidRPr="00B6144A">
        <w:br w:type="page"/>
      </w:r>
      <w:bookmarkStart w:id="84" w:name="_Toc201934385"/>
      <w:r w:rsidR="00E46D1C" w:rsidRPr="00E46D1C">
        <w:rPr>
          <w:rFonts w:ascii="Arial" w:hAnsi="Arial"/>
        </w:rPr>
        <w:t>Competen</w:t>
      </w:r>
      <w:r w:rsidR="004C2475">
        <w:rPr>
          <w:rFonts w:ascii="Arial" w:hAnsi="Arial"/>
        </w:rPr>
        <w:t>ţ</w:t>
      </w:r>
      <w:r w:rsidR="00E46D1C" w:rsidRPr="00E46D1C">
        <w:rPr>
          <w:rFonts w:ascii="Arial" w:hAnsi="Arial"/>
        </w:rPr>
        <w:t>a 2</w:t>
      </w:r>
      <w:bookmarkEnd w:id="84"/>
    </w:p>
    <w:p w:rsidR="00E846FD" w:rsidRPr="00E46D1C" w:rsidRDefault="00C7437C" w:rsidP="00E46D1C">
      <w:pPr>
        <w:pStyle w:val="Heading2"/>
        <w:rPr>
          <w:rFonts w:ascii="Arial" w:hAnsi="Arial"/>
          <w:iCs w:val="0"/>
        </w:rPr>
      </w:pPr>
      <w:bookmarkStart w:id="85" w:name="_Toc201934386"/>
      <w:r w:rsidRPr="00E46D1C">
        <w:rPr>
          <w:rFonts w:ascii="Arial" w:hAnsi="Arial"/>
          <w:iCs w:val="0"/>
        </w:rPr>
        <w:t xml:space="preserve">Activitatea </w:t>
      </w:r>
      <w:r w:rsidR="005618DB" w:rsidRPr="00E46D1C">
        <w:rPr>
          <w:rFonts w:ascii="Arial" w:hAnsi="Arial"/>
          <w:iCs w:val="0"/>
        </w:rPr>
        <w:t>de învă</w:t>
      </w:r>
      <w:r w:rsidR="004C2475">
        <w:rPr>
          <w:rFonts w:ascii="Arial" w:hAnsi="Arial"/>
          <w:iCs w:val="0"/>
        </w:rPr>
        <w:t>ţ</w:t>
      </w:r>
      <w:r w:rsidR="005618DB" w:rsidRPr="00E46D1C">
        <w:rPr>
          <w:rFonts w:ascii="Arial" w:hAnsi="Arial" w:cs="Cambria"/>
          <w:iCs w:val="0"/>
        </w:rPr>
        <w:t>are nr.</w:t>
      </w:r>
      <w:r w:rsidR="00E46D1C" w:rsidRPr="00E46D1C">
        <w:rPr>
          <w:rFonts w:ascii="Arial" w:hAnsi="Arial"/>
          <w:iCs w:val="0"/>
        </w:rPr>
        <w:t>2.1</w:t>
      </w:r>
      <w:bookmarkEnd w:id="85"/>
    </w:p>
    <w:p w:rsidR="00E846FD" w:rsidRDefault="00E846FD" w:rsidP="00E846FD">
      <w:pPr>
        <w:pStyle w:val="Heading2"/>
        <w:numPr>
          <w:ilvl w:val="0"/>
          <w:numId w:val="53"/>
        </w:numPr>
        <w:rPr>
          <w:rFonts w:ascii="Arial" w:hAnsi="Arial" w:cs="Arial"/>
          <w:color w:val="auto"/>
          <w:szCs w:val="24"/>
        </w:rPr>
      </w:pPr>
      <w:bookmarkStart w:id="86" w:name="_Toc201934387"/>
      <w:r w:rsidRPr="00D15ABA">
        <w:rPr>
          <w:rFonts w:ascii="Arial" w:hAnsi="Arial" w:cs="Arial"/>
          <w:color w:val="auto"/>
          <w:szCs w:val="24"/>
        </w:rPr>
        <w:t>denumirea activită</w:t>
      </w:r>
      <w:r w:rsidR="004C2475">
        <w:rPr>
          <w:rFonts w:ascii="Arial" w:hAnsi="Arial" w:cs="Arial"/>
          <w:color w:val="auto"/>
          <w:szCs w:val="24"/>
        </w:rPr>
        <w:t>ţ</w:t>
      </w:r>
      <w:r w:rsidRPr="00D15ABA">
        <w:rPr>
          <w:rFonts w:ascii="Arial" w:hAnsi="Arial" w:cs="Arial"/>
          <w:color w:val="auto"/>
          <w:szCs w:val="24"/>
        </w:rPr>
        <w:t xml:space="preserve">ii: </w:t>
      </w:r>
      <w:r>
        <w:rPr>
          <w:rFonts w:ascii="Arial" w:hAnsi="Arial" w:cs="Arial"/>
          <w:color w:val="000080"/>
          <w:szCs w:val="24"/>
        </w:rPr>
        <w:t>bucătăria franceză</w:t>
      </w:r>
      <w:bookmarkEnd w:id="86"/>
    </w:p>
    <w:p w:rsidR="00E846FD" w:rsidRPr="00D15ABA" w:rsidRDefault="00E846FD" w:rsidP="00E846FD">
      <w:pPr>
        <w:pStyle w:val="Heading2"/>
        <w:numPr>
          <w:ilvl w:val="0"/>
          <w:numId w:val="53"/>
        </w:numPr>
        <w:rPr>
          <w:rFonts w:ascii="Arial" w:hAnsi="Arial" w:cs="Arial"/>
          <w:color w:val="auto"/>
          <w:szCs w:val="24"/>
        </w:rPr>
      </w:pPr>
      <w:bookmarkStart w:id="87" w:name="_Toc201934388"/>
      <w:r w:rsidRPr="00D15ABA">
        <w:rPr>
          <w:rFonts w:ascii="Arial" w:hAnsi="Arial" w:cs="Arial"/>
          <w:color w:val="auto"/>
          <w:szCs w:val="24"/>
        </w:rPr>
        <w:t xml:space="preserve">denumirea modulului: </w:t>
      </w:r>
      <w:r w:rsidRPr="00A65EA6">
        <w:rPr>
          <w:rFonts w:ascii="Arial" w:hAnsi="Arial" w:cs="Arial"/>
          <w:color w:val="000080"/>
          <w:szCs w:val="24"/>
        </w:rPr>
        <w:t>bucătăria na</w:t>
      </w:r>
      <w:r w:rsidR="004C2475">
        <w:rPr>
          <w:rFonts w:ascii="Arial" w:hAnsi="Arial" w:cs="Arial"/>
          <w:color w:val="000080"/>
          <w:szCs w:val="24"/>
        </w:rPr>
        <w:t>ţ</w:t>
      </w:r>
      <w:r w:rsidRPr="00A65EA6">
        <w:rPr>
          <w:rFonts w:ascii="Arial" w:hAnsi="Arial" w:cs="Arial"/>
          <w:color w:val="000080"/>
          <w:szCs w:val="24"/>
        </w:rPr>
        <w:t xml:space="preserve">ională </w:t>
      </w:r>
      <w:r w:rsidR="004C2475">
        <w:rPr>
          <w:rFonts w:ascii="Arial" w:hAnsi="Arial" w:cs="Arial"/>
          <w:color w:val="000080"/>
          <w:szCs w:val="24"/>
        </w:rPr>
        <w:t>ş</w:t>
      </w:r>
      <w:r w:rsidRPr="00A65EA6">
        <w:rPr>
          <w:rFonts w:ascii="Arial" w:hAnsi="Arial" w:cs="Arial"/>
          <w:color w:val="000080"/>
          <w:szCs w:val="24"/>
        </w:rPr>
        <w:t>i interna</w:t>
      </w:r>
      <w:r w:rsidR="004C2475">
        <w:rPr>
          <w:rFonts w:ascii="Arial" w:hAnsi="Arial" w:cs="Arial"/>
          <w:color w:val="000080"/>
          <w:szCs w:val="24"/>
        </w:rPr>
        <w:t>ţ</w:t>
      </w:r>
      <w:r w:rsidRPr="00A65EA6">
        <w:rPr>
          <w:rFonts w:ascii="Arial" w:hAnsi="Arial" w:cs="Arial"/>
          <w:color w:val="000080"/>
          <w:szCs w:val="24"/>
        </w:rPr>
        <w:t>ională</w:t>
      </w:r>
      <w:bookmarkEnd w:id="87"/>
    </w:p>
    <w:p w:rsidR="00E846FD" w:rsidRPr="00E94AF2" w:rsidRDefault="00E846FD" w:rsidP="00E846FD">
      <w:pPr>
        <w:pStyle w:val="Heading2"/>
        <w:numPr>
          <w:ilvl w:val="0"/>
          <w:numId w:val="53"/>
        </w:numPr>
        <w:rPr>
          <w:rFonts w:ascii="Arial" w:hAnsi="Arial" w:cs="Arial"/>
          <w:color w:val="auto"/>
          <w:szCs w:val="24"/>
        </w:rPr>
      </w:pPr>
      <w:bookmarkStart w:id="88" w:name="_Toc201934389"/>
      <w:r w:rsidRPr="00D15ABA">
        <w:rPr>
          <w:rFonts w:ascii="Arial" w:hAnsi="Arial" w:cs="Arial"/>
          <w:color w:val="auto"/>
          <w:szCs w:val="24"/>
        </w:rPr>
        <w:t xml:space="preserve">timp de lucru: </w:t>
      </w:r>
      <w:r>
        <w:rPr>
          <w:rFonts w:ascii="Arial" w:hAnsi="Arial" w:cs="Arial"/>
          <w:color w:val="auto"/>
          <w:szCs w:val="24"/>
        </w:rPr>
        <w:t>30</w:t>
      </w:r>
      <w:r w:rsidRPr="00A65EA6">
        <w:rPr>
          <w:rFonts w:ascii="Arial" w:hAnsi="Arial" w:cs="Arial"/>
          <w:color w:val="000080"/>
          <w:szCs w:val="24"/>
        </w:rPr>
        <w:t xml:space="preserve"> min</w:t>
      </w:r>
      <w:bookmarkEnd w:id="88"/>
      <w:r>
        <w:rPr>
          <w:rFonts w:ascii="Arial" w:hAnsi="Arial" w:cs="Arial"/>
          <w:color w:val="000080"/>
          <w:szCs w:val="24"/>
        </w:rPr>
        <w:t xml:space="preserve"> </w:t>
      </w:r>
    </w:p>
    <w:p w:rsidR="00E846FD" w:rsidRDefault="00E846FD" w:rsidP="00E846FD">
      <w:pPr>
        <w:pStyle w:val="Heading2"/>
        <w:numPr>
          <w:ilvl w:val="0"/>
          <w:numId w:val="53"/>
        </w:numPr>
        <w:rPr>
          <w:rFonts w:ascii="Arial" w:hAnsi="Arial" w:cs="Arial"/>
          <w:color w:val="auto"/>
          <w:szCs w:val="24"/>
        </w:rPr>
      </w:pPr>
      <w:bookmarkStart w:id="89" w:name="_Toc201934390"/>
      <w:r w:rsidRPr="00D15ABA">
        <w:rPr>
          <w:rFonts w:ascii="Arial" w:hAnsi="Arial" w:cs="Arial"/>
          <w:color w:val="auto"/>
          <w:szCs w:val="24"/>
        </w:rPr>
        <w:t>obiectivul activită</w:t>
      </w:r>
      <w:r w:rsidR="004C2475">
        <w:rPr>
          <w:rFonts w:ascii="Arial" w:hAnsi="Arial" w:cs="Arial"/>
          <w:color w:val="auto"/>
          <w:szCs w:val="24"/>
        </w:rPr>
        <w:t>ţ</w:t>
      </w:r>
      <w:r w:rsidRPr="00D15ABA">
        <w:rPr>
          <w:rFonts w:ascii="Arial" w:hAnsi="Arial" w:cs="Arial"/>
          <w:color w:val="auto"/>
          <w:szCs w:val="24"/>
        </w:rPr>
        <w:t>ii:</w:t>
      </w:r>
      <w:bookmarkEnd w:id="89"/>
      <w:r>
        <w:rPr>
          <w:rFonts w:ascii="Arial" w:hAnsi="Arial" w:cs="Arial"/>
          <w:color w:val="auto"/>
          <w:szCs w:val="24"/>
        </w:rPr>
        <w:t xml:space="preserve"> </w:t>
      </w:r>
    </w:p>
    <w:p w:rsidR="00E846FD" w:rsidRPr="00A65EA6" w:rsidRDefault="00E846FD" w:rsidP="00C86FFF">
      <w:pPr>
        <w:pStyle w:val="Heading2"/>
        <w:numPr>
          <w:ilvl w:val="0"/>
          <w:numId w:val="52"/>
        </w:numPr>
        <w:ind w:firstLine="0"/>
        <w:rPr>
          <w:rFonts w:ascii="Arial" w:hAnsi="Arial" w:cs="Arial"/>
          <w:color w:val="000080"/>
          <w:szCs w:val="24"/>
        </w:rPr>
      </w:pPr>
      <w:bookmarkStart w:id="90" w:name="_Toc201934391"/>
      <w:r w:rsidRPr="00A65EA6">
        <w:rPr>
          <w:rFonts w:ascii="Arial" w:hAnsi="Arial" w:cs="Arial"/>
          <w:color w:val="000080"/>
          <w:szCs w:val="24"/>
        </w:rPr>
        <w:t>fixarea cuno</w:t>
      </w:r>
      <w:r w:rsidR="004C2475">
        <w:rPr>
          <w:rFonts w:ascii="Arial" w:hAnsi="Arial" w:cs="Arial"/>
          <w:color w:val="000080"/>
          <w:szCs w:val="24"/>
        </w:rPr>
        <w:t>ş</w:t>
      </w:r>
      <w:r w:rsidRPr="00A65EA6">
        <w:rPr>
          <w:rFonts w:ascii="Arial" w:hAnsi="Arial" w:cs="Arial"/>
          <w:color w:val="000080"/>
          <w:szCs w:val="24"/>
        </w:rPr>
        <w:t>tin</w:t>
      </w:r>
      <w:r w:rsidR="004C2475">
        <w:rPr>
          <w:rFonts w:ascii="Arial" w:hAnsi="Arial" w:cs="Arial"/>
          <w:color w:val="000080"/>
          <w:szCs w:val="24"/>
        </w:rPr>
        <w:t>ţ</w:t>
      </w:r>
      <w:r w:rsidRPr="00A65EA6">
        <w:rPr>
          <w:rFonts w:ascii="Arial" w:hAnsi="Arial" w:cs="Arial"/>
          <w:color w:val="000080"/>
          <w:szCs w:val="24"/>
        </w:rPr>
        <w:t xml:space="preserve">elor legate de preparatele specifice </w:t>
      </w:r>
      <w:r>
        <w:rPr>
          <w:rFonts w:ascii="Arial" w:hAnsi="Arial" w:cs="Arial"/>
          <w:color w:val="000080"/>
          <w:szCs w:val="24"/>
        </w:rPr>
        <w:t>francezilor</w:t>
      </w:r>
      <w:bookmarkEnd w:id="90"/>
    </w:p>
    <w:p w:rsidR="00E846FD" w:rsidRPr="00A65EA6" w:rsidRDefault="00E846FD" w:rsidP="00C86FFF">
      <w:pPr>
        <w:pStyle w:val="Heading2"/>
        <w:numPr>
          <w:ilvl w:val="0"/>
          <w:numId w:val="52"/>
        </w:numPr>
        <w:ind w:firstLine="0"/>
        <w:rPr>
          <w:rFonts w:ascii="Arial" w:hAnsi="Arial" w:cs="Arial"/>
          <w:color w:val="000080"/>
          <w:szCs w:val="24"/>
        </w:rPr>
      </w:pPr>
      <w:bookmarkStart w:id="91" w:name="_Toc201934392"/>
      <w:r w:rsidRPr="00A65EA6">
        <w:rPr>
          <w:rFonts w:ascii="Arial" w:hAnsi="Arial" w:cs="Arial"/>
          <w:color w:val="000080"/>
          <w:szCs w:val="24"/>
        </w:rPr>
        <w:t>formarea deprinderilor privind prepararea acestor mâncăruri specifice</w:t>
      </w:r>
      <w:bookmarkEnd w:id="91"/>
    </w:p>
    <w:p w:rsidR="00E846FD" w:rsidRPr="00A65EA6" w:rsidRDefault="00E846FD" w:rsidP="00C86FFF">
      <w:pPr>
        <w:numPr>
          <w:ilvl w:val="0"/>
          <w:numId w:val="52"/>
        </w:numPr>
        <w:ind w:firstLine="0"/>
        <w:rPr>
          <w:rFonts w:ascii="Arial" w:hAnsi="Arial" w:cs="Arial"/>
          <w:b/>
          <w:color w:val="000080"/>
          <w:sz w:val="24"/>
          <w:szCs w:val="24"/>
        </w:rPr>
      </w:pPr>
      <w:r>
        <w:rPr>
          <w:rFonts w:ascii="Arial" w:hAnsi="Arial" w:cs="Arial"/>
          <w:b/>
          <w:color w:val="000080"/>
          <w:sz w:val="24"/>
          <w:szCs w:val="24"/>
        </w:rPr>
        <w:t>se vor familiariza cu cultura gastronomică a francezilor</w:t>
      </w:r>
    </w:p>
    <w:p w:rsidR="00E846FD" w:rsidRPr="00D15ABA" w:rsidRDefault="00E846FD" w:rsidP="00C86FFF">
      <w:pPr>
        <w:pStyle w:val="Heading2"/>
        <w:numPr>
          <w:ilvl w:val="1"/>
          <w:numId w:val="52"/>
        </w:numPr>
        <w:tabs>
          <w:tab w:val="clear" w:pos="1440"/>
          <w:tab w:val="num" w:pos="720"/>
        </w:tabs>
        <w:ind w:hanging="1080"/>
        <w:rPr>
          <w:rFonts w:ascii="Arial" w:hAnsi="Arial" w:cs="Arial"/>
          <w:color w:val="auto"/>
          <w:szCs w:val="24"/>
        </w:rPr>
      </w:pPr>
      <w:bookmarkStart w:id="92" w:name="_Toc201934393"/>
      <w:r w:rsidRPr="00D15ABA">
        <w:rPr>
          <w:rFonts w:ascii="Arial" w:hAnsi="Arial" w:cs="Arial"/>
          <w:color w:val="auto"/>
          <w:szCs w:val="24"/>
        </w:rPr>
        <w:t>numele elevului:..............................................................</w:t>
      </w:r>
      <w:r>
        <w:rPr>
          <w:rFonts w:ascii="Arial" w:hAnsi="Arial" w:cs="Arial"/>
          <w:color w:val="auto"/>
          <w:szCs w:val="24"/>
        </w:rPr>
        <w:t>.......................</w:t>
      </w:r>
      <w:bookmarkEnd w:id="92"/>
    </w:p>
    <w:p w:rsidR="00E846FD" w:rsidRDefault="00E846FD" w:rsidP="00C86FFF">
      <w:pPr>
        <w:pStyle w:val="Heading2"/>
        <w:numPr>
          <w:ilvl w:val="1"/>
          <w:numId w:val="52"/>
        </w:numPr>
        <w:tabs>
          <w:tab w:val="clear" w:pos="1440"/>
          <w:tab w:val="num" w:pos="720"/>
        </w:tabs>
        <w:ind w:hanging="1080"/>
        <w:rPr>
          <w:rFonts w:ascii="Arial" w:hAnsi="Arial" w:cs="Arial"/>
          <w:color w:val="auto"/>
          <w:szCs w:val="24"/>
        </w:rPr>
      </w:pPr>
      <w:bookmarkStart w:id="93" w:name="_Toc201934394"/>
      <w:r w:rsidRPr="00D15ABA">
        <w:rPr>
          <w:rFonts w:ascii="Arial" w:hAnsi="Arial" w:cs="Arial"/>
          <w:color w:val="auto"/>
          <w:szCs w:val="24"/>
        </w:rPr>
        <w:t>data:..........................................................................</w:t>
      </w:r>
      <w:r>
        <w:rPr>
          <w:rFonts w:ascii="Arial" w:hAnsi="Arial" w:cs="Arial"/>
          <w:color w:val="auto"/>
          <w:szCs w:val="24"/>
        </w:rPr>
        <w:t>...............................</w:t>
      </w:r>
      <w:bookmarkEnd w:id="93"/>
    </w:p>
    <w:p w:rsidR="00E846FD" w:rsidRDefault="00E846FD" w:rsidP="00E846FD">
      <w:pPr>
        <w:tabs>
          <w:tab w:val="left" w:pos="360"/>
          <w:tab w:val="left" w:pos="7950"/>
        </w:tabs>
        <w:spacing w:before="0" w:after="0" w:line="240" w:lineRule="auto"/>
        <w:rPr>
          <w:rFonts w:ascii="Arial" w:hAnsi="Arial" w:cs="Arial"/>
          <w:sz w:val="24"/>
          <w:szCs w:val="24"/>
        </w:rPr>
      </w:pPr>
      <w:r>
        <w:rPr>
          <w:rFonts w:ascii="Arial" w:hAnsi="Arial" w:cs="Arial"/>
          <w:sz w:val="24"/>
          <w:szCs w:val="24"/>
        </w:rPr>
        <w:t xml:space="preserve">1. </w:t>
      </w:r>
      <w:r w:rsidRPr="00E846FD">
        <w:rPr>
          <w:rFonts w:ascii="Arial" w:hAnsi="Arial" w:cs="Arial"/>
          <w:sz w:val="24"/>
          <w:szCs w:val="24"/>
        </w:rPr>
        <w:t>Având la dispozi</w:t>
      </w:r>
      <w:r w:rsidR="004C2475">
        <w:rPr>
          <w:rFonts w:ascii="Arial" w:hAnsi="Arial" w:cs="Arial"/>
          <w:sz w:val="24"/>
          <w:szCs w:val="24"/>
        </w:rPr>
        <w:t>ţ</w:t>
      </w:r>
      <w:r w:rsidRPr="00E846FD">
        <w:rPr>
          <w:rFonts w:ascii="Arial" w:hAnsi="Arial" w:cs="Arial"/>
          <w:sz w:val="24"/>
          <w:szCs w:val="24"/>
        </w:rPr>
        <w:t>ie fi</w:t>
      </w:r>
      <w:r w:rsidR="004C2475">
        <w:rPr>
          <w:rFonts w:ascii="Arial" w:hAnsi="Arial" w:cs="Arial"/>
          <w:sz w:val="24"/>
          <w:szCs w:val="24"/>
        </w:rPr>
        <w:t>ş</w:t>
      </w:r>
      <w:r w:rsidRPr="00E846FD">
        <w:rPr>
          <w:rFonts w:ascii="Arial" w:hAnsi="Arial" w:cs="Arial"/>
          <w:sz w:val="24"/>
          <w:szCs w:val="24"/>
        </w:rPr>
        <w:t>a de documentare, re</w:t>
      </w:r>
      <w:r w:rsidR="004C2475">
        <w:rPr>
          <w:rFonts w:ascii="Arial" w:hAnsi="Arial" w:cs="Arial"/>
          <w:sz w:val="24"/>
          <w:szCs w:val="24"/>
        </w:rPr>
        <w:t>ţ</w:t>
      </w:r>
      <w:r w:rsidRPr="00E846FD">
        <w:rPr>
          <w:rFonts w:ascii="Arial" w:hAnsi="Arial" w:cs="Arial"/>
          <w:sz w:val="24"/>
          <w:szCs w:val="24"/>
        </w:rPr>
        <w:t>etare, reviste de specialitate, internet, alcătui</w:t>
      </w:r>
      <w:r w:rsidR="004C2475">
        <w:rPr>
          <w:rFonts w:ascii="Arial" w:hAnsi="Arial" w:cs="Arial"/>
          <w:sz w:val="24"/>
          <w:szCs w:val="24"/>
        </w:rPr>
        <w:t>ţ</w:t>
      </w:r>
      <w:r w:rsidRPr="00E846FD">
        <w:rPr>
          <w:rFonts w:ascii="Arial" w:hAnsi="Arial" w:cs="Arial"/>
          <w:sz w:val="24"/>
          <w:szCs w:val="24"/>
        </w:rPr>
        <w:t xml:space="preserve">i câte un meniu francez pentru micul dejun, pentru prânz </w:t>
      </w:r>
      <w:r w:rsidR="004C2475">
        <w:rPr>
          <w:rFonts w:ascii="Arial" w:hAnsi="Arial" w:cs="Arial"/>
          <w:sz w:val="24"/>
          <w:szCs w:val="24"/>
        </w:rPr>
        <w:t>ş</w:t>
      </w:r>
      <w:r w:rsidRPr="00E846FD">
        <w:rPr>
          <w:rFonts w:ascii="Arial" w:hAnsi="Arial" w:cs="Arial"/>
          <w:sz w:val="24"/>
          <w:szCs w:val="24"/>
        </w:rPr>
        <w:t xml:space="preserve">i pentru cină. </w:t>
      </w:r>
    </w:p>
    <w:p w:rsidR="00E846FD" w:rsidRPr="00E846FD" w:rsidRDefault="00E846FD" w:rsidP="00E846FD">
      <w:pPr>
        <w:tabs>
          <w:tab w:val="left" w:pos="360"/>
          <w:tab w:val="left" w:pos="7950"/>
        </w:tabs>
        <w:spacing w:before="0" w:after="0" w:line="240" w:lineRule="auto"/>
        <w:rPr>
          <w:rFonts w:ascii="Arial" w:hAnsi="Arial" w:cs="Arial"/>
          <w:sz w:val="24"/>
          <w:szCs w:val="24"/>
        </w:rPr>
      </w:pPr>
    </w:p>
    <w:p w:rsidR="00E846FD" w:rsidRPr="00AC1C74" w:rsidRDefault="00E846FD" w:rsidP="00E846FD">
      <w:pPr>
        <w:tabs>
          <w:tab w:val="left" w:pos="7950"/>
        </w:tabs>
        <w:spacing w:before="0" w:after="0" w:line="240" w:lineRule="auto"/>
      </w:pPr>
      <w:r>
        <w:rPr>
          <w:rFonts w:ascii="Arial" w:hAnsi="Arial" w:cs="Arial"/>
          <w:sz w:val="24"/>
          <w:szCs w:val="24"/>
        </w:rPr>
        <w:t xml:space="preserve">2. </w:t>
      </w:r>
      <w:r w:rsidRPr="00E846FD">
        <w:rPr>
          <w:rFonts w:ascii="Arial" w:hAnsi="Arial" w:cs="Arial"/>
          <w:sz w:val="24"/>
          <w:szCs w:val="24"/>
        </w:rPr>
        <w:t>Specifica</w:t>
      </w:r>
      <w:r w:rsidR="004C2475">
        <w:rPr>
          <w:rFonts w:ascii="Arial" w:hAnsi="Arial" w:cs="Arial"/>
          <w:sz w:val="24"/>
          <w:szCs w:val="24"/>
        </w:rPr>
        <w:t>ţ</w:t>
      </w:r>
      <w:r w:rsidRPr="00E846FD">
        <w:rPr>
          <w:rFonts w:ascii="Arial" w:hAnsi="Arial" w:cs="Arial"/>
          <w:sz w:val="24"/>
          <w:szCs w:val="24"/>
        </w:rPr>
        <w:t>i într-o schemă asemănătoare etapele ob</w:t>
      </w:r>
      <w:r w:rsidR="004C2475">
        <w:rPr>
          <w:rFonts w:ascii="Arial" w:hAnsi="Arial" w:cs="Arial"/>
          <w:sz w:val="24"/>
          <w:szCs w:val="24"/>
        </w:rPr>
        <w:t>ţ</w:t>
      </w:r>
      <w:r w:rsidRPr="00E846FD">
        <w:rPr>
          <w:rFonts w:ascii="Arial" w:hAnsi="Arial" w:cs="Arial"/>
          <w:sz w:val="24"/>
          <w:szCs w:val="24"/>
        </w:rPr>
        <w:t>inerii preparatului ,,</w:t>
      </w:r>
      <w:r w:rsidRPr="00E846FD">
        <w:rPr>
          <w:rStyle w:val="Strong"/>
          <w:rFonts w:ascii="Arial" w:hAnsi="Arial" w:cs="Arial"/>
          <w:sz w:val="24"/>
          <w:szCs w:val="24"/>
        </w:rPr>
        <w:t xml:space="preserve"> Cuisses de grenouilles,,</w:t>
      </w:r>
      <w:r w:rsidR="00102C2B">
        <w:pict>
          <v:group id="_x0000_s1188" editas="cycle" style="position:absolute;margin-left:0;margin-top:37.7pt;width:354.6pt;height:280.9pt;z-index:1;mso-position-horizontal-relative:char;mso-position-vertical-relative:line" coordorigin="2832,1793" coordsize="7092,6372">
            <o:lock v:ext="edit" aspectratio="t"/>
            <o:diagram v:ext="edit" dgmstyle="10" dgmscalex="53794" dgmscaley="42613" dgmfontsize="7" constrainbounds="3192,1793,9564,8165">
              <o:relationtable v:ext="edit">
                <o:rel v:ext="edit" idsrc="#_s1193" iddest="#_s1193"/>
                <o:rel v:ext="edit" idsrc="#_s1194" iddest="#_s1193" idcntr="#_s1191"/>
                <o:rel v:ext="edit" idsrc="#_s1195" iddest="#_s1194" idcntr="#_s1192"/>
                <o:rel v:ext="edit" idsrc="#_s1193" iddest="#_s1195" idcntr="#_s1190"/>
              </o:relationtable>
            </o:diagram>
            <v:shape id="_x0000_s1189" type="#_x0000_t75" style="position:absolute;left:2832;top:1793;width:7092;height:6372" o:preferrelative="f">
              <v:fill o:detectmouseclick="t"/>
              <v:path o:extrusionok="t" o:connecttype="none"/>
              <o:lock v:ext="edit" text="t"/>
            </v:shape>
            <v:shapetype id="_x0000_t99" coordsize="21600,21600" o:spt="99" adj="-11796480,,5400" path="al10800,10800@8@8@4@6,10800,10800,10800,10800@9@7l@30@31@17@18@24@25@15@16@32@33xe">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4,@45;@48,@49;@46,@47;@17,@18;@24,@25;@15,@16" textboxrect="3163,3163,18437,18437"/>
              <v:handles>
                <v:h position="@3,#0" polar="10800,10800"/>
                <v:h position="#2,#1" polar="10800,10800" radiusrange="0,10800"/>
              </v:handles>
            </v:shapetype>
            <v:shape id="_s1190" o:spid="_x0000_s1190" type="#_x0000_t99" style="position:absolute;left:3957;top:1793;width:4843;height:4843;v-text-anchor:middle" o:dgmnodekind="65535" adj="-8519680,-5242880,7200" fillcolor="#bbe0e3">
              <o:lock v:ext="edit" text="t"/>
            </v:shape>
            <v:shape id="_s1191" o:spid="_x0000_s1191" type="#_x0000_t99" style="position:absolute;left:4620;top:2940;width:4843;height:4843;rotation:120;v-text-anchor:middle" o:dgmnodekind="65535" adj="-8519680,-5242880,7200" fillcolor="#bbe0e3">
              <o:lock v:ext="edit" text="t"/>
            </v:shape>
            <v:shape id="_s1192" o:spid="_x0000_s1192" type="#_x0000_t99" style="position:absolute;left:3294;top:2941;width:4843;height:4843;rotation:240;v-text-anchor:middle" o:dgmnodekind="65535" adj="-8519680,-5242880,7200" fillcolor="#bbe0e3">
              <o:lock v:ext="edit" text="t"/>
            </v:shape>
            <v:rect id="_s1193" o:spid="_x0000_s1193" style="position:absolute;left:7705;top:2679;width:1944;height:1944;v-text-anchor:middle" o:dgmnodekind="0" filled="f" stroked="f">
              <v:textbox style="mso-next-textbox:#_s1193" inset="0,0,0,0">
                <w:txbxContent>
                  <w:p w:rsidR="00213DF9" w:rsidRPr="00102C2B" w:rsidRDefault="00213DF9" w:rsidP="00E846FD">
                    <w:pPr>
                      <w:jc w:val="center"/>
                      <w:rPr>
                        <w:sz w:val="14"/>
                      </w:rPr>
                    </w:pPr>
                  </w:p>
                </w:txbxContent>
              </v:textbox>
            </v:rect>
            <v:rect id="_s1194" o:spid="_x0000_s1194" style="position:absolute;left:5406;top:6661;width:1944;height:1944;v-text-anchor:middle" o:dgmnodekind="0" filled="f" stroked="f">
              <v:textbox style="mso-next-textbox:#_s1194" inset="0,0,0,0">
                <w:txbxContent>
                  <w:p w:rsidR="00213DF9" w:rsidRPr="00102C2B" w:rsidRDefault="00213DF9" w:rsidP="00E846FD">
                    <w:pPr>
                      <w:jc w:val="center"/>
                      <w:rPr>
                        <w:sz w:val="14"/>
                      </w:rPr>
                    </w:pPr>
                  </w:p>
                </w:txbxContent>
              </v:textbox>
            </v:rect>
            <v:rect id="_s1195" o:spid="_x0000_s1195" style="position:absolute;left:3107;top:2680;width:1944;height:1944;v-text-anchor:middle" o:dgmnodekind="0" filled="f" stroked="f">
              <v:textbox style="mso-next-textbox:#_s1195" inset="0,0,0,0">
                <w:txbxContent>
                  <w:p w:rsidR="00213DF9" w:rsidRPr="00102C2B" w:rsidRDefault="00213DF9" w:rsidP="00E846FD">
                    <w:pPr>
                      <w:rPr>
                        <w:sz w:val="14"/>
                      </w:rPr>
                    </w:pPr>
                  </w:p>
                </w:txbxContent>
              </v:textbox>
            </v:rect>
            <v:rect id="_x0000_s1196" style="position:absolute;left:3415;top:3178;width:171;height:154"/>
            <v:rect id="_x0000_s1197" style="position:absolute;left:3072;top:3332;width:2227;height:1539"/>
            <v:rect id="_x0000_s1198" style="position:absolute;left:7183;top:3332;width:2227;height:1539"/>
            <v:rect id="_x0000_s1199" style="position:absolute;left:5299;top:6102;width:2227;height:1539"/>
          </v:group>
        </w:pict>
      </w:r>
    </w:p>
    <w:p w:rsidR="001E4A30" w:rsidRDefault="001E4A30" w:rsidP="00E846FD">
      <w:pPr>
        <w:ind w:left="720"/>
        <w:jc w:val="both"/>
        <w:rPr>
          <w:rFonts w:ascii="Arial" w:hAnsi="Arial" w:cs="Arial"/>
          <w:color w:val="FF0000"/>
          <w:sz w:val="24"/>
          <w:szCs w:val="24"/>
        </w:rPr>
        <w:sectPr w:rsidR="001E4A30" w:rsidSect="00441E67">
          <w:pgSz w:w="11900" w:h="16840"/>
          <w:pgMar w:top="1134" w:right="567" w:bottom="1134" w:left="1418" w:header="709" w:footer="709" w:gutter="0"/>
          <w:cols w:space="708"/>
        </w:sectPr>
      </w:pPr>
    </w:p>
    <w:p w:rsidR="001E4A30" w:rsidRPr="00E46D1C" w:rsidRDefault="00C7437C" w:rsidP="00E46D1C">
      <w:pPr>
        <w:pStyle w:val="Heading2"/>
        <w:rPr>
          <w:rFonts w:ascii="Arial" w:hAnsi="Arial"/>
          <w:iCs w:val="0"/>
        </w:rPr>
      </w:pPr>
      <w:bookmarkStart w:id="94" w:name="_Toc201934395"/>
      <w:r w:rsidRPr="00E46D1C">
        <w:rPr>
          <w:rFonts w:ascii="Arial" w:hAnsi="Arial"/>
          <w:iCs w:val="0"/>
        </w:rPr>
        <w:t xml:space="preserve">Activitatea </w:t>
      </w:r>
      <w:r w:rsidR="005618DB" w:rsidRPr="00E46D1C">
        <w:rPr>
          <w:rFonts w:ascii="Arial" w:hAnsi="Arial"/>
          <w:iCs w:val="0"/>
        </w:rPr>
        <w:t>de învă</w:t>
      </w:r>
      <w:r w:rsidR="004C2475">
        <w:rPr>
          <w:rFonts w:ascii="Arial" w:hAnsi="Arial"/>
          <w:iCs w:val="0"/>
        </w:rPr>
        <w:t>ţ</w:t>
      </w:r>
      <w:r w:rsidR="005618DB" w:rsidRPr="00E46D1C">
        <w:rPr>
          <w:rFonts w:ascii="Arial" w:hAnsi="Arial" w:cs="Cambria"/>
          <w:iCs w:val="0"/>
        </w:rPr>
        <w:t>are nr.</w:t>
      </w:r>
      <w:r w:rsidR="00E46D1C" w:rsidRPr="00E46D1C">
        <w:rPr>
          <w:rFonts w:ascii="Arial" w:hAnsi="Arial"/>
          <w:iCs w:val="0"/>
        </w:rPr>
        <w:t>2.2</w:t>
      </w:r>
      <w:bookmarkEnd w:id="94"/>
    </w:p>
    <w:p w:rsidR="001E4A30" w:rsidRDefault="001E4A30" w:rsidP="001E4A30">
      <w:pPr>
        <w:pStyle w:val="Heading2"/>
        <w:numPr>
          <w:ilvl w:val="0"/>
          <w:numId w:val="53"/>
        </w:numPr>
        <w:rPr>
          <w:rFonts w:ascii="Arial" w:hAnsi="Arial" w:cs="Arial"/>
          <w:color w:val="auto"/>
          <w:szCs w:val="24"/>
        </w:rPr>
      </w:pPr>
      <w:bookmarkStart w:id="95" w:name="_Toc201934396"/>
      <w:r w:rsidRPr="00D15ABA">
        <w:rPr>
          <w:rFonts w:ascii="Arial" w:hAnsi="Arial" w:cs="Arial"/>
          <w:color w:val="auto"/>
          <w:szCs w:val="24"/>
        </w:rPr>
        <w:t>denumirea activită</w:t>
      </w:r>
      <w:r w:rsidR="004C2475">
        <w:rPr>
          <w:rFonts w:ascii="Arial" w:hAnsi="Arial" w:cs="Arial"/>
          <w:color w:val="auto"/>
          <w:szCs w:val="24"/>
        </w:rPr>
        <w:t>ţ</w:t>
      </w:r>
      <w:r w:rsidRPr="00D15ABA">
        <w:rPr>
          <w:rFonts w:ascii="Arial" w:hAnsi="Arial" w:cs="Arial"/>
          <w:color w:val="auto"/>
          <w:szCs w:val="24"/>
        </w:rPr>
        <w:t xml:space="preserve">ii: </w:t>
      </w:r>
      <w:r>
        <w:rPr>
          <w:rFonts w:ascii="Arial" w:hAnsi="Arial" w:cs="Arial"/>
          <w:color w:val="000080"/>
          <w:szCs w:val="24"/>
        </w:rPr>
        <w:t>bucătăria italiană</w:t>
      </w:r>
      <w:bookmarkEnd w:id="95"/>
    </w:p>
    <w:p w:rsidR="001E4A30" w:rsidRPr="00D15ABA" w:rsidRDefault="001E4A30" w:rsidP="001E4A30">
      <w:pPr>
        <w:pStyle w:val="Heading2"/>
        <w:numPr>
          <w:ilvl w:val="0"/>
          <w:numId w:val="53"/>
        </w:numPr>
        <w:rPr>
          <w:rFonts w:ascii="Arial" w:hAnsi="Arial" w:cs="Arial"/>
          <w:color w:val="auto"/>
          <w:szCs w:val="24"/>
        </w:rPr>
      </w:pPr>
      <w:bookmarkStart w:id="96" w:name="_Toc201934397"/>
      <w:r w:rsidRPr="00D15ABA">
        <w:rPr>
          <w:rFonts w:ascii="Arial" w:hAnsi="Arial" w:cs="Arial"/>
          <w:color w:val="auto"/>
          <w:szCs w:val="24"/>
        </w:rPr>
        <w:t xml:space="preserve">denumirea modulului: </w:t>
      </w:r>
      <w:r w:rsidRPr="00A65EA6">
        <w:rPr>
          <w:rFonts w:ascii="Arial" w:hAnsi="Arial" w:cs="Arial"/>
          <w:color w:val="000080"/>
          <w:szCs w:val="24"/>
        </w:rPr>
        <w:t>bucătăria na</w:t>
      </w:r>
      <w:r w:rsidR="004C2475">
        <w:rPr>
          <w:rFonts w:ascii="Arial" w:hAnsi="Arial" w:cs="Arial"/>
          <w:color w:val="000080"/>
          <w:szCs w:val="24"/>
        </w:rPr>
        <w:t>ţ</w:t>
      </w:r>
      <w:r w:rsidRPr="00A65EA6">
        <w:rPr>
          <w:rFonts w:ascii="Arial" w:hAnsi="Arial" w:cs="Arial"/>
          <w:color w:val="000080"/>
          <w:szCs w:val="24"/>
        </w:rPr>
        <w:t xml:space="preserve">ională </w:t>
      </w:r>
      <w:r w:rsidR="004C2475">
        <w:rPr>
          <w:rFonts w:ascii="Arial" w:hAnsi="Arial" w:cs="Arial"/>
          <w:color w:val="000080"/>
          <w:szCs w:val="24"/>
        </w:rPr>
        <w:t>ş</w:t>
      </w:r>
      <w:r w:rsidRPr="00A65EA6">
        <w:rPr>
          <w:rFonts w:ascii="Arial" w:hAnsi="Arial" w:cs="Arial"/>
          <w:color w:val="000080"/>
          <w:szCs w:val="24"/>
        </w:rPr>
        <w:t>i interna</w:t>
      </w:r>
      <w:r w:rsidR="004C2475">
        <w:rPr>
          <w:rFonts w:ascii="Arial" w:hAnsi="Arial" w:cs="Arial"/>
          <w:color w:val="000080"/>
          <w:szCs w:val="24"/>
        </w:rPr>
        <w:t>ţ</w:t>
      </w:r>
      <w:r w:rsidRPr="00A65EA6">
        <w:rPr>
          <w:rFonts w:ascii="Arial" w:hAnsi="Arial" w:cs="Arial"/>
          <w:color w:val="000080"/>
          <w:szCs w:val="24"/>
        </w:rPr>
        <w:t>ională</w:t>
      </w:r>
      <w:bookmarkEnd w:id="96"/>
    </w:p>
    <w:p w:rsidR="001E4A30" w:rsidRPr="00E94AF2" w:rsidRDefault="001E4A30" w:rsidP="001E4A30">
      <w:pPr>
        <w:pStyle w:val="Heading2"/>
        <w:numPr>
          <w:ilvl w:val="0"/>
          <w:numId w:val="53"/>
        </w:numPr>
        <w:rPr>
          <w:rFonts w:ascii="Arial" w:hAnsi="Arial" w:cs="Arial"/>
          <w:color w:val="auto"/>
          <w:szCs w:val="24"/>
        </w:rPr>
      </w:pPr>
      <w:bookmarkStart w:id="97" w:name="_Toc201934398"/>
      <w:r w:rsidRPr="00D15ABA">
        <w:rPr>
          <w:rFonts w:ascii="Arial" w:hAnsi="Arial" w:cs="Arial"/>
          <w:color w:val="auto"/>
          <w:szCs w:val="24"/>
        </w:rPr>
        <w:t xml:space="preserve">timp de lucru: </w:t>
      </w:r>
      <w:r>
        <w:rPr>
          <w:rFonts w:ascii="Arial" w:hAnsi="Arial" w:cs="Arial"/>
          <w:color w:val="auto"/>
          <w:szCs w:val="24"/>
        </w:rPr>
        <w:t>30</w:t>
      </w:r>
      <w:r w:rsidRPr="00A65EA6">
        <w:rPr>
          <w:rFonts w:ascii="Arial" w:hAnsi="Arial" w:cs="Arial"/>
          <w:color w:val="000080"/>
          <w:szCs w:val="24"/>
        </w:rPr>
        <w:t xml:space="preserve"> min</w:t>
      </w:r>
      <w:bookmarkEnd w:id="97"/>
      <w:r>
        <w:rPr>
          <w:rFonts w:ascii="Arial" w:hAnsi="Arial" w:cs="Arial"/>
          <w:color w:val="000080"/>
          <w:szCs w:val="24"/>
        </w:rPr>
        <w:t xml:space="preserve"> </w:t>
      </w:r>
    </w:p>
    <w:p w:rsidR="001E4A30" w:rsidRDefault="001E4A30" w:rsidP="001E4A30">
      <w:pPr>
        <w:pStyle w:val="Heading2"/>
        <w:numPr>
          <w:ilvl w:val="0"/>
          <w:numId w:val="53"/>
        </w:numPr>
        <w:rPr>
          <w:rFonts w:ascii="Arial" w:hAnsi="Arial" w:cs="Arial"/>
          <w:color w:val="auto"/>
          <w:szCs w:val="24"/>
        </w:rPr>
      </w:pPr>
      <w:bookmarkStart w:id="98" w:name="_Toc201934399"/>
      <w:r w:rsidRPr="00D15ABA">
        <w:rPr>
          <w:rFonts w:ascii="Arial" w:hAnsi="Arial" w:cs="Arial"/>
          <w:color w:val="auto"/>
          <w:szCs w:val="24"/>
        </w:rPr>
        <w:t>obiectivul activită</w:t>
      </w:r>
      <w:r w:rsidR="004C2475">
        <w:rPr>
          <w:rFonts w:ascii="Arial" w:hAnsi="Arial" w:cs="Arial"/>
          <w:color w:val="auto"/>
          <w:szCs w:val="24"/>
        </w:rPr>
        <w:t>ţ</w:t>
      </w:r>
      <w:r w:rsidRPr="00D15ABA">
        <w:rPr>
          <w:rFonts w:ascii="Arial" w:hAnsi="Arial" w:cs="Arial"/>
          <w:color w:val="auto"/>
          <w:szCs w:val="24"/>
        </w:rPr>
        <w:t>ii:</w:t>
      </w:r>
      <w:bookmarkEnd w:id="98"/>
      <w:r>
        <w:rPr>
          <w:rFonts w:ascii="Arial" w:hAnsi="Arial" w:cs="Arial"/>
          <w:color w:val="auto"/>
          <w:szCs w:val="24"/>
        </w:rPr>
        <w:t xml:space="preserve"> </w:t>
      </w:r>
    </w:p>
    <w:p w:rsidR="001E4A30" w:rsidRPr="00A65EA6" w:rsidRDefault="001E4A30" w:rsidP="00C86FFF">
      <w:pPr>
        <w:pStyle w:val="Heading2"/>
        <w:numPr>
          <w:ilvl w:val="0"/>
          <w:numId w:val="52"/>
        </w:numPr>
        <w:ind w:firstLine="0"/>
        <w:rPr>
          <w:rFonts w:ascii="Arial" w:hAnsi="Arial" w:cs="Arial"/>
          <w:color w:val="000080"/>
          <w:szCs w:val="24"/>
        </w:rPr>
      </w:pPr>
      <w:bookmarkStart w:id="99" w:name="_Toc201934400"/>
      <w:r w:rsidRPr="00A65EA6">
        <w:rPr>
          <w:rFonts w:ascii="Arial" w:hAnsi="Arial" w:cs="Arial"/>
          <w:color w:val="000080"/>
          <w:szCs w:val="24"/>
        </w:rPr>
        <w:t>fixarea cuno</w:t>
      </w:r>
      <w:r w:rsidR="004C2475">
        <w:rPr>
          <w:rFonts w:ascii="Arial" w:hAnsi="Arial" w:cs="Arial"/>
          <w:color w:val="000080"/>
          <w:szCs w:val="24"/>
        </w:rPr>
        <w:t>ş</w:t>
      </w:r>
      <w:r w:rsidRPr="00A65EA6">
        <w:rPr>
          <w:rFonts w:ascii="Arial" w:hAnsi="Arial" w:cs="Arial"/>
          <w:color w:val="000080"/>
          <w:szCs w:val="24"/>
        </w:rPr>
        <w:t>tin</w:t>
      </w:r>
      <w:r w:rsidR="004C2475">
        <w:rPr>
          <w:rFonts w:ascii="Arial" w:hAnsi="Arial" w:cs="Arial"/>
          <w:color w:val="000080"/>
          <w:szCs w:val="24"/>
        </w:rPr>
        <w:t>ţ</w:t>
      </w:r>
      <w:r w:rsidRPr="00A65EA6">
        <w:rPr>
          <w:rFonts w:ascii="Arial" w:hAnsi="Arial" w:cs="Arial"/>
          <w:color w:val="000080"/>
          <w:szCs w:val="24"/>
        </w:rPr>
        <w:t xml:space="preserve">elor legate de preparatele specifice </w:t>
      </w:r>
      <w:r>
        <w:rPr>
          <w:rFonts w:ascii="Arial" w:hAnsi="Arial" w:cs="Arial"/>
          <w:color w:val="000080"/>
          <w:szCs w:val="24"/>
        </w:rPr>
        <w:t>italienilor</w:t>
      </w:r>
      <w:bookmarkEnd w:id="99"/>
    </w:p>
    <w:p w:rsidR="001E4A30" w:rsidRPr="00A65EA6" w:rsidRDefault="001E4A30" w:rsidP="00C86FFF">
      <w:pPr>
        <w:pStyle w:val="Heading2"/>
        <w:numPr>
          <w:ilvl w:val="0"/>
          <w:numId w:val="52"/>
        </w:numPr>
        <w:ind w:firstLine="0"/>
        <w:rPr>
          <w:rFonts w:ascii="Arial" w:hAnsi="Arial" w:cs="Arial"/>
          <w:color w:val="000080"/>
          <w:szCs w:val="24"/>
        </w:rPr>
      </w:pPr>
      <w:bookmarkStart w:id="100" w:name="_Toc201934401"/>
      <w:r w:rsidRPr="00A65EA6">
        <w:rPr>
          <w:rFonts w:ascii="Arial" w:hAnsi="Arial" w:cs="Arial"/>
          <w:color w:val="000080"/>
          <w:szCs w:val="24"/>
        </w:rPr>
        <w:t>formarea deprinderilor privind prepararea acestor mâncăruri specifice</w:t>
      </w:r>
      <w:bookmarkEnd w:id="100"/>
    </w:p>
    <w:p w:rsidR="001E4A30" w:rsidRPr="00A65EA6" w:rsidRDefault="001E4A30" w:rsidP="00C86FFF">
      <w:pPr>
        <w:numPr>
          <w:ilvl w:val="0"/>
          <w:numId w:val="52"/>
        </w:numPr>
        <w:ind w:firstLine="0"/>
        <w:rPr>
          <w:rFonts w:ascii="Arial" w:hAnsi="Arial" w:cs="Arial"/>
          <w:b/>
          <w:color w:val="000080"/>
          <w:sz w:val="24"/>
          <w:szCs w:val="24"/>
        </w:rPr>
      </w:pPr>
      <w:r>
        <w:rPr>
          <w:rFonts w:ascii="Arial" w:hAnsi="Arial" w:cs="Arial"/>
          <w:b/>
          <w:color w:val="000080"/>
          <w:sz w:val="24"/>
          <w:szCs w:val="24"/>
        </w:rPr>
        <w:t>se vor familiariza cu cultura gastronomică a italienilor</w:t>
      </w:r>
    </w:p>
    <w:p w:rsidR="001E4A30" w:rsidRPr="00D15ABA" w:rsidRDefault="001E4A30" w:rsidP="00C86FFF">
      <w:pPr>
        <w:pStyle w:val="Heading2"/>
        <w:numPr>
          <w:ilvl w:val="1"/>
          <w:numId w:val="52"/>
        </w:numPr>
        <w:tabs>
          <w:tab w:val="clear" w:pos="1440"/>
          <w:tab w:val="num" w:pos="720"/>
        </w:tabs>
        <w:ind w:hanging="1080"/>
        <w:rPr>
          <w:rFonts w:ascii="Arial" w:hAnsi="Arial" w:cs="Arial"/>
          <w:color w:val="auto"/>
          <w:szCs w:val="24"/>
        </w:rPr>
      </w:pPr>
      <w:bookmarkStart w:id="101" w:name="_Toc201934402"/>
      <w:r w:rsidRPr="00D15ABA">
        <w:rPr>
          <w:rFonts w:ascii="Arial" w:hAnsi="Arial" w:cs="Arial"/>
          <w:color w:val="auto"/>
          <w:szCs w:val="24"/>
        </w:rPr>
        <w:t>numele elevului:..............................................................</w:t>
      </w:r>
      <w:r>
        <w:rPr>
          <w:rFonts w:ascii="Arial" w:hAnsi="Arial" w:cs="Arial"/>
          <w:color w:val="auto"/>
          <w:szCs w:val="24"/>
        </w:rPr>
        <w:t>.......................</w:t>
      </w:r>
      <w:bookmarkEnd w:id="101"/>
    </w:p>
    <w:p w:rsidR="001E4A30" w:rsidRDefault="001E4A30" w:rsidP="00C86FFF">
      <w:pPr>
        <w:pStyle w:val="Heading2"/>
        <w:numPr>
          <w:ilvl w:val="1"/>
          <w:numId w:val="52"/>
        </w:numPr>
        <w:tabs>
          <w:tab w:val="clear" w:pos="1440"/>
          <w:tab w:val="num" w:pos="720"/>
        </w:tabs>
        <w:ind w:hanging="1080"/>
        <w:rPr>
          <w:rFonts w:ascii="Arial" w:hAnsi="Arial" w:cs="Arial"/>
          <w:color w:val="auto"/>
          <w:szCs w:val="24"/>
        </w:rPr>
      </w:pPr>
      <w:bookmarkStart w:id="102" w:name="_Toc201934403"/>
      <w:r w:rsidRPr="00D15ABA">
        <w:rPr>
          <w:rFonts w:ascii="Arial" w:hAnsi="Arial" w:cs="Arial"/>
          <w:color w:val="auto"/>
          <w:szCs w:val="24"/>
        </w:rPr>
        <w:t>data:..........................................................................</w:t>
      </w:r>
      <w:r>
        <w:rPr>
          <w:rFonts w:ascii="Arial" w:hAnsi="Arial" w:cs="Arial"/>
          <w:color w:val="auto"/>
          <w:szCs w:val="24"/>
        </w:rPr>
        <w:t>...............................</w:t>
      </w:r>
      <w:bookmarkEnd w:id="102"/>
    </w:p>
    <w:p w:rsidR="001E4A30" w:rsidRDefault="001E4A30" w:rsidP="00E846FD">
      <w:pPr>
        <w:ind w:left="720"/>
        <w:jc w:val="both"/>
        <w:rPr>
          <w:rFonts w:ascii="Arial" w:hAnsi="Arial" w:cs="Arial"/>
          <w:color w:val="FF0000"/>
          <w:sz w:val="24"/>
          <w:szCs w:val="24"/>
        </w:rPr>
      </w:pPr>
    </w:p>
    <w:p w:rsidR="001E4A30" w:rsidRPr="001E4A30" w:rsidRDefault="001E4A30" w:rsidP="002013B1">
      <w:pPr>
        <w:tabs>
          <w:tab w:val="left" w:pos="7950"/>
        </w:tabs>
        <w:ind w:left="1080"/>
        <w:jc w:val="both"/>
        <w:rPr>
          <w:rFonts w:ascii="Arial" w:hAnsi="Arial" w:cs="Arial"/>
          <w:sz w:val="24"/>
          <w:szCs w:val="24"/>
        </w:rPr>
      </w:pPr>
      <w:r w:rsidRPr="001E4A30">
        <w:rPr>
          <w:rFonts w:ascii="Arial" w:hAnsi="Arial" w:cs="Arial"/>
          <w:sz w:val="24"/>
          <w:szCs w:val="24"/>
        </w:rPr>
        <w:t>Se lucrează cu clasa împăr</w:t>
      </w:r>
      <w:r w:rsidR="004C2475">
        <w:rPr>
          <w:rFonts w:ascii="Arial" w:hAnsi="Arial" w:cs="Arial"/>
          <w:sz w:val="24"/>
          <w:szCs w:val="24"/>
        </w:rPr>
        <w:t>ţ</w:t>
      </w:r>
      <w:r w:rsidRPr="001E4A30">
        <w:rPr>
          <w:rFonts w:ascii="Arial" w:hAnsi="Arial" w:cs="Arial"/>
          <w:sz w:val="24"/>
          <w:szCs w:val="24"/>
        </w:rPr>
        <w:t>ită în 4 grupe a câte 6-7 elevi. Pe baza fi</w:t>
      </w:r>
      <w:r w:rsidR="004C2475">
        <w:rPr>
          <w:rFonts w:ascii="Arial" w:hAnsi="Arial" w:cs="Arial"/>
          <w:sz w:val="24"/>
          <w:szCs w:val="24"/>
        </w:rPr>
        <w:t>ş</w:t>
      </w:r>
      <w:r w:rsidRPr="001E4A30">
        <w:rPr>
          <w:rFonts w:ascii="Arial" w:hAnsi="Arial" w:cs="Arial"/>
          <w:sz w:val="24"/>
          <w:szCs w:val="24"/>
        </w:rPr>
        <w:t xml:space="preserve">ei de documentare </w:t>
      </w:r>
      <w:r w:rsidR="004C2475">
        <w:rPr>
          <w:rFonts w:ascii="Arial" w:hAnsi="Arial" w:cs="Arial"/>
          <w:sz w:val="24"/>
          <w:szCs w:val="24"/>
        </w:rPr>
        <w:t>ş</w:t>
      </w:r>
      <w:r w:rsidRPr="001E4A30">
        <w:rPr>
          <w:rFonts w:ascii="Arial" w:hAnsi="Arial" w:cs="Arial"/>
          <w:sz w:val="24"/>
          <w:szCs w:val="24"/>
        </w:rPr>
        <w:t>i a cuno</w:t>
      </w:r>
      <w:r w:rsidR="004C2475">
        <w:rPr>
          <w:rFonts w:ascii="Arial" w:hAnsi="Arial" w:cs="Arial"/>
          <w:sz w:val="24"/>
          <w:szCs w:val="24"/>
        </w:rPr>
        <w:t>ş</w:t>
      </w:r>
      <w:r w:rsidRPr="001E4A30">
        <w:rPr>
          <w:rFonts w:ascii="Arial" w:hAnsi="Arial" w:cs="Arial"/>
          <w:sz w:val="24"/>
          <w:szCs w:val="24"/>
        </w:rPr>
        <w:t>tin</w:t>
      </w:r>
      <w:r w:rsidR="004C2475">
        <w:rPr>
          <w:rFonts w:ascii="Arial" w:hAnsi="Arial" w:cs="Arial"/>
          <w:sz w:val="24"/>
          <w:szCs w:val="24"/>
        </w:rPr>
        <w:t>ţ</w:t>
      </w:r>
      <w:r w:rsidRPr="001E4A30">
        <w:rPr>
          <w:rFonts w:ascii="Arial" w:hAnsi="Arial" w:cs="Arial"/>
          <w:sz w:val="24"/>
          <w:szCs w:val="24"/>
        </w:rPr>
        <w:t>elor despre Italia fiecare grupă are de caracterizat câte o zonă din Italia, urmărind:</w:t>
      </w:r>
    </w:p>
    <w:p w:rsidR="001E4A30" w:rsidRPr="001E4A30" w:rsidRDefault="001E4A30" w:rsidP="002013B1">
      <w:pPr>
        <w:numPr>
          <w:ilvl w:val="0"/>
          <w:numId w:val="60"/>
        </w:numPr>
        <w:tabs>
          <w:tab w:val="left" w:pos="7950"/>
        </w:tabs>
        <w:spacing w:before="0" w:after="0" w:line="240" w:lineRule="auto"/>
        <w:jc w:val="both"/>
        <w:rPr>
          <w:rFonts w:ascii="Arial" w:hAnsi="Arial" w:cs="Arial"/>
          <w:sz w:val="24"/>
          <w:szCs w:val="24"/>
        </w:rPr>
      </w:pPr>
      <w:r w:rsidRPr="001E4A30">
        <w:rPr>
          <w:rFonts w:ascii="Arial" w:hAnsi="Arial" w:cs="Arial"/>
          <w:sz w:val="24"/>
          <w:szCs w:val="24"/>
        </w:rPr>
        <w:t xml:space="preserve">Obiceiuri </w:t>
      </w:r>
      <w:r w:rsidR="004C2475">
        <w:rPr>
          <w:rFonts w:ascii="Arial" w:hAnsi="Arial" w:cs="Arial"/>
          <w:sz w:val="24"/>
          <w:szCs w:val="24"/>
        </w:rPr>
        <w:t>ş</w:t>
      </w:r>
      <w:r w:rsidRPr="001E4A30">
        <w:rPr>
          <w:rFonts w:ascii="Arial" w:hAnsi="Arial" w:cs="Arial"/>
          <w:sz w:val="24"/>
          <w:szCs w:val="24"/>
        </w:rPr>
        <w:t>i tradi</w:t>
      </w:r>
      <w:r w:rsidR="004C2475">
        <w:rPr>
          <w:rFonts w:ascii="Arial" w:hAnsi="Arial" w:cs="Arial"/>
          <w:sz w:val="24"/>
          <w:szCs w:val="24"/>
        </w:rPr>
        <w:t>ţ</w:t>
      </w:r>
      <w:r w:rsidRPr="001E4A30">
        <w:rPr>
          <w:rFonts w:ascii="Arial" w:hAnsi="Arial" w:cs="Arial"/>
          <w:sz w:val="24"/>
          <w:szCs w:val="24"/>
        </w:rPr>
        <w:t>ii din zona respectivă</w:t>
      </w:r>
    </w:p>
    <w:p w:rsidR="001E4A30" w:rsidRPr="001E4A30" w:rsidRDefault="001E4A30" w:rsidP="002013B1">
      <w:pPr>
        <w:numPr>
          <w:ilvl w:val="0"/>
          <w:numId w:val="60"/>
        </w:numPr>
        <w:tabs>
          <w:tab w:val="left" w:pos="7950"/>
        </w:tabs>
        <w:spacing w:before="0" w:after="0" w:line="240" w:lineRule="auto"/>
        <w:jc w:val="both"/>
        <w:rPr>
          <w:rFonts w:ascii="Arial" w:hAnsi="Arial" w:cs="Arial"/>
          <w:sz w:val="24"/>
          <w:szCs w:val="24"/>
        </w:rPr>
      </w:pPr>
      <w:r w:rsidRPr="001E4A30">
        <w:rPr>
          <w:rFonts w:ascii="Arial" w:hAnsi="Arial" w:cs="Arial"/>
          <w:sz w:val="24"/>
          <w:szCs w:val="24"/>
        </w:rPr>
        <w:t xml:space="preserve">Alimente </w:t>
      </w:r>
      <w:r w:rsidR="004C2475">
        <w:rPr>
          <w:rFonts w:ascii="Arial" w:hAnsi="Arial" w:cs="Arial"/>
          <w:sz w:val="24"/>
          <w:szCs w:val="24"/>
        </w:rPr>
        <w:t>ş</w:t>
      </w:r>
      <w:r w:rsidRPr="001E4A30">
        <w:rPr>
          <w:rFonts w:ascii="Arial" w:hAnsi="Arial" w:cs="Arial"/>
          <w:sz w:val="24"/>
          <w:szCs w:val="24"/>
        </w:rPr>
        <w:t>i preparate specifice zonei</w:t>
      </w:r>
    </w:p>
    <w:p w:rsidR="001E4A30" w:rsidRPr="001E4A30" w:rsidRDefault="001E4A30" w:rsidP="002013B1">
      <w:pPr>
        <w:numPr>
          <w:ilvl w:val="0"/>
          <w:numId w:val="60"/>
        </w:numPr>
        <w:tabs>
          <w:tab w:val="left" w:pos="7950"/>
        </w:tabs>
        <w:spacing w:before="0" w:after="0" w:line="240" w:lineRule="auto"/>
        <w:jc w:val="both"/>
        <w:rPr>
          <w:rFonts w:ascii="Arial" w:hAnsi="Arial" w:cs="Arial"/>
          <w:sz w:val="24"/>
          <w:szCs w:val="24"/>
        </w:rPr>
      </w:pPr>
      <w:r w:rsidRPr="001E4A30">
        <w:rPr>
          <w:rFonts w:ascii="Arial" w:hAnsi="Arial" w:cs="Arial"/>
          <w:sz w:val="24"/>
          <w:szCs w:val="24"/>
        </w:rPr>
        <w:t>Modalită</w:t>
      </w:r>
      <w:r w:rsidR="004C2475">
        <w:rPr>
          <w:rFonts w:ascii="Arial" w:hAnsi="Arial" w:cs="Arial"/>
          <w:sz w:val="24"/>
          <w:szCs w:val="24"/>
        </w:rPr>
        <w:t>ţ</w:t>
      </w:r>
      <w:r w:rsidRPr="001E4A30">
        <w:rPr>
          <w:rFonts w:ascii="Arial" w:hAnsi="Arial" w:cs="Arial"/>
          <w:sz w:val="24"/>
          <w:szCs w:val="24"/>
        </w:rPr>
        <w:t>i /particularită</w:t>
      </w:r>
      <w:r w:rsidR="004C2475">
        <w:rPr>
          <w:rFonts w:ascii="Arial" w:hAnsi="Arial" w:cs="Arial"/>
          <w:sz w:val="24"/>
          <w:szCs w:val="24"/>
        </w:rPr>
        <w:t>ţ</w:t>
      </w:r>
      <w:r w:rsidRPr="001E4A30">
        <w:rPr>
          <w:rFonts w:ascii="Arial" w:hAnsi="Arial" w:cs="Arial"/>
          <w:sz w:val="24"/>
          <w:szCs w:val="24"/>
        </w:rPr>
        <w:t>i de pregătire a mâncărurilor</w:t>
      </w:r>
    </w:p>
    <w:p w:rsidR="001E4A30" w:rsidRPr="001E4A30" w:rsidRDefault="001E4A30" w:rsidP="002013B1">
      <w:pPr>
        <w:tabs>
          <w:tab w:val="left" w:pos="7950"/>
        </w:tabs>
        <w:jc w:val="both"/>
        <w:rPr>
          <w:rFonts w:ascii="Arial" w:hAnsi="Arial" w:cs="Arial"/>
          <w:sz w:val="24"/>
          <w:szCs w:val="24"/>
        </w:rPr>
      </w:pPr>
      <w:r w:rsidRPr="001E4A30">
        <w:rPr>
          <w:rFonts w:ascii="Arial" w:hAnsi="Arial" w:cs="Arial"/>
          <w:sz w:val="24"/>
          <w:szCs w:val="24"/>
        </w:rPr>
        <w:t xml:space="preserve">                  Se vor completa fi</w:t>
      </w:r>
      <w:r w:rsidR="004C2475">
        <w:rPr>
          <w:rFonts w:ascii="Arial" w:hAnsi="Arial" w:cs="Arial"/>
          <w:sz w:val="24"/>
          <w:szCs w:val="24"/>
        </w:rPr>
        <w:t>ş</w:t>
      </w:r>
      <w:r w:rsidRPr="001E4A30">
        <w:rPr>
          <w:rFonts w:ascii="Arial" w:hAnsi="Arial" w:cs="Arial"/>
          <w:sz w:val="24"/>
          <w:szCs w:val="24"/>
        </w:rPr>
        <w:t>ele de lucru după modelul propus, apoi se vor etala si se va discuta la nivelul clasei prin compararea zonelor.</w:t>
      </w:r>
    </w:p>
    <w:p w:rsidR="001E4A30" w:rsidRDefault="001E4A30" w:rsidP="001E4A30">
      <w:pPr>
        <w:tabs>
          <w:tab w:val="left" w:pos="7950"/>
        </w:tabs>
        <w:rPr>
          <w:rFonts w:ascii="Arial" w:hAnsi="Arial" w:cs="Arial"/>
          <w:sz w:val="24"/>
          <w:szCs w:val="24"/>
        </w:rPr>
        <w:sectPr w:rsidR="001E4A30">
          <w:pgSz w:w="11906" w:h="16838"/>
          <w:pgMar w:top="1417" w:right="1417" w:bottom="1417" w:left="1417" w:header="708" w:footer="708" w:gutter="0"/>
          <w:cols w:space="708"/>
          <w:docGrid w:linePitch="360"/>
        </w:sectPr>
      </w:pPr>
    </w:p>
    <w:p w:rsidR="00F75BEF" w:rsidRDefault="00F75BEF" w:rsidP="001E4A30">
      <w:pPr>
        <w:tabs>
          <w:tab w:val="left" w:pos="7950"/>
        </w:tabs>
        <w:rPr>
          <w:rFonts w:ascii="Arial" w:hAnsi="Arial" w:cs="Arial"/>
          <w:sz w:val="24"/>
          <w:szCs w:val="24"/>
        </w:rPr>
      </w:pPr>
    </w:p>
    <w:p w:rsidR="001E4A30" w:rsidRPr="001E4A30" w:rsidRDefault="001E4A30" w:rsidP="001E4A30">
      <w:pPr>
        <w:tabs>
          <w:tab w:val="left" w:pos="7950"/>
        </w:tabs>
        <w:rPr>
          <w:rFonts w:ascii="Arial" w:hAnsi="Arial" w:cs="Arial"/>
          <w:sz w:val="24"/>
          <w:szCs w:val="24"/>
        </w:rPr>
      </w:pPr>
      <w:r w:rsidRPr="001E4A30">
        <w:rPr>
          <w:rFonts w:ascii="Arial" w:hAnsi="Arial" w:cs="Arial"/>
          <w:sz w:val="24"/>
          <w:szCs w:val="24"/>
        </w:rPr>
        <w:t>Fi</w:t>
      </w:r>
      <w:r w:rsidR="004C2475">
        <w:rPr>
          <w:rFonts w:ascii="Arial" w:hAnsi="Arial" w:cs="Arial"/>
          <w:sz w:val="24"/>
          <w:szCs w:val="24"/>
        </w:rPr>
        <w:t>ş</w:t>
      </w:r>
      <w:r w:rsidRPr="001E4A30">
        <w:rPr>
          <w:rFonts w:ascii="Arial" w:hAnsi="Arial" w:cs="Arial"/>
          <w:sz w:val="24"/>
          <w:szCs w:val="24"/>
        </w:rPr>
        <w:t>a de lucru nr. 1</w:t>
      </w:r>
    </w:p>
    <w:p w:rsidR="001E4A30" w:rsidRPr="001E4A30" w:rsidRDefault="001E4A30" w:rsidP="001E4A30">
      <w:pPr>
        <w:tabs>
          <w:tab w:val="left" w:pos="7950"/>
        </w:tabs>
        <w:rPr>
          <w:rFonts w:ascii="Arial" w:hAnsi="Arial" w:cs="Arial"/>
          <w:sz w:val="24"/>
          <w:szCs w:val="24"/>
        </w:rPr>
      </w:pPr>
      <w:r w:rsidRPr="001E4A30">
        <w:rPr>
          <w:rFonts w:ascii="Arial" w:hAnsi="Arial" w:cs="Arial"/>
          <w:sz w:val="24"/>
          <w:szCs w:val="24"/>
        </w:rPr>
        <w:t>Bucătăria din Vene</w:t>
      </w:r>
      <w:r w:rsidR="004C2475">
        <w:rPr>
          <w:rFonts w:ascii="Arial" w:hAnsi="Arial" w:cs="Arial"/>
          <w:sz w:val="24"/>
          <w:szCs w:val="24"/>
        </w:rPr>
        <w:t>ţ</w:t>
      </w:r>
      <w:r w:rsidRPr="001E4A30">
        <w:rPr>
          <w:rFonts w:ascii="Arial" w:hAnsi="Arial" w:cs="Arial"/>
          <w:sz w:val="24"/>
          <w:szCs w:val="24"/>
        </w:rPr>
        <w:t>ia</w:t>
      </w:r>
    </w:p>
    <w:p w:rsidR="001E4A30" w:rsidRDefault="001E4A30" w:rsidP="001E4A30">
      <w:pPr>
        <w:tabs>
          <w:tab w:val="left" w:pos="7950"/>
        </w:tabs>
      </w:pPr>
    </w:p>
    <w:p w:rsidR="00F75BEF" w:rsidRDefault="00F75BEF" w:rsidP="001E4A30">
      <w:pPr>
        <w:tabs>
          <w:tab w:val="left" w:pos="7950"/>
        </w:tabs>
      </w:pPr>
    </w:p>
    <w:p w:rsidR="001E4A30" w:rsidRDefault="001E4A30" w:rsidP="001E4A30">
      <w:pPr>
        <w:tabs>
          <w:tab w:val="left" w:pos="7950"/>
        </w:tabs>
      </w:pPr>
    </w:p>
    <w:p w:rsidR="001E4A30" w:rsidRDefault="001E4A30" w:rsidP="001E4A30">
      <w:pPr>
        <w:tabs>
          <w:tab w:val="left" w:pos="7950"/>
        </w:tabs>
      </w:pPr>
      <w:r>
        <w:pict>
          <v:group id="_x0000_s1200" style="position:absolute;margin-left:12.6pt;margin-top:4.85pt;width:441pt;height:333pt;z-index:57" coordorigin="1669,3577" coordsize="8820,6660">
            <v:rect id="_x0000_s1201" style="position:absolute;left:1669;top:3577;width:2520;height:6660" fillcolor="#9c0">
              <v:textbox style="mso-next-textbox:#_x0000_s1201">
                <w:txbxContent>
                  <w:p w:rsidR="00213DF9" w:rsidRPr="001E4A30" w:rsidRDefault="002013B1" w:rsidP="001E4A30">
                    <w:pPr>
                      <w:rPr>
                        <w:rFonts w:ascii="Arial" w:hAnsi="Arial" w:cs="Arial"/>
                        <w:b/>
                        <w:sz w:val="24"/>
                        <w:szCs w:val="24"/>
                        <w:u w:val="single"/>
                      </w:rPr>
                    </w:pPr>
                    <w:r>
                      <w:rPr>
                        <w:rFonts w:ascii="Arial" w:hAnsi="Arial" w:cs="Arial"/>
                        <w:b/>
                        <w:sz w:val="24"/>
                        <w:szCs w:val="24"/>
                        <w:u w:val="single"/>
                      </w:rPr>
                      <w:t>Obiceiuri si tradiţ</w:t>
                    </w:r>
                    <w:r w:rsidR="00213DF9" w:rsidRPr="001E4A30">
                      <w:rPr>
                        <w:rFonts w:ascii="Arial" w:hAnsi="Arial" w:cs="Arial"/>
                        <w:b/>
                        <w:sz w:val="24"/>
                        <w:szCs w:val="24"/>
                        <w:u w:val="single"/>
                      </w:rPr>
                      <w:t>ii:</w:t>
                    </w:r>
                  </w:p>
                  <w:p w:rsidR="00213DF9" w:rsidRDefault="00213DF9" w:rsidP="001E4A30">
                    <w:pPr>
                      <w:ind w:left="1080"/>
                    </w:pPr>
                  </w:p>
                  <w:p w:rsidR="00213DF9" w:rsidRDefault="00213DF9" w:rsidP="001E4A30"/>
                  <w:p w:rsidR="00213DF9" w:rsidRDefault="00213DF9" w:rsidP="001E4A30"/>
                  <w:p w:rsidR="00213DF9" w:rsidRDefault="00213DF9" w:rsidP="001E4A30"/>
                  <w:p w:rsidR="00213DF9" w:rsidRDefault="00213DF9" w:rsidP="001E4A30"/>
                  <w:p w:rsidR="00213DF9" w:rsidRDefault="00213DF9" w:rsidP="001E4A30"/>
                  <w:p w:rsidR="00213DF9" w:rsidRDefault="00213DF9" w:rsidP="001E4A30"/>
                  <w:p w:rsidR="00213DF9" w:rsidRDefault="00213DF9" w:rsidP="001E4A30"/>
                  <w:p w:rsidR="00213DF9" w:rsidRDefault="00213DF9" w:rsidP="001E4A30"/>
                </w:txbxContent>
              </v:textbox>
            </v:rect>
            <v:rect id="_x0000_s1202" style="position:absolute;left:4729;top:3577;width:2520;height:6660" fillcolor="#f90">
              <v:textbox style="mso-next-textbox:#_x0000_s1202">
                <w:txbxContent>
                  <w:p w:rsidR="00213DF9" w:rsidRPr="001E4A30" w:rsidRDefault="002013B1" w:rsidP="001E4A30">
                    <w:pPr>
                      <w:jc w:val="center"/>
                      <w:rPr>
                        <w:rFonts w:ascii="Arial" w:hAnsi="Arial" w:cs="Arial"/>
                        <w:sz w:val="24"/>
                        <w:szCs w:val="24"/>
                      </w:rPr>
                    </w:pPr>
                    <w:r>
                      <w:rPr>
                        <w:rFonts w:ascii="Arial" w:hAnsi="Arial" w:cs="Arial"/>
                        <w:b/>
                        <w:sz w:val="24"/>
                        <w:szCs w:val="24"/>
                        <w:u w:val="single"/>
                      </w:rPr>
                      <w:t>Alimente ş</w:t>
                    </w:r>
                    <w:r w:rsidR="00213DF9" w:rsidRPr="001E4A30">
                      <w:rPr>
                        <w:rFonts w:ascii="Arial" w:hAnsi="Arial" w:cs="Arial"/>
                        <w:b/>
                        <w:sz w:val="24"/>
                        <w:szCs w:val="24"/>
                        <w:u w:val="single"/>
                      </w:rPr>
                      <w:t>i preparate</w:t>
                    </w:r>
                    <w:r w:rsidR="00213DF9" w:rsidRPr="001E4A30">
                      <w:rPr>
                        <w:rFonts w:ascii="Arial" w:hAnsi="Arial" w:cs="Arial"/>
                        <w:sz w:val="24"/>
                        <w:szCs w:val="24"/>
                      </w:rPr>
                      <w:t xml:space="preserve"> </w:t>
                    </w:r>
                    <w:r w:rsidR="00213DF9" w:rsidRPr="001E4A30">
                      <w:rPr>
                        <w:rFonts w:ascii="Arial" w:hAnsi="Arial" w:cs="Arial"/>
                        <w:b/>
                        <w:sz w:val="24"/>
                        <w:szCs w:val="24"/>
                        <w:u w:val="single"/>
                      </w:rPr>
                      <w:t>specifice</w:t>
                    </w:r>
                  </w:p>
                </w:txbxContent>
              </v:textbox>
            </v:rect>
            <v:rect id="_x0000_s1203" style="position:absolute;left:7969;top:3577;width:2520;height:6660" fillcolor="#c9f">
              <v:textbox style="mso-next-textbox:#_x0000_s1203">
                <w:txbxContent>
                  <w:p w:rsidR="00213DF9" w:rsidRPr="001E4A30" w:rsidRDefault="002013B1" w:rsidP="001E4A30">
                    <w:pPr>
                      <w:jc w:val="center"/>
                      <w:rPr>
                        <w:rFonts w:ascii="Arial" w:hAnsi="Arial" w:cs="Arial"/>
                        <w:b/>
                        <w:sz w:val="24"/>
                        <w:szCs w:val="24"/>
                        <w:u w:val="single"/>
                      </w:rPr>
                    </w:pPr>
                    <w:r>
                      <w:rPr>
                        <w:rFonts w:ascii="Arial" w:hAnsi="Arial" w:cs="Arial"/>
                        <w:b/>
                        <w:sz w:val="24"/>
                        <w:szCs w:val="24"/>
                        <w:u w:val="single"/>
                      </w:rPr>
                      <w:t>Modalităţi/ particularităţ</w:t>
                    </w:r>
                    <w:r w:rsidR="00213DF9" w:rsidRPr="001E4A30">
                      <w:rPr>
                        <w:rFonts w:ascii="Arial" w:hAnsi="Arial" w:cs="Arial"/>
                        <w:b/>
                        <w:sz w:val="24"/>
                        <w:szCs w:val="24"/>
                        <w:u w:val="single"/>
                      </w:rPr>
                      <w:t>i de pregătire</w:t>
                    </w:r>
                  </w:p>
                </w:txbxContent>
              </v:textbox>
            </v:rect>
          </v:group>
        </w:pict>
      </w:r>
    </w:p>
    <w:p w:rsidR="001E4A30" w:rsidRDefault="001E4A30" w:rsidP="001E4A30">
      <w:pPr>
        <w:tabs>
          <w:tab w:val="left" w:pos="7950"/>
        </w:tabs>
      </w:pPr>
    </w:p>
    <w:p w:rsidR="001E4A30" w:rsidRDefault="001E4A30" w:rsidP="001E4A30">
      <w:pPr>
        <w:tabs>
          <w:tab w:val="left" w:pos="7950"/>
        </w:tabs>
      </w:pPr>
    </w:p>
    <w:p w:rsidR="001E4A30" w:rsidRDefault="001E4A30" w:rsidP="001E4A30">
      <w:pPr>
        <w:tabs>
          <w:tab w:val="left" w:pos="7950"/>
        </w:tabs>
      </w:pPr>
    </w:p>
    <w:p w:rsidR="001E4A30" w:rsidRDefault="001E4A30" w:rsidP="001E4A30">
      <w:pPr>
        <w:tabs>
          <w:tab w:val="left" w:pos="7950"/>
        </w:tabs>
      </w:pPr>
    </w:p>
    <w:p w:rsidR="001E4A30" w:rsidRDefault="001E4A30" w:rsidP="001E4A30">
      <w:pPr>
        <w:tabs>
          <w:tab w:val="left" w:pos="7950"/>
        </w:tabs>
      </w:pPr>
    </w:p>
    <w:p w:rsidR="001E4A30" w:rsidRDefault="001E4A30" w:rsidP="001E4A30">
      <w:pPr>
        <w:tabs>
          <w:tab w:val="left" w:pos="7950"/>
        </w:tabs>
      </w:pPr>
    </w:p>
    <w:p w:rsidR="001E4A30" w:rsidRDefault="001E4A30" w:rsidP="001E4A30">
      <w:pPr>
        <w:tabs>
          <w:tab w:val="left" w:pos="7950"/>
        </w:tabs>
      </w:pPr>
    </w:p>
    <w:p w:rsidR="001E4A30" w:rsidRDefault="001E4A30" w:rsidP="001E4A30">
      <w:pPr>
        <w:tabs>
          <w:tab w:val="left" w:pos="7950"/>
        </w:tabs>
      </w:pPr>
    </w:p>
    <w:p w:rsidR="001E4A30" w:rsidRDefault="001E4A30" w:rsidP="001E4A30">
      <w:pPr>
        <w:tabs>
          <w:tab w:val="left" w:pos="7950"/>
        </w:tabs>
      </w:pPr>
    </w:p>
    <w:p w:rsidR="001E4A30" w:rsidRDefault="001E4A30" w:rsidP="001E4A30">
      <w:pPr>
        <w:tabs>
          <w:tab w:val="left" w:pos="7950"/>
        </w:tabs>
      </w:pPr>
    </w:p>
    <w:p w:rsidR="001E4A30" w:rsidRDefault="001E4A30" w:rsidP="001E4A30">
      <w:pPr>
        <w:tabs>
          <w:tab w:val="left" w:pos="7950"/>
        </w:tabs>
      </w:pPr>
    </w:p>
    <w:p w:rsidR="001E4A30" w:rsidRDefault="001E4A30" w:rsidP="001E4A30">
      <w:pPr>
        <w:tabs>
          <w:tab w:val="left" w:pos="7950"/>
        </w:tabs>
      </w:pPr>
    </w:p>
    <w:p w:rsidR="001E4A30" w:rsidRDefault="001E4A30" w:rsidP="001E4A30">
      <w:pPr>
        <w:tabs>
          <w:tab w:val="left" w:pos="7950"/>
        </w:tabs>
      </w:pPr>
    </w:p>
    <w:p w:rsidR="001E4A30" w:rsidRDefault="001E4A30" w:rsidP="001E4A30">
      <w:pPr>
        <w:tabs>
          <w:tab w:val="left" w:pos="7950"/>
        </w:tabs>
      </w:pPr>
    </w:p>
    <w:p w:rsidR="001E4A30" w:rsidRDefault="001E4A30" w:rsidP="001E4A30">
      <w:pPr>
        <w:tabs>
          <w:tab w:val="left" w:pos="7950"/>
        </w:tabs>
      </w:pPr>
    </w:p>
    <w:p w:rsidR="001E4A30" w:rsidRDefault="001E4A30" w:rsidP="001E4A30">
      <w:pPr>
        <w:tabs>
          <w:tab w:val="left" w:pos="7950"/>
        </w:tabs>
      </w:pPr>
    </w:p>
    <w:p w:rsidR="001E4A30" w:rsidRDefault="001E4A30" w:rsidP="001E4A30">
      <w:pPr>
        <w:tabs>
          <w:tab w:val="left" w:pos="7950"/>
        </w:tabs>
      </w:pPr>
    </w:p>
    <w:p w:rsidR="001E4A30" w:rsidRDefault="001E4A30" w:rsidP="001E4A30">
      <w:pPr>
        <w:tabs>
          <w:tab w:val="left" w:pos="7950"/>
        </w:tabs>
      </w:pPr>
    </w:p>
    <w:p w:rsidR="001E4A30" w:rsidRDefault="001E4A30" w:rsidP="001E4A30">
      <w:pPr>
        <w:tabs>
          <w:tab w:val="left" w:pos="7950"/>
        </w:tabs>
      </w:pPr>
    </w:p>
    <w:p w:rsidR="001E4A30" w:rsidRDefault="001E4A30" w:rsidP="001E4A30">
      <w:pPr>
        <w:tabs>
          <w:tab w:val="left" w:pos="7950"/>
        </w:tabs>
      </w:pPr>
    </w:p>
    <w:p w:rsidR="001E4A30" w:rsidRDefault="001E4A30" w:rsidP="001E4A30">
      <w:pPr>
        <w:tabs>
          <w:tab w:val="left" w:pos="7950"/>
        </w:tabs>
      </w:pPr>
    </w:p>
    <w:p w:rsidR="001E4A30" w:rsidRDefault="001E4A30" w:rsidP="001E4A30">
      <w:pPr>
        <w:tabs>
          <w:tab w:val="left" w:pos="7950"/>
        </w:tabs>
      </w:pPr>
    </w:p>
    <w:p w:rsidR="001E4A30" w:rsidRDefault="001E4A30" w:rsidP="001E4A30">
      <w:pPr>
        <w:tabs>
          <w:tab w:val="left" w:pos="7950"/>
        </w:tabs>
      </w:pPr>
    </w:p>
    <w:p w:rsidR="001E4A30" w:rsidRDefault="001E4A30" w:rsidP="001E4A30">
      <w:pPr>
        <w:tabs>
          <w:tab w:val="left" w:pos="7950"/>
        </w:tabs>
      </w:pPr>
    </w:p>
    <w:p w:rsidR="001E4A30" w:rsidRDefault="001E4A30" w:rsidP="001E4A30">
      <w:pPr>
        <w:tabs>
          <w:tab w:val="left" w:pos="7950"/>
        </w:tabs>
      </w:pPr>
    </w:p>
    <w:p w:rsidR="001E4A30" w:rsidRDefault="001E4A30" w:rsidP="001E4A30">
      <w:pPr>
        <w:tabs>
          <w:tab w:val="left" w:pos="7950"/>
        </w:tabs>
        <w:sectPr w:rsidR="001E4A30">
          <w:pgSz w:w="11906" w:h="16838"/>
          <w:pgMar w:top="1417" w:right="1417" w:bottom="1417" w:left="1417" w:header="708" w:footer="708" w:gutter="0"/>
          <w:cols w:space="708"/>
          <w:docGrid w:linePitch="360"/>
        </w:sectPr>
      </w:pPr>
    </w:p>
    <w:p w:rsidR="00F75BEF" w:rsidRDefault="00F75BEF" w:rsidP="001E4A30">
      <w:pPr>
        <w:tabs>
          <w:tab w:val="left" w:pos="7950"/>
        </w:tabs>
        <w:rPr>
          <w:rFonts w:ascii="Arial" w:hAnsi="Arial" w:cs="Arial"/>
          <w:sz w:val="24"/>
          <w:szCs w:val="24"/>
        </w:rPr>
      </w:pPr>
    </w:p>
    <w:p w:rsidR="001E4A30" w:rsidRPr="001E4A30" w:rsidRDefault="001E4A30" w:rsidP="001E4A30">
      <w:pPr>
        <w:tabs>
          <w:tab w:val="left" w:pos="7950"/>
        </w:tabs>
        <w:rPr>
          <w:rFonts w:ascii="Arial" w:hAnsi="Arial" w:cs="Arial"/>
          <w:sz w:val="24"/>
          <w:szCs w:val="24"/>
        </w:rPr>
      </w:pPr>
      <w:r w:rsidRPr="001E4A30">
        <w:rPr>
          <w:rFonts w:ascii="Arial" w:hAnsi="Arial" w:cs="Arial"/>
          <w:sz w:val="24"/>
          <w:szCs w:val="24"/>
        </w:rPr>
        <w:t>Fi</w:t>
      </w:r>
      <w:r w:rsidR="004C2475">
        <w:rPr>
          <w:rFonts w:ascii="Arial" w:hAnsi="Arial" w:cs="Arial"/>
          <w:sz w:val="24"/>
          <w:szCs w:val="24"/>
        </w:rPr>
        <w:t>ş</w:t>
      </w:r>
      <w:r w:rsidRPr="001E4A30">
        <w:rPr>
          <w:rFonts w:ascii="Arial" w:hAnsi="Arial" w:cs="Arial"/>
          <w:sz w:val="24"/>
          <w:szCs w:val="24"/>
        </w:rPr>
        <w:t>a de lucru nr. 2</w:t>
      </w:r>
    </w:p>
    <w:p w:rsidR="001E4A30" w:rsidRPr="001E4A30" w:rsidRDefault="001E4A30" w:rsidP="001E4A30">
      <w:pPr>
        <w:tabs>
          <w:tab w:val="left" w:pos="7950"/>
        </w:tabs>
        <w:rPr>
          <w:rFonts w:ascii="Arial" w:hAnsi="Arial" w:cs="Arial"/>
          <w:sz w:val="24"/>
          <w:szCs w:val="24"/>
        </w:rPr>
      </w:pPr>
      <w:r w:rsidRPr="001E4A30">
        <w:rPr>
          <w:rFonts w:ascii="Arial" w:hAnsi="Arial" w:cs="Arial"/>
          <w:sz w:val="24"/>
          <w:szCs w:val="24"/>
        </w:rPr>
        <w:t>Bucătăria din Roma</w:t>
      </w:r>
    </w:p>
    <w:p w:rsidR="00F75BEF" w:rsidRDefault="00F75BEF" w:rsidP="001E4A30">
      <w:pPr>
        <w:tabs>
          <w:tab w:val="left" w:pos="7950"/>
        </w:tabs>
      </w:pPr>
    </w:p>
    <w:p w:rsidR="00F75BEF" w:rsidRDefault="00F75BEF" w:rsidP="001E4A30">
      <w:pPr>
        <w:tabs>
          <w:tab w:val="left" w:pos="7950"/>
        </w:tabs>
      </w:pPr>
    </w:p>
    <w:p w:rsidR="001E4A30" w:rsidRPr="00AC1C74" w:rsidRDefault="001E4A30" w:rsidP="001E4A30">
      <w:pPr>
        <w:tabs>
          <w:tab w:val="left" w:pos="7950"/>
        </w:tabs>
      </w:pPr>
      <w:r>
        <w:pict>
          <v:group id="_x0000_s1204" style="position:absolute;margin-left:12.6pt;margin-top:23.45pt;width:441pt;height:333pt;z-index:58" coordorigin="1669,3577" coordsize="8820,6660">
            <v:rect id="_x0000_s1205" style="position:absolute;left:1669;top:3577;width:2520;height:6660" fillcolor="#9c0">
              <v:textbox style="mso-next-textbox:#_x0000_s1205">
                <w:txbxContent>
                  <w:p w:rsidR="00213DF9" w:rsidRPr="001E4A30" w:rsidRDefault="002013B1" w:rsidP="001E4A30">
                    <w:pPr>
                      <w:rPr>
                        <w:rFonts w:ascii="Arial" w:hAnsi="Arial" w:cs="Arial"/>
                        <w:b/>
                        <w:sz w:val="24"/>
                        <w:szCs w:val="24"/>
                        <w:u w:val="single"/>
                      </w:rPr>
                    </w:pPr>
                    <w:r>
                      <w:rPr>
                        <w:rFonts w:ascii="Arial" w:hAnsi="Arial" w:cs="Arial"/>
                        <w:b/>
                        <w:sz w:val="24"/>
                        <w:szCs w:val="24"/>
                        <w:u w:val="single"/>
                      </w:rPr>
                      <w:t>Obiceiuri si tradiţ</w:t>
                    </w:r>
                    <w:r w:rsidR="00213DF9" w:rsidRPr="001E4A30">
                      <w:rPr>
                        <w:rFonts w:ascii="Arial" w:hAnsi="Arial" w:cs="Arial"/>
                        <w:b/>
                        <w:sz w:val="24"/>
                        <w:szCs w:val="24"/>
                        <w:u w:val="single"/>
                      </w:rPr>
                      <w:t>ii:</w:t>
                    </w:r>
                  </w:p>
                  <w:p w:rsidR="00213DF9" w:rsidRDefault="00213DF9" w:rsidP="001E4A30">
                    <w:pPr>
                      <w:ind w:left="1080"/>
                    </w:pPr>
                  </w:p>
                  <w:p w:rsidR="00213DF9" w:rsidRDefault="00213DF9" w:rsidP="001E4A30"/>
                  <w:p w:rsidR="00213DF9" w:rsidRDefault="00213DF9" w:rsidP="001E4A30"/>
                  <w:p w:rsidR="00213DF9" w:rsidRDefault="00213DF9" w:rsidP="001E4A30"/>
                  <w:p w:rsidR="00213DF9" w:rsidRDefault="00213DF9" w:rsidP="001E4A30"/>
                  <w:p w:rsidR="00213DF9" w:rsidRDefault="00213DF9" w:rsidP="001E4A30"/>
                  <w:p w:rsidR="00213DF9" w:rsidRDefault="00213DF9" w:rsidP="001E4A30"/>
                  <w:p w:rsidR="00213DF9" w:rsidRDefault="00213DF9" w:rsidP="001E4A30"/>
                  <w:p w:rsidR="00213DF9" w:rsidRDefault="00213DF9" w:rsidP="001E4A30"/>
                </w:txbxContent>
              </v:textbox>
            </v:rect>
            <v:rect id="_x0000_s1206" style="position:absolute;left:4729;top:3577;width:2520;height:6660" fillcolor="#f90">
              <v:textbox style="mso-next-textbox:#_x0000_s1206">
                <w:txbxContent>
                  <w:p w:rsidR="00213DF9" w:rsidRPr="001E4A30" w:rsidRDefault="002013B1" w:rsidP="001E4A30">
                    <w:pPr>
                      <w:jc w:val="center"/>
                      <w:rPr>
                        <w:rFonts w:ascii="Arial" w:hAnsi="Arial" w:cs="Arial"/>
                        <w:sz w:val="24"/>
                        <w:szCs w:val="24"/>
                      </w:rPr>
                    </w:pPr>
                    <w:r>
                      <w:rPr>
                        <w:rFonts w:ascii="Arial" w:hAnsi="Arial" w:cs="Arial"/>
                        <w:b/>
                        <w:sz w:val="24"/>
                        <w:szCs w:val="24"/>
                        <w:u w:val="single"/>
                      </w:rPr>
                      <w:t>Alimente ş</w:t>
                    </w:r>
                    <w:r w:rsidR="00213DF9" w:rsidRPr="001E4A30">
                      <w:rPr>
                        <w:rFonts w:ascii="Arial" w:hAnsi="Arial" w:cs="Arial"/>
                        <w:b/>
                        <w:sz w:val="24"/>
                        <w:szCs w:val="24"/>
                        <w:u w:val="single"/>
                      </w:rPr>
                      <w:t>i preparate</w:t>
                    </w:r>
                    <w:r w:rsidR="00213DF9" w:rsidRPr="001E4A30">
                      <w:rPr>
                        <w:rFonts w:ascii="Arial" w:hAnsi="Arial" w:cs="Arial"/>
                        <w:sz w:val="24"/>
                        <w:szCs w:val="24"/>
                      </w:rPr>
                      <w:t xml:space="preserve"> </w:t>
                    </w:r>
                    <w:r w:rsidR="00213DF9" w:rsidRPr="001E4A30">
                      <w:rPr>
                        <w:rFonts w:ascii="Arial" w:hAnsi="Arial" w:cs="Arial"/>
                        <w:b/>
                        <w:sz w:val="24"/>
                        <w:szCs w:val="24"/>
                        <w:u w:val="single"/>
                      </w:rPr>
                      <w:t>specifice</w:t>
                    </w:r>
                  </w:p>
                </w:txbxContent>
              </v:textbox>
            </v:rect>
            <v:rect id="_x0000_s1207" style="position:absolute;left:7969;top:3577;width:2520;height:6660" fillcolor="#c9f">
              <v:textbox style="mso-next-textbox:#_x0000_s1207">
                <w:txbxContent>
                  <w:p w:rsidR="00213DF9" w:rsidRPr="001E4A30" w:rsidRDefault="002013B1" w:rsidP="001E4A30">
                    <w:pPr>
                      <w:jc w:val="center"/>
                      <w:rPr>
                        <w:rFonts w:ascii="Arial" w:hAnsi="Arial" w:cs="Arial"/>
                        <w:b/>
                        <w:sz w:val="24"/>
                        <w:szCs w:val="24"/>
                        <w:u w:val="single"/>
                      </w:rPr>
                    </w:pPr>
                    <w:r>
                      <w:rPr>
                        <w:rFonts w:ascii="Arial" w:hAnsi="Arial" w:cs="Arial"/>
                        <w:b/>
                        <w:sz w:val="24"/>
                        <w:szCs w:val="24"/>
                        <w:u w:val="single"/>
                      </w:rPr>
                      <w:t>Modalităţ</w:t>
                    </w:r>
                    <w:r w:rsidR="00213DF9" w:rsidRPr="001E4A30">
                      <w:rPr>
                        <w:rFonts w:ascii="Arial" w:hAnsi="Arial" w:cs="Arial"/>
                        <w:b/>
                        <w:sz w:val="24"/>
                        <w:szCs w:val="24"/>
                        <w:u w:val="single"/>
                      </w:rPr>
                      <w:t>i/ particularită</w:t>
                    </w:r>
                    <w:r>
                      <w:rPr>
                        <w:rFonts w:ascii="Arial" w:hAnsi="Arial" w:cs="Arial"/>
                        <w:b/>
                        <w:sz w:val="24"/>
                        <w:szCs w:val="24"/>
                        <w:u w:val="single"/>
                      </w:rPr>
                      <w:t>ţ</w:t>
                    </w:r>
                    <w:r w:rsidR="00213DF9" w:rsidRPr="001E4A30">
                      <w:rPr>
                        <w:rFonts w:ascii="Arial" w:hAnsi="Arial" w:cs="Arial"/>
                        <w:b/>
                        <w:sz w:val="24"/>
                        <w:szCs w:val="24"/>
                        <w:u w:val="single"/>
                      </w:rPr>
                      <w:t>i de pregătire</w:t>
                    </w:r>
                  </w:p>
                </w:txbxContent>
              </v:textbox>
            </v:rect>
          </v:group>
        </w:pict>
      </w:r>
      <w:r>
        <w:tab/>
      </w:r>
    </w:p>
    <w:p w:rsidR="001E4A30" w:rsidRDefault="001E4A30" w:rsidP="001E4A30">
      <w:pPr>
        <w:tabs>
          <w:tab w:val="left" w:pos="7950"/>
        </w:tabs>
      </w:pPr>
    </w:p>
    <w:p w:rsidR="001E4A30" w:rsidRDefault="001E4A30" w:rsidP="001E4A30">
      <w:pPr>
        <w:tabs>
          <w:tab w:val="left" w:pos="7950"/>
        </w:tabs>
      </w:pPr>
    </w:p>
    <w:p w:rsidR="001E4A30" w:rsidRDefault="001E4A30" w:rsidP="001E4A30">
      <w:pPr>
        <w:tabs>
          <w:tab w:val="left" w:pos="7950"/>
        </w:tabs>
      </w:pPr>
    </w:p>
    <w:p w:rsidR="001E4A30" w:rsidRDefault="001E4A30" w:rsidP="001E4A30">
      <w:pPr>
        <w:tabs>
          <w:tab w:val="left" w:pos="7950"/>
        </w:tabs>
      </w:pPr>
    </w:p>
    <w:p w:rsidR="001E4A30" w:rsidRDefault="001E4A30" w:rsidP="001E4A30">
      <w:pPr>
        <w:tabs>
          <w:tab w:val="left" w:pos="7950"/>
        </w:tabs>
      </w:pPr>
    </w:p>
    <w:p w:rsidR="001E4A30" w:rsidRDefault="001E4A30" w:rsidP="001E4A30">
      <w:pPr>
        <w:tabs>
          <w:tab w:val="left" w:pos="7950"/>
        </w:tabs>
      </w:pPr>
    </w:p>
    <w:p w:rsidR="001E4A30" w:rsidRDefault="001E4A30" w:rsidP="001E4A30">
      <w:pPr>
        <w:tabs>
          <w:tab w:val="left" w:pos="7950"/>
        </w:tabs>
      </w:pPr>
    </w:p>
    <w:p w:rsidR="001E4A30" w:rsidRDefault="001E4A30" w:rsidP="001E4A30">
      <w:pPr>
        <w:tabs>
          <w:tab w:val="left" w:pos="7950"/>
        </w:tabs>
      </w:pPr>
    </w:p>
    <w:p w:rsidR="001E4A30" w:rsidRDefault="001E4A30" w:rsidP="001E4A30">
      <w:pPr>
        <w:tabs>
          <w:tab w:val="left" w:pos="7950"/>
        </w:tabs>
      </w:pPr>
    </w:p>
    <w:p w:rsidR="001E4A30" w:rsidRDefault="001E4A30" w:rsidP="001E4A30">
      <w:pPr>
        <w:tabs>
          <w:tab w:val="left" w:pos="7950"/>
        </w:tabs>
      </w:pPr>
    </w:p>
    <w:p w:rsidR="001E4A30" w:rsidRDefault="001E4A30" w:rsidP="001E4A30">
      <w:pPr>
        <w:tabs>
          <w:tab w:val="left" w:pos="7950"/>
        </w:tabs>
      </w:pPr>
    </w:p>
    <w:p w:rsidR="001E4A30" w:rsidRDefault="001E4A30" w:rsidP="001E4A30">
      <w:pPr>
        <w:tabs>
          <w:tab w:val="left" w:pos="7950"/>
        </w:tabs>
      </w:pPr>
    </w:p>
    <w:p w:rsidR="001E4A30" w:rsidRDefault="001E4A30" w:rsidP="001E4A30">
      <w:pPr>
        <w:tabs>
          <w:tab w:val="left" w:pos="7950"/>
        </w:tabs>
      </w:pPr>
    </w:p>
    <w:p w:rsidR="001E4A30" w:rsidRDefault="001E4A30" w:rsidP="001E4A30">
      <w:pPr>
        <w:tabs>
          <w:tab w:val="left" w:pos="7950"/>
        </w:tabs>
      </w:pPr>
    </w:p>
    <w:p w:rsidR="001E4A30" w:rsidRDefault="001E4A30" w:rsidP="001E4A30">
      <w:pPr>
        <w:tabs>
          <w:tab w:val="left" w:pos="7950"/>
        </w:tabs>
      </w:pPr>
    </w:p>
    <w:p w:rsidR="001E4A30" w:rsidRDefault="001E4A30" w:rsidP="001E4A30">
      <w:pPr>
        <w:tabs>
          <w:tab w:val="left" w:pos="7950"/>
        </w:tabs>
      </w:pPr>
    </w:p>
    <w:p w:rsidR="001E4A30" w:rsidRDefault="001E4A30" w:rsidP="001E4A30">
      <w:pPr>
        <w:tabs>
          <w:tab w:val="left" w:pos="7950"/>
        </w:tabs>
      </w:pPr>
    </w:p>
    <w:p w:rsidR="001E4A30" w:rsidRDefault="001E4A30" w:rsidP="001E4A30">
      <w:pPr>
        <w:tabs>
          <w:tab w:val="left" w:pos="7950"/>
        </w:tabs>
      </w:pPr>
    </w:p>
    <w:p w:rsidR="001E4A30" w:rsidRDefault="001E4A30" w:rsidP="001E4A30">
      <w:pPr>
        <w:tabs>
          <w:tab w:val="left" w:pos="7950"/>
        </w:tabs>
      </w:pPr>
    </w:p>
    <w:p w:rsidR="001E4A30" w:rsidRDefault="001E4A30" w:rsidP="001E4A30">
      <w:pPr>
        <w:tabs>
          <w:tab w:val="left" w:pos="7950"/>
        </w:tabs>
      </w:pPr>
    </w:p>
    <w:p w:rsidR="001E4A30" w:rsidRDefault="001E4A30" w:rsidP="001E4A30">
      <w:pPr>
        <w:tabs>
          <w:tab w:val="left" w:pos="7950"/>
        </w:tabs>
      </w:pPr>
    </w:p>
    <w:p w:rsidR="001E4A30" w:rsidRDefault="001E4A30" w:rsidP="001E4A30">
      <w:pPr>
        <w:tabs>
          <w:tab w:val="left" w:pos="7950"/>
        </w:tabs>
      </w:pPr>
    </w:p>
    <w:p w:rsidR="001E4A30" w:rsidRDefault="001E4A30" w:rsidP="001E4A30">
      <w:pPr>
        <w:tabs>
          <w:tab w:val="left" w:pos="7950"/>
        </w:tabs>
      </w:pPr>
    </w:p>
    <w:p w:rsidR="001E4A30" w:rsidRDefault="001E4A30" w:rsidP="001E4A30">
      <w:pPr>
        <w:tabs>
          <w:tab w:val="left" w:pos="7950"/>
        </w:tabs>
      </w:pPr>
    </w:p>
    <w:p w:rsidR="001E4A30" w:rsidRDefault="001E4A30" w:rsidP="001E4A30">
      <w:pPr>
        <w:tabs>
          <w:tab w:val="left" w:pos="7950"/>
        </w:tabs>
      </w:pPr>
    </w:p>
    <w:p w:rsidR="001E4A30" w:rsidRDefault="001E4A30" w:rsidP="001E4A30">
      <w:pPr>
        <w:tabs>
          <w:tab w:val="left" w:pos="7950"/>
        </w:tabs>
      </w:pPr>
    </w:p>
    <w:p w:rsidR="001E4A30" w:rsidRDefault="001E4A30" w:rsidP="001E4A30">
      <w:pPr>
        <w:tabs>
          <w:tab w:val="left" w:pos="7950"/>
        </w:tabs>
      </w:pPr>
    </w:p>
    <w:p w:rsidR="001E4A30" w:rsidRDefault="001E4A30" w:rsidP="001E4A30">
      <w:pPr>
        <w:tabs>
          <w:tab w:val="left" w:pos="7950"/>
        </w:tabs>
      </w:pPr>
    </w:p>
    <w:p w:rsidR="001E4A30" w:rsidRDefault="001E4A30" w:rsidP="001E4A30">
      <w:pPr>
        <w:tabs>
          <w:tab w:val="left" w:pos="7950"/>
        </w:tabs>
      </w:pPr>
    </w:p>
    <w:p w:rsidR="001E4A30" w:rsidRDefault="001E4A30" w:rsidP="001E4A30">
      <w:pPr>
        <w:tabs>
          <w:tab w:val="left" w:pos="7950"/>
        </w:tabs>
      </w:pPr>
    </w:p>
    <w:p w:rsidR="001E4A30" w:rsidRPr="001E4A30" w:rsidRDefault="001E4A30" w:rsidP="001E4A30">
      <w:pPr>
        <w:tabs>
          <w:tab w:val="left" w:pos="7950"/>
        </w:tabs>
        <w:rPr>
          <w:rFonts w:ascii="Arial" w:hAnsi="Arial" w:cs="Arial"/>
          <w:sz w:val="24"/>
          <w:szCs w:val="24"/>
        </w:rPr>
      </w:pPr>
      <w:r w:rsidRPr="001E4A30">
        <w:rPr>
          <w:rFonts w:ascii="Arial" w:hAnsi="Arial" w:cs="Arial"/>
          <w:sz w:val="24"/>
          <w:szCs w:val="24"/>
        </w:rPr>
        <w:t>Fi</w:t>
      </w:r>
      <w:r w:rsidR="004C2475">
        <w:rPr>
          <w:rFonts w:ascii="Arial" w:hAnsi="Arial" w:cs="Arial"/>
          <w:sz w:val="24"/>
          <w:szCs w:val="24"/>
        </w:rPr>
        <w:t>ş</w:t>
      </w:r>
      <w:r w:rsidRPr="001E4A30">
        <w:rPr>
          <w:rFonts w:ascii="Arial" w:hAnsi="Arial" w:cs="Arial"/>
          <w:sz w:val="24"/>
          <w:szCs w:val="24"/>
        </w:rPr>
        <w:t>a de lucru nr. 3</w:t>
      </w:r>
    </w:p>
    <w:p w:rsidR="001E4A30" w:rsidRPr="001E4A30" w:rsidRDefault="001E4A30" w:rsidP="001E4A30">
      <w:pPr>
        <w:tabs>
          <w:tab w:val="left" w:pos="7950"/>
        </w:tabs>
        <w:rPr>
          <w:rFonts w:ascii="Arial" w:hAnsi="Arial" w:cs="Arial"/>
          <w:sz w:val="24"/>
          <w:szCs w:val="24"/>
        </w:rPr>
      </w:pPr>
      <w:r w:rsidRPr="001E4A30">
        <w:rPr>
          <w:rFonts w:ascii="Arial" w:hAnsi="Arial" w:cs="Arial"/>
          <w:sz w:val="24"/>
          <w:szCs w:val="24"/>
        </w:rPr>
        <w:t>Bucătăria din Milano</w:t>
      </w:r>
    </w:p>
    <w:p w:rsidR="001E4A30" w:rsidRDefault="001E4A30" w:rsidP="001E4A30">
      <w:pPr>
        <w:tabs>
          <w:tab w:val="left" w:pos="7950"/>
        </w:tabs>
        <w:rPr>
          <w:rFonts w:ascii="Arial" w:hAnsi="Arial" w:cs="Arial"/>
          <w:sz w:val="24"/>
          <w:szCs w:val="24"/>
        </w:rPr>
      </w:pPr>
    </w:p>
    <w:p w:rsidR="00F75BEF" w:rsidRPr="001E4A30" w:rsidRDefault="00F75BEF" w:rsidP="001E4A30">
      <w:pPr>
        <w:tabs>
          <w:tab w:val="left" w:pos="7950"/>
        </w:tabs>
        <w:rPr>
          <w:rFonts w:ascii="Arial" w:hAnsi="Arial" w:cs="Arial"/>
          <w:sz w:val="24"/>
          <w:szCs w:val="24"/>
        </w:rPr>
      </w:pPr>
    </w:p>
    <w:p w:rsidR="001E4A30" w:rsidRPr="00AC1C74" w:rsidRDefault="001E4A30" w:rsidP="001E4A30">
      <w:pPr>
        <w:tabs>
          <w:tab w:val="left" w:pos="7950"/>
        </w:tabs>
      </w:pPr>
      <w:r>
        <w:pict>
          <v:group id="_x0000_s1208" style="position:absolute;margin-left:12.6pt;margin-top:23.45pt;width:441pt;height:333pt;z-index:59" coordorigin="1669,3577" coordsize="8820,6660">
            <v:rect id="_x0000_s1209" style="position:absolute;left:1669;top:3577;width:2520;height:6660" fillcolor="#9c0">
              <v:textbox style="mso-next-textbox:#_x0000_s1209">
                <w:txbxContent>
                  <w:p w:rsidR="00213DF9" w:rsidRPr="001E4A30" w:rsidRDefault="002013B1" w:rsidP="001E4A30">
                    <w:pPr>
                      <w:rPr>
                        <w:rFonts w:ascii="Arial" w:hAnsi="Arial" w:cs="Arial"/>
                        <w:b/>
                        <w:sz w:val="24"/>
                        <w:szCs w:val="24"/>
                        <w:u w:val="single"/>
                      </w:rPr>
                    </w:pPr>
                    <w:r>
                      <w:rPr>
                        <w:rFonts w:ascii="Arial" w:hAnsi="Arial" w:cs="Arial"/>
                        <w:b/>
                        <w:sz w:val="24"/>
                        <w:szCs w:val="24"/>
                        <w:u w:val="single"/>
                      </w:rPr>
                      <w:t>Obiceiuri si tradiţ</w:t>
                    </w:r>
                    <w:r w:rsidR="00213DF9" w:rsidRPr="001E4A30">
                      <w:rPr>
                        <w:rFonts w:ascii="Arial" w:hAnsi="Arial" w:cs="Arial"/>
                        <w:b/>
                        <w:sz w:val="24"/>
                        <w:szCs w:val="24"/>
                        <w:u w:val="single"/>
                      </w:rPr>
                      <w:t>ii:</w:t>
                    </w:r>
                  </w:p>
                  <w:p w:rsidR="00213DF9" w:rsidRDefault="00213DF9" w:rsidP="001E4A30">
                    <w:pPr>
                      <w:ind w:left="1080"/>
                    </w:pPr>
                  </w:p>
                  <w:p w:rsidR="00213DF9" w:rsidRDefault="00213DF9" w:rsidP="001E4A30"/>
                  <w:p w:rsidR="00213DF9" w:rsidRDefault="00213DF9" w:rsidP="001E4A30"/>
                  <w:p w:rsidR="00213DF9" w:rsidRDefault="00213DF9" w:rsidP="001E4A30"/>
                  <w:p w:rsidR="00213DF9" w:rsidRDefault="00213DF9" w:rsidP="001E4A30"/>
                  <w:p w:rsidR="00213DF9" w:rsidRDefault="00213DF9" w:rsidP="001E4A30"/>
                  <w:p w:rsidR="00213DF9" w:rsidRDefault="00213DF9" w:rsidP="001E4A30"/>
                  <w:p w:rsidR="00213DF9" w:rsidRDefault="00213DF9" w:rsidP="001E4A30"/>
                  <w:p w:rsidR="00213DF9" w:rsidRDefault="00213DF9" w:rsidP="001E4A30"/>
                </w:txbxContent>
              </v:textbox>
            </v:rect>
            <v:rect id="_x0000_s1210" style="position:absolute;left:4729;top:3577;width:2520;height:6660" fillcolor="#f90">
              <v:textbox style="mso-next-textbox:#_x0000_s1210">
                <w:txbxContent>
                  <w:p w:rsidR="00213DF9" w:rsidRPr="001E4A30" w:rsidRDefault="002013B1" w:rsidP="001E4A30">
                    <w:pPr>
                      <w:jc w:val="center"/>
                      <w:rPr>
                        <w:rFonts w:ascii="Arial" w:hAnsi="Arial" w:cs="Arial"/>
                        <w:sz w:val="24"/>
                        <w:szCs w:val="24"/>
                      </w:rPr>
                    </w:pPr>
                    <w:r>
                      <w:rPr>
                        <w:rFonts w:ascii="Arial" w:hAnsi="Arial" w:cs="Arial"/>
                        <w:b/>
                        <w:sz w:val="24"/>
                        <w:szCs w:val="24"/>
                        <w:u w:val="single"/>
                      </w:rPr>
                      <w:t>Alimente ş</w:t>
                    </w:r>
                    <w:r w:rsidR="00213DF9" w:rsidRPr="001E4A30">
                      <w:rPr>
                        <w:rFonts w:ascii="Arial" w:hAnsi="Arial" w:cs="Arial"/>
                        <w:b/>
                        <w:sz w:val="24"/>
                        <w:szCs w:val="24"/>
                        <w:u w:val="single"/>
                      </w:rPr>
                      <w:t>i preparate</w:t>
                    </w:r>
                    <w:r w:rsidR="00213DF9" w:rsidRPr="001E4A30">
                      <w:rPr>
                        <w:rFonts w:ascii="Arial" w:hAnsi="Arial" w:cs="Arial"/>
                        <w:sz w:val="24"/>
                        <w:szCs w:val="24"/>
                      </w:rPr>
                      <w:t xml:space="preserve"> </w:t>
                    </w:r>
                    <w:r w:rsidR="00213DF9" w:rsidRPr="001E4A30">
                      <w:rPr>
                        <w:rFonts w:ascii="Arial" w:hAnsi="Arial" w:cs="Arial"/>
                        <w:b/>
                        <w:sz w:val="24"/>
                        <w:szCs w:val="24"/>
                        <w:u w:val="single"/>
                      </w:rPr>
                      <w:t>specifice</w:t>
                    </w:r>
                  </w:p>
                </w:txbxContent>
              </v:textbox>
            </v:rect>
            <v:rect id="_x0000_s1211" style="position:absolute;left:7969;top:3577;width:2520;height:6660" fillcolor="#c9f">
              <v:textbox style="mso-next-textbox:#_x0000_s1211">
                <w:txbxContent>
                  <w:p w:rsidR="00213DF9" w:rsidRPr="001E4A30" w:rsidRDefault="002013B1" w:rsidP="001E4A30">
                    <w:pPr>
                      <w:jc w:val="center"/>
                      <w:rPr>
                        <w:rFonts w:ascii="Arial" w:hAnsi="Arial" w:cs="Arial"/>
                        <w:b/>
                        <w:sz w:val="24"/>
                        <w:szCs w:val="24"/>
                        <w:u w:val="single"/>
                      </w:rPr>
                    </w:pPr>
                    <w:r>
                      <w:rPr>
                        <w:rFonts w:ascii="Arial" w:hAnsi="Arial" w:cs="Arial"/>
                        <w:b/>
                        <w:sz w:val="24"/>
                        <w:szCs w:val="24"/>
                        <w:u w:val="single"/>
                      </w:rPr>
                      <w:t>Modalităţ</w:t>
                    </w:r>
                    <w:r w:rsidR="00213DF9" w:rsidRPr="001E4A30">
                      <w:rPr>
                        <w:rFonts w:ascii="Arial" w:hAnsi="Arial" w:cs="Arial"/>
                        <w:b/>
                        <w:sz w:val="24"/>
                        <w:szCs w:val="24"/>
                        <w:u w:val="single"/>
                      </w:rPr>
                      <w:t>i/</w:t>
                    </w:r>
                    <w:r w:rsidR="00213DF9">
                      <w:rPr>
                        <w:rFonts w:ascii="Arial" w:hAnsi="Arial" w:cs="Arial"/>
                        <w:b/>
                        <w:sz w:val="24"/>
                        <w:szCs w:val="24"/>
                        <w:u w:val="single"/>
                      </w:rPr>
                      <w:t xml:space="preserve"> </w:t>
                    </w:r>
                    <w:r>
                      <w:rPr>
                        <w:rFonts w:ascii="Arial" w:hAnsi="Arial" w:cs="Arial"/>
                        <w:b/>
                        <w:sz w:val="24"/>
                        <w:szCs w:val="24"/>
                        <w:u w:val="single"/>
                      </w:rPr>
                      <w:t>particularităţ</w:t>
                    </w:r>
                    <w:r w:rsidR="00213DF9" w:rsidRPr="001E4A30">
                      <w:rPr>
                        <w:rFonts w:ascii="Arial" w:hAnsi="Arial" w:cs="Arial"/>
                        <w:b/>
                        <w:sz w:val="24"/>
                        <w:szCs w:val="24"/>
                        <w:u w:val="single"/>
                      </w:rPr>
                      <w:t>i de pregătire</w:t>
                    </w:r>
                  </w:p>
                </w:txbxContent>
              </v:textbox>
            </v:rect>
          </v:group>
        </w:pict>
      </w:r>
      <w:r>
        <w:tab/>
      </w:r>
    </w:p>
    <w:p w:rsidR="001E4A30" w:rsidRDefault="001E4A30" w:rsidP="001E4A30">
      <w:pPr>
        <w:tabs>
          <w:tab w:val="left" w:pos="7950"/>
        </w:tabs>
      </w:pPr>
    </w:p>
    <w:p w:rsidR="001E4A30" w:rsidRDefault="001E4A30" w:rsidP="001E4A30">
      <w:pPr>
        <w:tabs>
          <w:tab w:val="left" w:pos="7950"/>
        </w:tabs>
      </w:pPr>
    </w:p>
    <w:p w:rsidR="001E4A30" w:rsidRDefault="001E4A30" w:rsidP="001E4A30">
      <w:pPr>
        <w:tabs>
          <w:tab w:val="left" w:pos="7950"/>
        </w:tabs>
      </w:pPr>
    </w:p>
    <w:p w:rsidR="001E4A30" w:rsidRDefault="001E4A30" w:rsidP="001E4A30">
      <w:pPr>
        <w:tabs>
          <w:tab w:val="left" w:pos="7950"/>
        </w:tabs>
      </w:pPr>
    </w:p>
    <w:p w:rsidR="001E4A30" w:rsidRDefault="001E4A30" w:rsidP="001E4A30">
      <w:pPr>
        <w:tabs>
          <w:tab w:val="left" w:pos="7950"/>
        </w:tabs>
      </w:pPr>
    </w:p>
    <w:p w:rsidR="001E4A30" w:rsidRDefault="001E4A30" w:rsidP="001E4A30">
      <w:pPr>
        <w:tabs>
          <w:tab w:val="left" w:pos="7950"/>
        </w:tabs>
      </w:pPr>
    </w:p>
    <w:p w:rsidR="001E4A30" w:rsidRDefault="001E4A30" w:rsidP="001E4A30">
      <w:pPr>
        <w:tabs>
          <w:tab w:val="left" w:pos="7950"/>
        </w:tabs>
      </w:pPr>
    </w:p>
    <w:p w:rsidR="001E4A30" w:rsidRDefault="001E4A30" w:rsidP="001E4A30">
      <w:pPr>
        <w:tabs>
          <w:tab w:val="left" w:pos="7950"/>
        </w:tabs>
      </w:pPr>
    </w:p>
    <w:p w:rsidR="001E4A30" w:rsidRDefault="001E4A30" w:rsidP="001E4A30">
      <w:pPr>
        <w:tabs>
          <w:tab w:val="left" w:pos="7950"/>
        </w:tabs>
      </w:pPr>
    </w:p>
    <w:p w:rsidR="001E4A30" w:rsidRDefault="001E4A30" w:rsidP="001E4A30">
      <w:pPr>
        <w:tabs>
          <w:tab w:val="left" w:pos="7950"/>
        </w:tabs>
      </w:pPr>
    </w:p>
    <w:p w:rsidR="001E4A30" w:rsidRDefault="001E4A30" w:rsidP="001E4A30">
      <w:pPr>
        <w:tabs>
          <w:tab w:val="left" w:pos="7950"/>
        </w:tabs>
      </w:pPr>
    </w:p>
    <w:p w:rsidR="001E4A30" w:rsidRDefault="001E4A30" w:rsidP="001E4A30">
      <w:pPr>
        <w:tabs>
          <w:tab w:val="left" w:pos="7950"/>
        </w:tabs>
      </w:pPr>
    </w:p>
    <w:p w:rsidR="001E4A30" w:rsidRDefault="001E4A30" w:rsidP="001E4A30">
      <w:pPr>
        <w:tabs>
          <w:tab w:val="left" w:pos="7950"/>
        </w:tabs>
      </w:pPr>
    </w:p>
    <w:p w:rsidR="001E4A30" w:rsidRDefault="001E4A30" w:rsidP="001E4A30">
      <w:pPr>
        <w:tabs>
          <w:tab w:val="left" w:pos="7950"/>
        </w:tabs>
      </w:pPr>
    </w:p>
    <w:p w:rsidR="001E4A30" w:rsidRDefault="001E4A30" w:rsidP="001E4A30">
      <w:pPr>
        <w:tabs>
          <w:tab w:val="left" w:pos="7950"/>
        </w:tabs>
      </w:pPr>
    </w:p>
    <w:p w:rsidR="001E4A30" w:rsidRDefault="001E4A30" w:rsidP="001E4A30">
      <w:pPr>
        <w:tabs>
          <w:tab w:val="left" w:pos="7950"/>
        </w:tabs>
      </w:pPr>
    </w:p>
    <w:p w:rsidR="001E4A30" w:rsidRDefault="001E4A30" w:rsidP="001E4A30">
      <w:pPr>
        <w:tabs>
          <w:tab w:val="left" w:pos="7950"/>
        </w:tabs>
      </w:pPr>
    </w:p>
    <w:p w:rsidR="001E4A30" w:rsidRDefault="001E4A30" w:rsidP="001E4A30">
      <w:pPr>
        <w:tabs>
          <w:tab w:val="left" w:pos="7950"/>
        </w:tabs>
      </w:pPr>
    </w:p>
    <w:p w:rsidR="001E4A30" w:rsidRDefault="001E4A30" w:rsidP="001E4A30">
      <w:pPr>
        <w:tabs>
          <w:tab w:val="left" w:pos="7950"/>
        </w:tabs>
      </w:pPr>
    </w:p>
    <w:p w:rsidR="001E4A30" w:rsidRDefault="001E4A30" w:rsidP="001E4A30">
      <w:pPr>
        <w:tabs>
          <w:tab w:val="left" w:pos="7950"/>
        </w:tabs>
      </w:pPr>
    </w:p>
    <w:p w:rsidR="001E4A30" w:rsidRDefault="001E4A30" w:rsidP="001E4A30">
      <w:pPr>
        <w:tabs>
          <w:tab w:val="left" w:pos="7950"/>
        </w:tabs>
      </w:pPr>
    </w:p>
    <w:p w:rsidR="001E4A30" w:rsidRDefault="001E4A30" w:rsidP="001E4A30">
      <w:pPr>
        <w:tabs>
          <w:tab w:val="left" w:pos="7950"/>
        </w:tabs>
      </w:pPr>
    </w:p>
    <w:p w:rsidR="001E4A30" w:rsidRDefault="001E4A30" w:rsidP="001E4A30">
      <w:pPr>
        <w:tabs>
          <w:tab w:val="left" w:pos="7950"/>
        </w:tabs>
      </w:pPr>
    </w:p>
    <w:p w:rsidR="001E4A30" w:rsidRDefault="001E4A30" w:rsidP="001E4A30">
      <w:pPr>
        <w:tabs>
          <w:tab w:val="left" w:pos="7950"/>
        </w:tabs>
      </w:pPr>
    </w:p>
    <w:p w:rsidR="001E4A30" w:rsidRDefault="001E4A30" w:rsidP="001E4A30">
      <w:pPr>
        <w:tabs>
          <w:tab w:val="left" w:pos="7950"/>
        </w:tabs>
      </w:pPr>
    </w:p>
    <w:p w:rsidR="001E4A30" w:rsidRDefault="001E4A30" w:rsidP="001E4A30">
      <w:pPr>
        <w:tabs>
          <w:tab w:val="left" w:pos="7950"/>
        </w:tabs>
      </w:pPr>
    </w:p>
    <w:p w:rsidR="001E4A30" w:rsidRDefault="001E4A30" w:rsidP="001E4A30">
      <w:pPr>
        <w:tabs>
          <w:tab w:val="left" w:pos="7950"/>
        </w:tabs>
        <w:sectPr w:rsidR="001E4A30">
          <w:pgSz w:w="11906" w:h="16838"/>
          <w:pgMar w:top="1417" w:right="1417" w:bottom="1417" w:left="1417" w:header="708" w:footer="708" w:gutter="0"/>
          <w:cols w:space="708"/>
          <w:docGrid w:linePitch="360"/>
        </w:sectPr>
      </w:pPr>
    </w:p>
    <w:p w:rsidR="00F75BEF" w:rsidRDefault="00F75BEF" w:rsidP="001E4A30">
      <w:pPr>
        <w:tabs>
          <w:tab w:val="left" w:pos="7950"/>
        </w:tabs>
        <w:rPr>
          <w:rFonts w:ascii="Arial" w:hAnsi="Arial" w:cs="Arial"/>
          <w:sz w:val="24"/>
          <w:szCs w:val="24"/>
        </w:rPr>
      </w:pPr>
    </w:p>
    <w:p w:rsidR="001E4A30" w:rsidRPr="001E4A30" w:rsidRDefault="001E4A30" w:rsidP="001E4A30">
      <w:pPr>
        <w:tabs>
          <w:tab w:val="left" w:pos="7950"/>
        </w:tabs>
        <w:rPr>
          <w:rFonts w:ascii="Arial" w:hAnsi="Arial" w:cs="Arial"/>
          <w:sz w:val="24"/>
          <w:szCs w:val="24"/>
        </w:rPr>
      </w:pPr>
      <w:r w:rsidRPr="001E4A30">
        <w:rPr>
          <w:rFonts w:ascii="Arial" w:hAnsi="Arial" w:cs="Arial"/>
          <w:sz w:val="24"/>
          <w:szCs w:val="24"/>
        </w:rPr>
        <w:t>Fi</w:t>
      </w:r>
      <w:r w:rsidR="004C2475">
        <w:rPr>
          <w:rFonts w:ascii="Arial" w:hAnsi="Arial" w:cs="Arial"/>
          <w:sz w:val="24"/>
          <w:szCs w:val="24"/>
        </w:rPr>
        <w:t>ş</w:t>
      </w:r>
      <w:r w:rsidRPr="001E4A30">
        <w:rPr>
          <w:rFonts w:ascii="Arial" w:hAnsi="Arial" w:cs="Arial"/>
          <w:sz w:val="24"/>
          <w:szCs w:val="24"/>
        </w:rPr>
        <w:t>a de lucru nr. 4</w:t>
      </w:r>
    </w:p>
    <w:p w:rsidR="001E4A30" w:rsidRPr="001E4A30" w:rsidRDefault="001E4A30" w:rsidP="001E4A30">
      <w:pPr>
        <w:tabs>
          <w:tab w:val="left" w:pos="7950"/>
        </w:tabs>
        <w:rPr>
          <w:rFonts w:ascii="Arial" w:hAnsi="Arial" w:cs="Arial"/>
          <w:sz w:val="24"/>
          <w:szCs w:val="24"/>
        </w:rPr>
      </w:pPr>
      <w:r w:rsidRPr="001E4A30">
        <w:rPr>
          <w:rFonts w:ascii="Arial" w:hAnsi="Arial" w:cs="Arial"/>
          <w:sz w:val="24"/>
          <w:szCs w:val="24"/>
        </w:rPr>
        <w:t>Bucătăria din Parma</w:t>
      </w:r>
    </w:p>
    <w:p w:rsidR="00F75BEF" w:rsidRDefault="00F75BEF" w:rsidP="001E4A30">
      <w:pPr>
        <w:tabs>
          <w:tab w:val="left" w:pos="7950"/>
        </w:tabs>
      </w:pPr>
    </w:p>
    <w:p w:rsidR="001E4A30" w:rsidRPr="00AC1C74" w:rsidRDefault="001E4A30" w:rsidP="001E4A30">
      <w:pPr>
        <w:tabs>
          <w:tab w:val="left" w:pos="7950"/>
        </w:tabs>
      </w:pPr>
      <w:r>
        <w:pict>
          <v:group id="_x0000_s1212" style="position:absolute;margin-left:12.6pt;margin-top:23.45pt;width:441pt;height:333pt;z-index:60" coordorigin="1669,3577" coordsize="8820,6660">
            <v:rect id="_x0000_s1213" style="position:absolute;left:1669;top:3577;width:2520;height:6660" fillcolor="#9c0">
              <v:textbox style="mso-next-textbox:#_x0000_s1213">
                <w:txbxContent>
                  <w:p w:rsidR="00213DF9" w:rsidRPr="001E4A30" w:rsidRDefault="002013B1" w:rsidP="001E4A30">
                    <w:pPr>
                      <w:rPr>
                        <w:rFonts w:ascii="Arial" w:hAnsi="Arial" w:cs="Arial"/>
                        <w:b/>
                        <w:sz w:val="24"/>
                        <w:szCs w:val="24"/>
                        <w:u w:val="single"/>
                      </w:rPr>
                    </w:pPr>
                    <w:r>
                      <w:rPr>
                        <w:rFonts w:ascii="Arial" w:hAnsi="Arial" w:cs="Arial"/>
                        <w:b/>
                        <w:sz w:val="24"/>
                        <w:szCs w:val="24"/>
                        <w:u w:val="single"/>
                      </w:rPr>
                      <w:t>Obiceiuri si tradiţ</w:t>
                    </w:r>
                    <w:r w:rsidR="00213DF9" w:rsidRPr="001E4A30">
                      <w:rPr>
                        <w:rFonts w:ascii="Arial" w:hAnsi="Arial" w:cs="Arial"/>
                        <w:b/>
                        <w:sz w:val="24"/>
                        <w:szCs w:val="24"/>
                        <w:u w:val="single"/>
                      </w:rPr>
                      <w:t>ii:</w:t>
                    </w:r>
                  </w:p>
                  <w:p w:rsidR="00213DF9" w:rsidRDefault="00213DF9" w:rsidP="001E4A30">
                    <w:pPr>
                      <w:ind w:left="1080"/>
                    </w:pPr>
                  </w:p>
                  <w:p w:rsidR="00213DF9" w:rsidRDefault="00213DF9" w:rsidP="001E4A30"/>
                  <w:p w:rsidR="00213DF9" w:rsidRDefault="00213DF9" w:rsidP="001E4A30"/>
                  <w:p w:rsidR="00213DF9" w:rsidRDefault="00213DF9" w:rsidP="001E4A30"/>
                  <w:p w:rsidR="00213DF9" w:rsidRDefault="00213DF9" w:rsidP="001E4A30"/>
                  <w:p w:rsidR="00213DF9" w:rsidRDefault="00213DF9" w:rsidP="001E4A30"/>
                  <w:p w:rsidR="00213DF9" w:rsidRDefault="00213DF9" w:rsidP="001E4A30"/>
                  <w:p w:rsidR="00213DF9" w:rsidRDefault="00213DF9" w:rsidP="001E4A30"/>
                  <w:p w:rsidR="00213DF9" w:rsidRDefault="00213DF9" w:rsidP="001E4A30"/>
                </w:txbxContent>
              </v:textbox>
            </v:rect>
            <v:rect id="_x0000_s1214" style="position:absolute;left:4729;top:3577;width:2520;height:6660" fillcolor="#f90">
              <v:textbox style="mso-next-textbox:#_x0000_s1214">
                <w:txbxContent>
                  <w:p w:rsidR="00213DF9" w:rsidRPr="001E4A30" w:rsidRDefault="002013B1" w:rsidP="001E4A30">
                    <w:pPr>
                      <w:jc w:val="center"/>
                      <w:rPr>
                        <w:rFonts w:ascii="Arial" w:hAnsi="Arial" w:cs="Arial"/>
                        <w:sz w:val="24"/>
                        <w:szCs w:val="24"/>
                      </w:rPr>
                    </w:pPr>
                    <w:r>
                      <w:rPr>
                        <w:rFonts w:ascii="Arial" w:hAnsi="Arial" w:cs="Arial"/>
                        <w:b/>
                        <w:sz w:val="24"/>
                        <w:szCs w:val="24"/>
                        <w:u w:val="single"/>
                      </w:rPr>
                      <w:t>Alimente ş</w:t>
                    </w:r>
                    <w:r w:rsidR="00213DF9" w:rsidRPr="001E4A30">
                      <w:rPr>
                        <w:rFonts w:ascii="Arial" w:hAnsi="Arial" w:cs="Arial"/>
                        <w:b/>
                        <w:sz w:val="24"/>
                        <w:szCs w:val="24"/>
                        <w:u w:val="single"/>
                      </w:rPr>
                      <w:t>i preparate</w:t>
                    </w:r>
                    <w:r w:rsidR="00213DF9" w:rsidRPr="001E4A30">
                      <w:rPr>
                        <w:rFonts w:ascii="Arial" w:hAnsi="Arial" w:cs="Arial"/>
                        <w:sz w:val="24"/>
                        <w:szCs w:val="24"/>
                      </w:rPr>
                      <w:t xml:space="preserve"> </w:t>
                    </w:r>
                    <w:r w:rsidR="00213DF9" w:rsidRPr="001E4A30">
                      <w:rPr>
                        <w:rFonts w:ascii="Arial" w:hAnsi="Arial" w:cs="Arial"/>
                        <w:b/>
                        <w:sz w:val="24"/>
                        <w:szCs w:val="24"/>
                        <w:u w:val="single"/>
                      </w:rPr>
                      <w:t>specifice</w:t>
                    </w:r>
                  </w:p>
                </w:txbxContent>
              </v:textbox>
            </v:rect>
            <v:rect id="_x0000_s1215" style="position:absolute;left:7969;top:3577;width:2520;height:6660" fillcolor="#c9f">
              <v:textbox style="mso-next-textbox:#_x0000_s1215">
                <w:txbxContent>
                  <w:p w:rsidR="00213DF9" w:rsidRPr="001E4A30" w:rsidRDefault="002013B1" w:rsidP="001E4A30">
                    <w:pPr>
                      <w:jc w:val="center"/>
                      <w:rPr>
                        <w:rFonts w:ascii="Arial" w:hAnsi="Arial" w:cs="Arial"/>
                        <w:b/>
                        <w:sz w:val="24"/>
                        <w:szCs w:val="24"/>
                        <w:u w:val="single"/>
                      </w:rPr>
                    </w:pPr>
                    <w:r>
                      <w:rPr>
                        <w:rFonts w:ascii="Arial" w:hAnsi="Arial" w:cs="Arial"/>
                        <w:b/>
                        <w:sz w:val="24"/>
                        <w:szCs w:val="24"/>
                        <w:u w:val="single"/>
                      </w:rPr>
                      <w:t>Modalităţi/ particularităţ</w:t>
                    </w:r>
                    <w:r w:rsidR="00213DF9" w:rsidRPr="001E4A30">
                      <w:rPr>
                        <w:rFonts w:ascii="Arial" w:hAnsi="Arial" w:cs="Arial"/>
                        <w:b/>
                        <w:sz w:val="24"/>
                        <w:szCs w:val="24"/>
                        <w:u w:val="single"/>
                      </w:rPr>
                      <w:t>i de pregătire</w:t>
                    </w:r>
                  </w:p>
                </w:txbxContent>
              </v:textbox>
            </v:rect>
          </v:group>
        </w:pict>
      </w:r>
      <w:r>
        <w:tab/>
      </w:r>
    </w:p>
    <w:p w:rsidR="0012417D" w:rsidRDefault="0012417D" w:rsidP="001E4A30">
      <w:pPr>
        <w:tabs>
          <w:tab w:val="left" w:pos="7950"/>
        </w:tabs>
        <w:sectPr w:rsidR="0012417D" w:rsidSect="00441E67">
          <w:pgSz w:w="11900" w:h="16840"/>
          <w:pgMar w:top="1134" w:right="567" w:bottom="1134" w:left="1418" w:header="709" w:footer="709" w:gutter="0"/>
          <w:cols w:space="708"/>
        </w:sectPr>
      </w:pPr>
    </w:p>
    <w:p w:rsidR="0012417D" w:rsidRPr="00E46D1C" w:rsidRDefault="00C7437C" w:rsidP="00E46D1C">
      <w:pPr>
        <w:pStyle w:val="Heading2"/>
        <w:rPr>
          <w:rFonts w:ascii="Arial" w:hAnsi="Arial"/>
          <w:iCs w:val="0"/>
        </w:rPr>
      </w:pPr>
      <w:bookmarkStart w:id="103" w:name="_Toc201934404"/>
      <w:r w:rsidRPr="00E46D1C">
        <w:rPr>
          <w:rFonts w:ascii="Arial" w:hAnsi="Arial"/>
          <w:iCs w:val="0"/>
        </w:rPr>
        <w:t xml:space="preserve">Activitatea </w:t>
      </w:r>
      <w:r w:rsidR="006E27E5" w:rsidRPr="00E46D1C">
        <w:rPr>
          <w:rFonts w:ascii="Arial" w:hAnsi="Arial"/>
          <w:iCs w:val="0"/>
        </w:rPr>
        <w:t>de învă</w:t>
      </w:r>
      <w:r w:rsidR="004C2475">
        <w:rPr>
          <w:rFonts w:ascii="Arial" w:hAnsi="Arial"/>
          <w:iCs w:val="0"/>
        </w:rPr>
        <w:t>ţ</w:t>
      </w:r>
      <w:r w:rsidR="006E27E5" w:rsidRPr="00E46D1C">
        <w:rPr>
          <w:rFonts w:ascii="Arial" w:hAnsi="Arial" w:cs="Cambria"/>
          <w:iCs w:val="0"/>
        </w:rPr>
        <w:t>are nr.</w:t>
      </w:r>
      <w:r w:rsidR="00E46D1C" w:rsidRPr="00E46D1C">
        <w:rPr>
          <w:rFonts w:ascii="Arial" w:hAnsi="Arial"/>
          <w:iCs w:val="0"/>
        </w:rPr>
        <w:t>2.3</w:t>
      </w:r>
      <w:bookmarkEnd w:id="103"/>
    </w:p>
    <w:p w:rsidR="0012417D" w:rsidRDefault="0012417D" w:rsidP="0012417D">
      <w:pPr>
        <w:pStyle w:val="Heading2"/>
        <w:numPr>
          <w:ilvl w:val="0"/>
          <w:numId w:val="53"/>
        </w:numPr>
        <w:rPr>
          <w:rFonts w:ascii="Arial" w:hAnsi="Arial" w:cs="Arial"/>
          <w:color w:val="auto"/>
          <w:szCs w:val="24"/>
        </w:rPr>
      </w:pPr>
      <w:bookmarkStart w:id="104" w:name="_Toc201934405"/>
      <w:r w:rsidRPr="00D15ABA">
        <w:rPr>
          <w:rFonts w:ascii="Arial" w:hAnsi="Arial" w:cs="Arial"/>
          <w:color w:val="auto"/>
          <w:szCs w:val="24"/>
        </w:rPr>
        <w:t>denumirea activită</w:t>
      </w:r>
      <w:r w:rsidR="004C2475">
        <w:rPr>
          <w:rFonts w:ascii="Arial" w:hAnsi="Arial" w:cs="Arial"/>
          <w:color w:val="auto"/>
          <w:szCs w:val="24"/>
        </w:rPr>
        <w:t>ţ</w:t>
      </w:r>
      <w:r w:rsidRPr="00D15ABA">
        <w:rPr>
          <w:rFonts w:ascii="Arial" w:hAnsi="Arial" w:cs="Arial"/>
          <w:color w:val="auto"/>
          <w:szCs w:val="24"/>
        </w:rPr>
        <w:t xml:space="preserve">ii: </w:t>
      </w:r>
      <w:r>
        <w:rPr>
          <w:rFonts w:ascii="Arial" w:hAnsi="Arial" w:cs="Arial"/>
          <w:color w:val="000080"/>
          <w:szCs w:val="24"/>
        </w:rPr>
        <w:t>bucătăria englezeasă</w:t>
      </w:r>
      <w:bookmarkEnd w:id="104"/>
    </w:p>
    <w:p w:rsidR="0012417D" w:rsidRPr="00D15ABA" w:rsidRDefault="0012417D" w:rsidP="0012417D">
      <w:pPr>
        <w:pStyle w:val="Heading2"/>
        <w:numPr>
          <w:ilvl w:val="0"/>
          <w:numId w:val="53"/>
        </w:numPr>
        <w:rPr>
          <w:rFonts w:ascii="Arial" w:hAnsi="Arial" w:cs="Arial"/>
          <w:color w:val="auto"/>
          <w:szCs w:val="24"/>
        </w:rPr>
      </w:pPr>
      <w:bookmarkStart w:id="105" w:name="_Toc201934406"/>
      <w:r w:rsidRPr="00D15ABA">
        <w:rPr>
          <w:rFonts w:ascii="Arial" w:hAnsi="Arial" w:cs="Arial"/>
          <w:color w:val="auto"/>
          <w:szCs w:val="24"/>
        </w:rPr>
        <w:t xml:space="preserve">denumirea modulului: </w:t>
      </w:r>
      <w:r w:rsidRPr="00A65EA6">
        <w:rPr>
          <w:rFonts w:ascii="Arial" w:hAnsi="Arial" w:cs="Arial"/>
          <w:color w:val="000080"/>
          <w:szCs w:val="24"/>
        </w:rPr>
        <w:t>bucătăria na</w:t>
      </w:r>
      <w:r w:rsidR="004C2475">
        <w:rPr>
          <w:rFonts w:ascii="Arial" w:hAnsi="Arial" w:cs="Arial"/>
          <w:color w:val="000080"/>
          <w:szCs w:val="24"/>
        </w:rPr>
        <w:t>ţ</w:t>
      </w:r>
      <w:r w:rsidRPr="00A65EA6">
        <w:rPr>
          <w:rFonts w:ascii="Arial" w:hAnsi="Arial" w:cs="Arial"/>
          <w:color w:val="000080"/>
          <w:szCs w:val="24"/>
        </w:rPr>
        <w:t xml:space="preserve">ională </w:t>
      </w:r>
      <w:r w:rsidR="004C2475">
        <w:rPr>
          <w:rFonts w:ascii="Arial" w:hAnsi="Arial" w:cs="Arial"/>
          <w:color w:val="000080"/>
          <w:szCs w:val="24"/>
        </w:rPr>
        <w:t>ş</w:t>
      </w:r>
      <w:r w:rsidRPr="00A65EA6">
        <w:rPr>
          <w:rFonts w:ascii="Arial" w:hAnsi="Arial" w:cs="Arial"/>
          <w:color w:val="000080"/>
          <w:szCs w:val="24"/>
        </w:rPr>
        <w:t>i interna</w:t>
      </w:r>
      <w:r w:rsidR="004C2475">
        <w:rPr>
          <w:rFonts w:ascii="Arial" w:hAnsi="Arial" w:cs="Arial"/>
          <w:color w:val="000080"/>
          <w:szCs w:val="24"/>
        </w:rPr>
        <w:t>ţ</w:t>
      </w:r>
      <w:r w:rsidRPr="00A65EA6">
        <w:rPr>
          <w:rFonts w:ascii="Arial" w:hAnsi="Arial" w:cs="Arial"/>
          <w:color w:val="000080"/>
          <w:szCs w:val="24"/>
        </w:rPr>
        <w:t>ională</w:t>
      </w:r>
      <w:bookmarkEnd w:id="105"/>
    </w:p>
    <w:p w:rsidR="0012417D" w:rsidRPr="00E94AF2" w:rsidRDefault="0012417D" w:rsidP="0012417D">
      <w:pPr>
        <w:pStyle w:val="Heading2"/>
        <w:numPr>
          <w:ilvl w:val="0"/>
          <w:numId w:val="53"/>
        </w:numPr>
        <w:rPr>
          <w:rFonts w:ascii="Arial" w:hAnsi="Arial" w:cs="Arial"/>
          <w:color w:val="auto"/>
          <w:szCs w:val="24"/>
        </w:rPr>
      </w:pPr>
      <w:bookmarkStart w:id="106" w:name="_Toc201934407"/>
      <w:r w:rsidRPr="00D15ABA">
        <w:rPr>
          <w:rFonts w:ascii="Arial" w:hAnsi="Arial" w:cs="Arial"/>
          <w:color w:val="auto"/>
          <w:szCs w:val="24"/>
        </w:rPr>
        <w:t xml:space="preserve">timp de lucru: </w:t>
      </w:r>
      <w:r>
        <w:rPr>
          <w:rFonts w:ascii="Arial" w:hAnsi="Arial" w:cs="Arial"/>
          <w:color w:val="auto"/>
          <w:szCs w:val="24"/>
        </w:rPr>
        <w:t>30</w:t>
      </w:r>
      <w:r w:rsidRPr="00A65EA6">
        <w:rPr>
          <w:rFonts w:ascii="Arial" w:hAnsi="Arial" w:cs="Arial"/>
          <w:color w:val="000080"/>
          <w:szCs w:val="24"/>
        </w:rPr>
        <w:t xml:space="preserve"> min</w:t>
      </w:r>
      <w:bookmarkEnd w:id="106"/>
      <w:r>
        <w:rPr>
          <w:rFonts w:ascii="Arial" w:hAnsi="Arial" w:cs="Arial"/>
          <w:color w:val="000080"/>
          <w:szCs w:val="24"/>
        </w:rPr>
        <w:t xml:space="preserve"> </w:t>
      </w:r>
    </w:p>
    <w:p w:rsidR="0012417D" w:rsidRDefault="0012417D" w:rsidP="0012417D">
      <w:pPr>
        <w:pStyle w:val="Heading2"/>
        <w:numPr>
          <w:ilvl w:val="0"/>
          <w:numId w:val="53"/>
        </w:numPr>
        <w:rPr>
          <w:rFonts w:ascii="Arial" w:hAnsi="Arial" w:cs="Arial"/>
          <w:color w:val="auto"/>
          <w:szCs w:val="24"/>
        </w:rPr>
      </w:pPr>
      <w:bookmarkStart w:id="107" w:name="_Toc201934408"/>
      <w:r w:rsidRPr="00D15ABA">
        <w:rPr>
          <w:rFonts w:ascii="Arial" w:hAnsi="Arial" w:cs="Arial"/>
          <w:color w:val="auto"/>
          <w:szCs w:val="24"/>
        </w:rPr>
        <w:t>obiectivul activită</w:t>
      </w:r>
      <w:r w:rsidR="004C2475">
        <w:rPr>
          <w:rFonts w:ascii="Arial" w:hAnsi="Arial" w:cs="Arial"/>
          <w:color w:val="auto"/>
          <w:szCs w:val="24"/>
        </w:rPr>
        <w:t>ţ</w:t>
      </w:r>
      <w:r w:rsidRPr="00D15ABA">
        <w:rPr>
          <w:rFonts w:ascii="Arial" w:hAnsi="Arial" w:cs="Arial"/>
          <w:color w:val="auto"/>
          <w:szCs w:val="24"/>
        </w:rPr>
        <w:t>ii:</w:t>
      </w:r>
      <w:bookmarkEnd w:id="107"/>
      <w:r>
        <w:rPr>
          <w:rFonts w:ascii="Arial" w:hAnsi="Arial" w:cs="Arial"/>
          <w:color w:val="auto"/>
          <w:szCs w:val="24"/>
        </w:rPr>
        <w:t xml:space="preserve"> </w:t>
      </w:r>
    </w:p>
    <w:p w:rsidR="0012417D" w:rsidRPr="00A65EA6" w:rsidRDefault="0012417D" w:rsidP="00C86FFF">
      <w:pPr>
        <w:pStyle w:val="Heading2"/>
        <w:numPr>
          <w:ilvl w:val="0"/>
          <w:numId w:val="52"/>
        </w:numPr>
        <w:ind w:firstLine="0"/>
        <w:rPr>
          <w:rFonts w:ascii="Arial" w:hAnsi="Arial" w:cs="Arial"/>
          <w:color w:val="000080"/>
          <w:szCs w:val="24"/>
        </w:rPr>
      </w:pPr>
      <w:bookmarkStart w:id="108" w:name="_Toc201934409"/>
      <w:r w:rsidRPr="00A65EA6">
        <w:rPr>
          <w:rFonts w:ascii="Arial" w:hAnsi="Arial" w:cs="Arial"/>
          <w:color w:val="000080"/>
          <w:szCs w:val="24"/>
        </w:rPr>
        <w:t>fixarea cuno</w:t>
      </w:r>
      <w:r w:rsidR="004C2475">
        <w:rPr>
          <w:rFonts w:ascii="Arial" w:hAnsi="Arial" w:cs="Arial"/>
          <w:color w:val="000080"/>
          <w:szCs w:val="24"/>
        </w:rPr>
        <w:t>ş</w:t>
      </w:r>
      <w:r w:rsidRPr="00A65EA6">
        <w:rPr>
          <w:rFonts w:ascii="Arial" w:hAnsi="Arial" w:cs="Arial"/>
          <w:color w:val="000080"/>
          <w:szCs w:val="24"/>
        </w:rPr>
        <w:t>tin</w:t>
      </w:r>
      <w:r w:rsidR="004C2475">
        <w:rPr>
          <w:rFonts w:ascii="Arial" w:hAnsi="Arial" w:cs="Arial"/>
          <w:color w:val="000080"/>
          <w:szCs w:val="24"/>
        </w:rPr>
        <w:t>ţ</w:t>
      </w:r>
      <w:r w:rsidRPr="00A65EA6">
        <w:rPr>
          <w:rFonts w:ascii="Arial" w:hAnsi="Arial" w:cs="Arial"/>
          <w:color w:val="000080"/>
          <w:szCs w:val="24"/>
        </w:rPr>
        <w:t xml:space="preserve">elor legate de preparatele specifice </w:t>
      </w:r>
      <w:r>
        <w:rPr>
          <w:rFonts w:ascii="Arial" w:hAnsi="Arial" w:cs="Arial"/>
          <w:color w:val="000080"/>
          <w:szCs w:val="24"/>
        </w:rPr>
        <w:t>englezilor</w:t>
      </w:r>
      <w:bookmarkEnd w:id="108"/>
    </w:p>
    <w:p w:rsidR="0012417D" w:rsidRPr="00A65EA6" w:rsidRDefault="0012417D" w:rsidP="00C86FFF">
      <w:pPr>
        <w:pStyle w:val="Heading2"/>
        <w:numPr>
          <w:ilvl w:val="0"/>
          <w:numId w:val="52"/>
        </w:numPr>
        <w:ind w:firstLine="0"/>
        <w:rPr>
          <w:rFonts w:ascii="Arial" w:hAnsi="Arial" w:cs="Arial"/>
          <w:color w:val="000080"/>
          <w:szCs w:val="24"/>
        </w:rPr>
      </w:pPr>
      <w:bookmarkStart w:id="109" w:name="_Toc201934410"/>
      <w:r w:rsidRPr="00A65EA6">
        <w:rPr>
          <w:rFonts w:ascii="Arial" w:hAnsi="Arial" w:cs="Arial"/>
          <w:color w:val="000080"/>
          <w:szCs w:val="24"/>
        </w:rPr>
        <w:t>formarea deprinderilor privind prepararea acestor mâncăruri specifice</w:t>
      </w:r>
      <w:bookmarkEnd w:id="109"/>
    </w:p>
    <w:p w:rsidR="0012417D" w:rsidRPr="00A65EA6" w:rsidRDefault="0012417D" w:rsidP="00C86FFF">
      <w:pPr>
        <w:numPr>
          <w:ilvl w:val="0"/>
          <w:numId w:val="52"/>
        </w:numPr>
        <w:ind w:firstLine="0"/>
        <w:rPr>
          <w:rFonts w:ascii="Arial" w:hAnsi="Arial" w:cs="Arial"/>
          <w:b/>
          <w:color w:val="000080"/>
          <w:sz w:val="24"/>
          <w:szCs w:val="24"/>
        </w:rPr>
      </w:pPr>
      <w:r>
        <w:rPr>
          <w:rFonts w:ascii="Arial" w:hAnsi="Arial" w:cs="Arial"/>
          <w:b/>
          <w:color w:val="000080"/>
          <w:sz w:val="24"/>
          <w:szCs w:val="24"/>
        </w:rPr>
        <w:t>se vor familiariza cu cultura gastronomică a englezilor</w:t>
      </w:r>
    </w:p>
    <w:p w:rsidR="0012417D" w:rsidRDefault="0012417D" w:rsidP="00C86FFF">
      <w:pPr>
        <w:pStyle w:val="Heading2"/>
        <w:numPr>
          <w:ilvl w:val="1"/>
          <w:numId w:val="52"/>
        </w:numPr>
        <w:tabs>
          <w:tab w:val="clear" w:pos="1440"/>
          <w:tab w:val="num" w:pos="720"/>
        </w:tabs>
        <w:ind w:hanging="1080"/>
        <w:rPr>
          <w:rFonts w:ascii="Arial" w:hAnsi="Arial" w:cs="Arial"/>
          <w:color w:val="auto"/>
          <w:szCs w:val="24"/>
        </w:rPr>
      </w:pPr>
      <w:bookmarkStart w:id="110" w:name="_Toc201934411"/>
      <w:r w:rsidRPr="00D15ABA">
        <w:rPr>
          <w:rFonts w:ascii="Arial" w:hAnsi="Arial" w:cs="Arial"/>
          <w:color w:val="auto"/>
          <w:szCs w:val="24"/>
        </w:rPr>
        <w:t>numele elevului:..............................................................</w:t>
      </w:r>
      <w:r>
        <w:rPr>
          <w:rFonts w:ascii="Arial" w:hAnsi="Arial" w:cs="Arial"/>
          <w:color w:val="auto"/>
          <w:szCs w:val="24"/>
        </w:rPr>
        <w:t>.......................</w:t>
      </w:r>
      <w:bookmarkEnd w:id="110"/>
    </w:p>
    <w:p w:rsidR="001E4A30" w:rsidRPr="0012417D" w:rsidRDefault="0012417D" w:rsidP="00C86FFF">
      <w:pPr>
        <w:numPr>
          <w:ilvl w:val="1"/>
          <w:numId w:val="52"/>
        </w:numPr>
        <w:tabs>
          <w:tab w:val="left" w:pos="7950"/>
        </w:tabs>
        <w:ind w:hanging="1080"/>
        <w:rPr>
          <w:b/>
          <w:sz w:val="24"/>
          <w:szCs w:val="24"/>
        </w:rPr>
      </w:pPr>
      <w:r w:rsidRPr="0012417D">
        <w:rPr>
          <w:rFonts w:ascii="Arial" w:hAnsi="Arial" w:cs="Arial"/>
          <w:b/>
          <w:sz w:val="24"/>
          <w:szCs w:val="24"/>
        </w:rPr>
        <w:t>data:.........................................................................................................</w:t>
      </w:r>
    </w:p>
    <w:p w:rsidR="0012417D" w:rsidRDefault="0012417D" w:rsidP="0012417D">
      <w:pPr>
        <w:tabs>
          <w:tab w:val="left" w:pos="7950"/>
        </w:tabs>
        <w:spacing w:before="0" w:after="0" w:line="240" w:lineRule="auto"/>
        <w:ind w:left="1440"/>
        <w:rPr>
          <w:rFonts w:ascii="Arial" w:hAnsi="Arial" w:cs="Arial"/>
          <w:b/>
          <w:sz w:val="24"/>
          <w:szCs w:val="24"/>
        </w:rPr>
      </w:pPr>
    </w:p>
    <w:p w:rsidR="0012417D" w:rsidRPr="0012417D" w:rsidRDefault="0012417D" w:rsidP="0012417D">
      <w:pPr>
        <w:tabs>
          <w:tab w:val="left" w:pos="7950"/>
        </w:tabs>
        <w:spacing w:before="0" w:after="0" w:line="360" w:lineRule="auto"/>
        <w:ind w:left="1440" w:hanging="1080"/>
        <w:rPr>
          <w:rFonts w:ascii="Arial" w:hAnsi="Arial" w:cs="Arial"/>
          <w:b/>
          <w:sz w:val="24"/>
          <w:szCs w:val="24"/>
        </w:rPr>
      </w:pPr>
      <w:r>
        <w:rPr>
          <w:rFonts w:ascii="Arial" w:hAnsi="Arial" w:cs="Arial"/>
          <w:b/>
          <w:sz w:val="24"/>
          <w:szCs w:val="24"/>
        </w:rPr>
        <w:t>I.</w:t>
      </w:r>
      <w:r w:rsidRPr="0012417D">
        <w:rPr>
          <w:rFonts w:ascii="Arial" w:hAnsi="Arial" w:cs="Arial"/>
          <w:b/>
          <w:sz w:val="24"/>
          <w:szCs w:val="24"/>
        </w:rPr>
        <w:t xml:space="preserve"> Încercui</w:t>
      </w:r>
      <w:r w:rsidR="004C2475">
        <w:rPr>
          <w:rFonts w:ascii="Arial" w:hAnsi="Arial" w:cs="Arial"/>
          <w:b/>
          <w:sz w:val="24"/>
          <w:szCs w:val="24"/>
        </w:rPr>
        <w:t>ţ</w:t>
      </w:r>
      <w:r w:rsidRPr="0012417D">
        <w:rPr>
          <w:rFonts w:ascii="Arial" w:hAnsi="Arial" w:cs="Arial"/>
          <w:b/>
          <w:sz w:val="24"/>
          <w:szCs w:val="24"/>
        </w:rPr>
        <w:t>i varianta corectă:</w:t>
      </w:r>
    </w:p>
    <w:p w:rsidR="0012417D" w:rsidRPr="0012417D" w:rsidRDefault="0012417D" w:rsidP="0012417D">
      <w:pPr>
        <w:numPr>
          <w:ilvl w:val="0"/>
          <w:numId w:val="61"/>
        </w:numPr>
        <w:tabs>
          <w:tab w:val="left" w:pos="7950"/>
        </w:tabs>
        <w:spacing w:before="0" w:after="0" w:line="360" w:lineRule="auto"/>
        <w:rPr>
          <w:rFonts w:ascii="Arial" w:hAnsi="Arial" w:cs="Arial"/>
          <w:sz w:val="24"/>
          <w:szCs w:val="24"/>
        </w:rPr>
      </w:pPr>
      <w:r>
        <w:rPr>
          <w:rFonts w:ascii="Arial" w:hAnsi="Arial" w:cs="Arial"/>
          <w:sz w:val="24"/>
          <w:szCs w:val="24"/>
        </w:rPr>
        <w:t>N</w:t>
      </w:r>
      <w:r w:rsidRPr="0012417D">
        <w:rPr>
          <w:rFonts w:ascii="Arial" w:hAnsi="Arial" w:cs="Arial"/>
          <w:sz w:val="24"/>
          <w:szCs w:val="24"/>
        </w:rPr>
        <w:t>u se consumă în bucătăria englezească:</w:t>
      </w:r>
    </w:p>
    <w:p w:rsidR="0012417D" w:rsidRPr="0012417D" w:rsidRDefault="0012417D" w:rsidP="0012417D">
      <w:pPr>
        <w:numPr>
          <w:ilvl w:val="0"/>
          <w:numId w:val="62"/>
        </w:numPr>
        <w:tabs>
          <w:tab w:val="left" w:pos="7950"/>
        </w:tabs>
        <w:spacing w:before="0" w:after="0" w:line="240" w:lineRule="auto"/>
        <w:rPr>
          <w:rFonts w:ascii="Arial" w:hAnsi="Arial" w:cs="Arial"/>
          <w:sz w:val="24"/>
          <w:szCs w:val="24"/>
        </w:rPr>
      </w:pPr>
      <w:r w:rsidRPr="0012417D">
        <w:rPr>
          <w:rFonts w:ascii="Arial" w:hAnsi="Arial" w:cs="Arial"/>
          <w:sz w:val="24"/>
          <w:szCs w:val="24"/>
        </w:rPr>
        <w:t>carnea de vita, miel, pe</w:t>
      </w:r>
      <w:r w:rsidR="004C2475">
        <w:rPr>
          <w:rFonts w:ascii="Arial" w:hAnsi="Arial" w:cs="Arial"/>
          <w:sz w:val="24"/>
          <w:szCs w:val="24"/>
        </w:rPr>
        <w:t>ş</w:t>
      </w:r>
      <w:r w:rsidRPr="0012417D">
        <w:rPr>
          <w:rFonts w:ascii="Arial" w:hAnsi="Arial" w:cs="Arial"/>
          <w:sz w:val="24"/>
          <w:szCs w:val="24"/>
        </w:rPr>
        <w:t>te</w:t>
      </w:r>
    </w:p>
    <w:p w:rsidR="0012417D" w:rsidRPr="0012417D" w:rsidRDefault="0012417D" w:rsidP="0012417D">
      <w:pPr>
        <w:numPr>
          <w:ilvl w:val="0"/>
          <w:numId w:val="62"/>
        </w:numPr>
        <w:tabs>
          <w:tab w:val="left" w:pos="7950"/>
        </w:tabs>
        <w:spacing w:before="0" w:after="0" w:line="240" w:lineRule="auto"/>
        <w:rPr>
          <w:rFonts w:ascii="Arial" w:hAnsi="Arial" w:cs="Arial"/>
          <w:sz w:val="24"/>
          <w:szCs w:val="24"/>
        </w:rPr>
      </w:pPr>
      <w:r w:rsidRPr="0012417D">
        <w:rPr>
          <w:rFonts w:ascii="Arial" w:hAnsi="Arial" w:cs="Arial"/>
          <w:sz w:val="24"/>
          <w:szCs w:val="24"/>
        </w:rPr>
        <w:t>carnea de porc, pui</w:t>
      </w:r>
    </w:p>
    <w:p w:rsidR="0012417D" w:rsidRPr="0012417D" w:rsidRDefault="0012417D" w:rsidP="0012417D">
      <w:pPr>
        <w:numPr>
          <w:ilvl w:val="0"/>
          <w:numId w:val="62"/>
        </w:numPr>
        <w:tabs>
          <w:tab w:val="left" w:pos="7950"/>
        </w:tabs>
        <w:spacing w:before="0" w:after="0" w:line="240" w:lineRule="auto"/>
        <w:rPr>
          <w:rFonts w:ascii="Arial" w:hAnsi="Arial" w:cs="Arial"/>
          <w:sz w:val="24"/>
          <w:szCs w:val="24"/>
        </w:rPr>
      </w:pPr>
      <w:r w:rsidRPr="0012417D">
        <w:rPr>
          <w:rFonts w:ascii="Arial" w:hAnsi="Arial" w:cs="Arial"/>
          <w:sz w:val="24"/>
          <w:szCs w:val="24"/>
        </w:rPr>
        <w:t xml:space="preserve">cartofii </w:t>
      </w:r>
      <w:r w:rsidR="004C2475">
        <w:rPr>
          <w:rFonts w:ascii="Arial" w:hAnsi="Arial" w:cs="Arial"/>
          <w:sz w:val="24"/>
          <w:szCs w:val="24"/>
        </w:rPr>
        <w:t>ş</w:t>
      </w:r>
      <w:r w:rsidRPr="0012417D">
        <w:rPr>
          <w:rFonts w:ascii="Arial" w:hAnsi="Arial" w:cs="Arial"/>
          <w:sz w:val="24"/>
          <w:szCs w:val="24"/>
        </w:rPr>
        <w:t>i legumele</w:t>
      </w:r>
    </w:p>
    <w:p w:rsidR="0012417D" w:rsidRPr="006E27E5" w:rsidRDefault="0012417D" w:rsidP="0012417D">
      <w:pPr>
        <w:numPr>
          <w:ilvl w:val="0"/>
          <w:numId w:val="62"/>
        </w:numPr>
        <w:tabs>
          <w:tab w:val="left" w:pos="7950"/>
        </w:tabs>
        <w:spacing w:before="0" w:after="0" w:line="360" w:lineRule="auto"/>
        <w:rPr>
          <w:rFonts w:ascii="Arial" w:hAnsi="Arial" w:cs="Arial"/>
          <w:sz w:val="24"/>
          <w:szCs w:val="24"/>
        </w:rPr>
      </w:pPr>
      <w:r w:rsidRPr="006E27E5">
        <w:rPr>
          <w:rFonts w:ascii="Arial" w:hAnsi="Arial" w:cs="Arial"/>
          <w:sz w:val="24"/>
          <w:szCs w:val="24"/>
        </w:rPr>
        <w:t>carnea de ra</w:t>
      </w:r>
      <w:r w:rsidR="004C2475">
        <w:rPr>
          <w:rFonts w:ascii="Arial" w:hAnsi="Arial" w:cs="Arial"/>
          <w:sz w:val="24"/>
          <w:szCs w:val="24"/>
        </w:rPr>
        <w:t>ţ</w:t>
      </w:r>
      <w:r w:rsidRPr="006E27E5">
        <w:rPr>
          <w:rFonts w:ascii="Arial" w:hAnsi="Arial" w:cs="Arial"/>
          <w:sz w:val="24"/>
          <w:szCs w:val="24"/>
        </w:rPr>
        <w:t>ă, gâscă, curcan</w:t>
      </w:r>
    </w:p>
    <w:p w:rsidR="0012417D" w:rsidRPr="0012417D" w:rsidRDefault="0012417D" w:rsidP="0012417D">
      <w:pPr>
        <w:numPr>
          <w:ilvl w:val="0"/>
          <w:numId w:val="61"/>
        </w:numPr>
        <w:tabs>
          <w:tab w:val="left" w:pos="7950"/>
        </w:tabs>
        <w:spacing w:before="0" w:after="0" w:line="360" w:lineRule="auto"/>
        <w:rPr>
          <w:rFonts w:ascii="Arial" w:hAnsi="Arial" w:cs="Arial"/>
          <w:sz w:val="24"/>
          <w:szCs w:val="24"/>
        </w:rPr>
      </w:pPr>
      <w:r w:rsidRPr="0012417D">
        <w:rPr>
          <w:rFonts w:ascii="Arial" w:hAnsi="Arial" w:cs="Arial"/>
          <w:sz w:val="24"/>
          <w:szCs w:val="24"/>
        </w:rPr>
        <w:t>,,Sanday Roast,, este specialitatea englezilor , făcând parte din grupa:</w:t>
      </w:r>
    </w:p>
    <w:p w:rsidR="0012417D" w:rsidRPr="0012417D" w:rsidRDefault="0012417D" w:rsidP="0012417D">
      <w:pPr>
        <w:numPr>
          <w:ilvl w:val="0"/>
          <w:numId w:val="63"/>
        </w:numPr>
        <w:tabs>
          <w:tab w:val="left" w:pos="7950"/>
        </w:tabs>
        <w:spacing w:before="0" w:after="0" w:line="240" w:lineRule="auto"/>
        <w:rPr>
          <w:rFonts w:ascii="Arial" w:hAnsi="Arial" w:cs="Arial"/>
          <w:sz w:val="24"/>
          <w:szCs w:val="24"/>
        </w:rPr>
      </w:pPr>
      <w:r w:rsidRPr="0012417D">
        <w:rPr>
          <w:rFonts w:ascii="Arial" w:hAnsi="Arial" w:cs="Arial"/>
          <w:sz w:val="24"/>
          <w:szCs w:val="24"/>
        </w:rPr>
        <w:t>preparatelor lichide</w:t>
      </w:r>
    </w:p>
    <w:p w:rsidR="0012417D" w:rsidRPr="006E27E5" w:rsidRDefault="0012417D" w:rsidP="0012417D">
      <w:pPr>
        <w:numPr>
          <w:ilvl w:val="0"/>
          <w:numId w:val="63"/>
        </w:numPr>
        <w:tabs>
          <w:tab w:val="left" w:pos="7950"/>
        </w:tabs>
        <w:spacing w:before="0" w:after="0" w:line="240" w:lineRule="auto"/>
        <w:rPr>
          <w:rFonts w:ascii="Arial" w:hAnsi="Arial" w:cs="Arial"/>
          <w:sz w:val="24"/>
          <w:szCs w:val="24"/>
        </w:rPr>
      </w:pPr>
      <w:r w:rsidRPr="006E27E5">
        <w:rPr>
          <w:rFonts w:ascii="Arial" w:hAnsi="Arial" w:cs="Arial"/>
          <w:sz w:val="24"/>
          <w:szCs w:val="24"/>
        </w:rPr>
        <w:t>fripturilor</w:t>
      </w:r>
    </w:p>
    <w:p w:rsidR="0012417D" w:rsidRPr="0012417D" w:rsidRDefault="0012417D" w:rsidP="0012417D">
      <w:pPr>
        <w:numPr>
          <w:ilvl w:val="0"/>
          <w:numId w:val="63"/>
        </w:numPr>
        <w:tabs>
          <w:tab w:val="left" w:pos="7950"/>
        </w:tabs>
        <w:spacing w:before="0" w:after="0" w:line="240" w:lineRule="auto"/>
        <w:rPr>
          <w:rFonts w:ascii="Arial" w:hAnsi="Arial" w:cs="Arial"/>
          <w:sz w:val="24"/>
          <w:szCs w:val="24"/>
        </w:rPr>
      </w:pPr>
      <w:r w:rsidRPr="0012417D">
        <w:rPr>
          <w:rFonts w:ascii="Arial" w:hAnsi="Arial" w:cs="Arial"/>
          <w:sz w:val="24"/>
          <w:szCs w:val="24"/>
        </w:rPr>
        <w:t>garniturilor</w:t>
      </w:r>
    </w:p>
    <w:p w:rsidR="0012417D" w:rsidRPr="0012417D" w:rsidRDefault="0012417D" w:rsidP="0012417D">
      <w:pPr>
        <w:numPr>
          <w:ilvl w:val="0"/>
          <w:numId w:val="63"/>
        </w:numPr>
        <w:tabs>
          <w:tab w:val="left" w:pos="7950"/>
        </w:tabs>
        <w:spacing w:before="0" w:after="0" w:line="360" w:lineRule="auto"/>
        <w:rPr>
          <w:rFonts w:ascii="Arial" w:hAnsi="Arial" w:cs="Arial"/>
          <w:sz w:val="24"/>
          <w:szCs w:val="24"/>
        </w:rPr>
      </w:pPr>
      <w:r w:rsidRPr="0012417D">
        <w:rPr>
          <w:rFonts w:ascii="Arial" w:hAnsi="Arial" w:cs="Arial"/>
          <w:sz w:val="24"/>
          <w:szCs w:val="24"/>
        </w:rPr>
        <w:t>antreurilor</w:t>
      </w:r>
    </w:p>
    <w:p w:rsidR="0012417D" w:rsidRPr="0012417D" w:rsidRDefault="0012417D" w:rsidP="0012417D">
      <w:pPr>
        <w:numPr>
          <w:ilvl w:val="0"/>
          <w:numId w:val="61"/>
        </w:numPr>
        <w:tabs>
          <w:tab w:val="left" w:pos="7950"/>
        </w:tabs>
        <w:spacing w:before="0" w:after="0" w:line="360" w:lineRule="auto"/>
        <w:rPr>
          <w:rFonts w:ascii="Arial" w:hAnsi="Arial" w:cs="Arial"/>
          <w:sz w:val="24"/>
          <w:szCs w:val="24"/>
        </w:rPr>
      </w:pPr>
      <w:r>
        <w:rPr>
          <w:rFonts w:ascii="Arial" w:hAnsi="Arial" w:cs="Arial"/>
          <w:sz w:val="24"/>
          <w:szCs w:val="24"/>
        </w:rPr>
        <w:t>U</w:t>
      </w:r>
      <w:r w:rsidRPr="0012417D">
        <w:rPr>
          <w:rFonts w:ascii="Arial" w:hAnsi="Arial" w:cs="Arial"/>
          <w:sz w:val="24"/>
          <w:szCs w:val="24"/>
        </w:rPr>
        <w:t>na dintre specialită</w:t>
      </w:r>
      <w:r w:rsidR="004C2475">
        <w:rPr>
          <w:rFonts w:ascii="Arial" w:hAnsi="Arial" w:cs="Arial"/>
          <w:sz w:val="24"/>
          <w:szCs w:val="24"/>
        </w:rPr>
        <w:t>ţ</w:t>
      </w:r>
      <w:r w:rsidRPr="0012417D">
        <w:rPr>
          <w:rFonts w:ascii="Arial" w:hAnsi="Arial" w:cs="Arial"/>
          <w:sz w:val="24"/>
          <w:szCs w:val="24"/>
        </w:rPr>
        <w:t>ile engleze</w:t>
      </w:r>
      <w:r w:rsidR="004C2475">
        <w:rPr>
          <w:rFonts w:ascii="Arial" w:hAnsi="Arial" w:cs="Arial"/>
          <w:sz w:val="24"/>
          <w:szCs w:val="24"/>
        </w:rPr>
        <w:t>ş</w:t>
      </w:r>
      <w:r w:rsidRPr="0012417D">
        <w:rPr>
          <w:rFonts w:ascii="Arial" w:hAnsi="Arial" w:cs="Arial"/>
          <w:sz w:val="24"/>
          <w:szCs w:val="24"/>
        </w:rPr>
        <w:t>ti este:</w:t>
      </w:r>
    </w:p>
    <w:p w:rsidR="0012417D" w:rsidRPr="006E27E5" w:rsidRDefault="0012417D" w:rsidP="0012417D">
      <w:pPr>
        <w:numPr>
          <w:ilvl w:val="0"/>
          <w:numId w:val="64"/>
        </w:numPr>
        <w:tabs>
          <w:tab w:val="left" w:pos="7950"/>
        </w:tabs>
        <w:spacing w:before="0" w:after="0" w:line="240" w:lineRule="auto"/>
        <w:rPr>
          <w:rFonts w:ascii="Arial" w:hAnsi="Arial" w:cs="Arial"/>
          <w:sz w:val="24"/>
          <w:szCs w:val="24"/>
        </w:rPr>
      </w:pPr>
      <w:r w:rsidRPr="006E27E5">
        <w:rPr>
          <w:rFonts w:ascii="Arial" w:hAnsi="Arial" w:cs="Arial"/>
          <w:sz w:val="24"/>
          <w:szCs w:val="24"/>
        </w:rPr>
        <w:t>budinca</w:t>
      </w:r>
    </w:p>
    <w:p w:rsidR="0012417D" w:rsidRPr="0012417D" w:rsidRDefault="0012417D" w:rsidP="0012417D">
      <w:pPr>
        <w:numPr>
          <w:ilvl w:val="0"/>
          <w:numId w:val="64"/>
        </w:numPr>
        <w:tabs>
          <w:tab w:val="left" w:pos="7950"/>
        </w:tabs>
        <w:spacing w:before="0" w:after="0" w:line="240" w:lineRule="auto"/>
        <w:rPr>
          <w:rFonts w:ascii="Arial" w:hAnsi="Arial" w:cs="Arial"/>
          <w:sz w:val="24"/>
          <w:szCs w:val="24"/>
        </w:rPr>
      </w:pPr>
      <w:r w:rsidRPr="0012417D">
        <w:rPr>
          <w:rFonts w:ascii="Arial" w:hAnsi="Arial" w:cs="Arial"/>
          <w:sz w:val="24"/>
          <w:szCs w:val="24"/>
        </w:rPr>
        <w:t>tortul de mere</w:t>
      </w:r>
    </w:p>
    <w:p w:rsidR="0012417D" w:rsidRPr="0012417D" w:rsidRDefault="0012417D" w:rsidP="0012417D">
      <w:pPr>
        <w:numPr>
          <w:ilvl w:val="0"/>
          <w:numId w:val="64"/>
        </w:numPr>
        <w:tabs>
          <w:tab w:val="left" w:pos="7950"/>
        </w:tabs>
        <w:spacing w:before="0" w:after="0" w:line="240" w:lineRule="auto"/>
        <w:rPr>
          <w:rFonts w:ascii="Arial" w:hAnsi="Arial" w:cs="Arial"/>
          <w:sz w:val="24"/>
          <w:szCs w:val="24"/>
        </w:rPr>
      </w:pPr>
      <w:r w:rsidRPr="0012417D">
        <w:rPr>
          <w:rFonts w:ascii="Arial" w:hAnsi="Arial" w:cs="Arial"/>
          <w:sz w:val="24"/>
          <w:szCs w:val="24"/>
        </w:rPr>
        <w:t>inghe</w:t>
      </w:r>
      <w:r w:rsidR="004C2475">
        <w:rPr>
          <w:rFonts w:ascii="Arial" w:hAnsi="Arial" w:cs="Arial"/>
          <w:sz w:val="24"/>
          <w:szCs w:val="24"/>
        </w:rPr>
        <w:t>ţ</w:t>
      </w:r>
      <w:r w:rsidRPr="0012417D">
        <w:rPr>
          <w:rFonts w:ascii="Arial" w:hAnsi="Arial" w:cs="Arial"/>
          <w:sz w:val="24"/>
          <w:szCs w:val="24"/>
        </w:rPr>
        <w:t>ata</w:t>
      </w:r>
    </w:p>
    <w:p w:rsidR="0012417D" w:rsidRPr="0012417D" w:rsidRDefault="0012417D" w:rsidP="0012417D">
      <w:pPr>
        <w:numPr>
          <w:ilvl w:val="0"/>
          <w:numId w:val="64"/>
        </w:numPr>
        <w:tabs>
          <w:tab w:val="left" w:pos="7950"/>
        </w:tabs>
        <w:spacing w:before="0" w:after="0" w:line="360" w:lineRule="auto"/>
        <w:rPr>
          <w:rFonts w:ascii="Arial" w:hAnsi="Arial" w:cs="Arial"/>
          <w:sz w:val="24"/>
          <w:szCs w:val="24"/>
        </w:rPr>
      </w:pPr>
      <w:r w:rsidRPr="0012417D">
        <w:rPr>
          <w:rFonts w:ascii="Arial" w:hAnsi="Arial" w:cs="Arial"/>
          <w:sz w:val="24"/>
          <w:szCs w:val="24"/>
        </w:rPr>
        <w:t>antreul de ficat</w:t>
      </w:r>
    </w:p>
    <w:p w:rsidR="0012417D" w:rsidRPr="0012417D" w:rsidRDefault="0012417D" w:rsidP="0012417D">
      <w:pPr>
        <w:tabs>
          <w:tab w:val="left" w:pos="7950"/>
        </w:tabs>
        <w:spacing w:before="0" w:after="0" w:line="360" w:lineRule="auto"/>
        <w:ind w:left="720" w:hanging="360"/>
        <w:rPr>
          <w:rFonts w:ascii="Arial" w:hAnsi="Arial" w:cs="Arial"/>
          <w:b/>
          <w:sz w:val="24"/>
          <w:szCs w:val="24"/>
        </w:rPr>
      </w:pPr>
      <w:r>
        <w:rPr>
          <w:rFonts w:ascii="Arial" w:hAnsi="Arial" w:cs="Arial"/>
          <w:sz w:val="24"/>
          <w:szCs w:val="24"/>
        </w:rPr>
        <w:t xml:space="preserve">II.   </w:t>
      </w:r>
      <w:r w:rsidRPr="0012417D">
        <w:rPr>
          <w:rFonts w:ascii="Arial" w:hAnsi="Arial" w:cs="Arial"/>
          <w:b/>
          <w:sz w:val="24"/>
          <w:szCs w:val="24"/>
        </w:rPr>
        <w:t>Trece</w:t>
      </w:r>
      <w:r w:rsidR="004C2475">
        <w:rPr>
          <w:rFonts w:ascii="Arial" w:hAnsi="Arial" w:cs="Arial"/>
          <w:b/>
          <w:sz w:val="24"/>
          <w:szCs w:val="24"/>
        </w:rPr>
        <w:t>ţ</w:t>
      </w:r>
      <w:r w:rsidRPr="0012417D">
        <w:rPr>
          <w:rFonts w:ascii="Arial" w:hAnsi="Arial" w:cs="Arial"/>
          <w:b/>
          <w:sz w:val="24"/>
          <w:szCs w:val="24"/>
        </w:rPr>
        <w:t>i în dreptul frazei A, dacă considera</w:t>
      </w:r>
      <w:r w:rsidR="004C2475">
        <w:rPr>
          <w:rFonts w:ascii="Arial" w:hAnsi="Arial" w:cs="Arial"/>
          <w:b/>
          <w:sz w:val="24"/>
          <w:szCs w:val="24"/>
        </w:rPr>
        <w:t>ţ</w:t>
      </w:r>
      <w:r w:rsidRPr="0012417D">
        <w:rPr>
          <w:rFonts w:ascii="Arial" w:hAnsi="Arial" w:cs="Arial"/>
          <w:b/>
          <w:sz w:val="24"/>
          <w:szCs w:val="24"/>
        </w:rPr>
        <w:t xml:space="preserve">i că fraza este adevărată </w:t>
      </w:r>
      <w:r w:rsidR="004C2475">
        <w:rPr>
          <w:rFonts w:ascii="Arial" w:hAnsi="Arial" w:cs="Arial"/>
          <w:b/>
          <w:sz w:val="24"/>
          <w:szCs w:val="24"/>
        </w:rPr>
        <w:t>ş</w:t>
      </w:r>
      <w:r w:rsidRPr="0012417D">
        <w:rPr>
          <w:rFonts w:ascii="Arial" w:hAnsi="Arial" w:cs="Arial"/>
          <w:b/>
          <w:sz w:val="24"/>
          <w:szCs w:val="24"/>
        </w:rPr>
        <w:t>i F, dacă considera</w:t>
      </w:r>
      <w:r w:rsidR="004C2475">
        <w:rPr>
          <w:rFonts w:ascii="Arial" w:hAnsi="Arial" w:cs="Arial"/>
          <w:b/>
          <w:sz w:val="24"/>
          <w:szCs w:val="24"/>
        </w:rPr>
        <w:t>ţ</w:t>
      </w:r>
      <w:r w:rsidRPr="0012417D">
        <w:rPr>
          <w:rFonts w:ascii="Arial" w:hAnsi="Arial" w:cs="Arial"/>
          <w:b/>
          <w:sz w:val="24"/>
          <w:szCs w:val="24"/>
        </w:rPr>
        <w:t>i că fraza este falsă:</w:t>
      </w:r>
    </w:p>
    <w:p w:rsidR="0012417D" w:rsidRPr="0012417D" w:rsidRDefault="0012417D" w:rsidP="0012417D">
      <w:pPr>
        <w:tabs>
          <w:tab w:val="left" w:pos="7950"/>
        </w:tabs>
        <w:ind w:left="1080"/>
        <w:rPr>
          <w:rFonts w:ascii="Arial" w:hAnsi="Arial" w:cs="Arial"/>
          <w:sz w:val="24"/>
          <w:szCs w:val="24"/>
        </w:rPr>
      </w:pPr>
      <w:r w:rsidRPr="0012417D">
        <w:rPr>
          <w:rFonts w:ascii="Arial" w:hAnsi="Arial" w:cs="Arial"/>
          <w:sz w:val="24"/>
          <w:szCs w:val="24"/>
        </w:rPr>
        <w:t>1.    Budincile englezesti pot fi garnituri pentru fripturi sau pot fi deserturi</w:t>
      </w:r>
      <w:r w:rsidR="006E27E5">
        <w:rPr>
          <w:rFonts w:ascii="Arial" w:hAnsi="Arial" w:cs="Arial"/>
          <w:sz w:val="24"/>
          <w:szCs w:val="24"/>
        </w:rPr>
        <w:t xml:space="preserve"> delicioase.                   </w:t>
      </w:r>
    </w:p>
    <w:p w:rsidR="0012417D" w:rsidRPr="008A6456" w:rsidRDefault="0012417D" w:rsidP="0012417D">
      <w:pPr>
        <w:tabs>
          <w:tab w:val="left" w:pos="7950"/>
        </w:tabs>
        <w:ind w:left="1080"/>
        <w:rPr>
          <w:rFonts w:ascii="Arial" w:hAnsi="Arial" w:cs="Arial"/>
          <w:sz w:val="24"/>
          <w:szCs w:val="24"/>
        </w:rPr>
      </w:pPr>
      <w:r w:rsidRPr="0012417D">
        <w:rPr>
          <w:rFonts w:ascii="Arial" w:hAnsi="Arial" w:cs="Arial"/>
          <w:sz w:val="24"/>
          <w:szCs w:val="24"/>
        </w:rPr>
        <w:t xml:space="preserve">2.    Pestele se prepara inabusit, sau fript cu faina si se serveste cu cartofi prajiti aromati cu oteturi.           </w:t>
      </w:r>
    </w:p>
    <w:p w:rsidR="006E27E5" w:rsidRPr="00213DF9" w:rsidRDefault="006E27E5" w:rsidP="0012417D">
      <w:pPr>
        <w:tabs>
          <w:tab w:val="left" w:pos="7950"/>
        </w:tabs>
        <w:ind w:left="1080"/>
        <w:rPr>
          <w:rFonts w:ascii="Arial" w:hAnsi="Arial" w:cs="Arial"/>
          <w:sz w:val="24"/>
          <w:szCs w:val="24"/>
          <w:lang w:val="it-IT"/>
        </w:rPr>
      </w:pPr>
      <w:r w:rsidRPr="00213DF9">
        <w:rPr>
          <w:rFonts w:ascii="Arial" w:hAnsi="Arial" w:cs="Arial"/>
          <w:sz w:val="24"/>
          <w:szCs w:val="24"/>
          <w:lang w:val="it-IT"/>
        </w:rPr>
        <w:t>3.    S</w:t>
      </w:r>
      <w:r w:rsidR="0012417D" w:rsidRPr="00213DF9">
        <w:rPr>
          <w:rFonts w:ascii="Arial" w:hAnsi="Arial" w:cs="Arial"/>
          <w:sz w:val="24"/>
          <w:szCs w:val="24"/>
          <w:lang w:val="it-IT"/>
        </w:rPr>
        <w:t>pre deosebire de francezi, englezii nu sunt consumator</w:t>
      </w:r>
      <w:r w:rsidRPr="00213DF9">
        <w:rPr>
          <w:rFonts w:ascii="Arial" w:hAnsi="Arial" w:cs="Arial"/>
          <w:sz w:val="24"/>
          <w:szCs w:val="24"/>
          <w:lang w:val="it-IT"/>
        </w:rPr>
        <w:t xml:space="preserve">i de brânzeturi.   </w:t>
      </w:r>
    </w:p>
    <w:p w:rsidR="0012417D" w:rsidRPr="00213DF9" w:rsidRDefault="006E27E5" w:rsidP="0012417D">
      <w:pPr>
        <w:tabs>
          <w:tab w:val="left" w:pos="7950"/>
        </w:tabs>
        <w:ind w:left="1080"/>
        <w:rPr>
          <w:rFonts w:ascii="Arial" w:hAnsi="Arial" w:cs="Arial"/>
          <w:sz w:val="24"/>
          <w:szCs w:val="24"/>
          <w:lang w:val="it-IT"/>
        </w:rPr>
      </w:pPr>
      <w:r w:rsidRPr="00213DF9">
        <w:rPr>
          <w:rFonts w:ascii="Arial" w:hAnsi="Arial" w:cs="Arial"/>
          <w:sz w:val="24"/>
          <w:szCs w:val="24"/>
          <w:lang w:val="it-IT"/>
        </w:rPr>
        <w:t xml:space="preserve">            </w:t>
      </w:r>
    </w:p>
    <w:p w:rsidR="0012417D" w:rsidRPr="00BA7356" w:rsidRDefault="006E27E5" w:rsidP="00BA7356">
      <w:pPr>
        <w:tabs>
          <w:tab w:val="left" w:pos="7950"/>
        </w:tabs>
        <w:spacing w:before="0" w:after="0" w:line="360" w:lineRule="auto"/>
        <w:ind w:left="720" w:hanging="360"/>
        <w:rPr>
          <w:rFonts w:ascii="Arial" w:hAnsi="Arial" w:cs="Arial"/>
          <w:b/>
          <w:sz w:val="24"/>
          <w:szCs w:val="24"/>
          <w:lang w:val="fr-FR"/>
        </w:rPr>
      </w:pPr>
      <w:r w:rsidRPr="00213DF9">
        <w:rPr>
          <w:rFonts w:ascii="Arial" w:hAnsi="Arial" w:cs="Arial"/>
          <w:b/>
          <w:sz w:val="24"/>
          <w:szCs w:val="24"/>
          <w:lang w:val="it-IT"/>
        </w:rPr>
        <w:t xml:space="preserve">III.  </w:t>
      </w:r>
      <w:r>
        <w:rPr>
          <w:rFonts w:ascii="Arial" w:hAnsi="Arial" w:cs="Arial"/>
          <w:b/>
          <w:sz w:val="24"/>
          <w:szCs w:val="24"/>
          <w:lang w:val="fr-FR"/>
        </w:rPr>
        <w:t>E</w:t>
      </w:r>
      <w:r w:rsidR="0012417D" w:rsidRPr="00BA7356">
        <w:rPr>
          <w:rFonts w:ascii="Arial" w:hAnsi="Arial" w:cs="Arial"/>
          <w:b/>
          <w:sz w:val="24"/>
          <w:szCs w:val="24"/>
          <w:lang w:val="fr-FR"/>
        </w:rPr>
        <w:t>numera</w:t>
      </w:r>
      <w:r w:rsidR="004C2475">
        <w:rPr>
          <w:rFonts w:ascii="Arial" w:hAnsi="Arial" w:cs="Arial"/>
          <w:b/>
          <w:sz w:val="24"/>
          <w:szCs w:val="24"/>
          <w:lang w:val="fr-FR"/>
        </w:rPr>
        <w:t>ţ</w:t>
      </w:r>
      <w:r w:rsidR="0012417D" w:rsidRPr="00BA7356">
        <w:rPr>
          <w:rFonts w:ascii="Arial" w:hAnsi="Arial" w:cs="Arial"/>
          <w:b/>
          <w:sz w:val="24"/>
          <w:szCs w:val="24"/>
          <w:lang w:val="fr-FR"/>
        </w:rPr>
        <w:t>i 3 sortimente de brânză specific engleze</w:t>
      </w:r>
      <w:r w:rsidR="004C2475">
        <w:rPr>
          <w:rFonts w:ascii="Arial" w:hAnsi="Arial" w:cs="Arial"/>
          <w:b/>
          <w:sz w:val="24"/>
          <w:szCs w:val="24"/>
          <w:lang w:val="fr-FR"/>
        </w:rPr>
        <w:t>ş</w:t>
      </w:r>
      <w:r w:rsidR="0012417D" w:rsidRPr="00BA7356">
        <w:rPr>
          <w:rFonts w:ascii="Arial" w:hAnsi="Arial" w:cs="Arial"/>
          <w:b/>
          <w:sz w:val="24"/>
          <w:szCs w:val="24"/>
          <w:lang w:val="fr-FR"/>
        </w:rPr>
        <w:t>ti :</w:t>
      </w:r>
    </w:p>
    <w:p w:rsidR="0012417D" w:rsidRPr="0012417D" w:rsidRDefault="0012417D" w:rsidP="0012417D">
      <w:pPr>
        <w:numPr>
          <w:ilvl w:val="0"/>
          <w:numId w:val="65"/>
        </w:numPr>
        <w:tabs>
          <w:tab w:val="left" w:pos="7950"/>
        </w:tabs>
        <w:spacing w:before="0" w:after="0" w:line="240" w:lineRule="auto"/>
        <w:rPr>
          <w:rFonts w:ascii="Arial" w:hAnsi="Arial" w:cs="Arial"/>
          <w:sz w:val="24"/>
          <w:szCs w:val="24"/>
        </w:rPr>
      </w:pPr>
    </w:p>
    <w:p w:rsidR="0012417D" w:rsidRPr="0012417D" w:rsidRDefault="0012417D" w:rsidP="0012417D">
      <w:pPr>
        <w:tabs>
          <w:tab w:val="left" w:pos="7950"/>
        </w:tabs>
        <w:rPr>
          <w:rFonts w:ascii="Arial" w:hAnsi="Arial" w:cs="Arial"/>
          <w:sz w:val="24"/>
          <w:szCs w:val="24"/>
        </w:rPr>
      </w:pPr>
    </w:p>
    <w:p w:rsidR="0012417D" w:rsidRPr="0012417D" w:rsidRDefault="0012417D" w:rsidP="0012417D">
      <w:pPr>
        <w:numPr>
          <w:ilvl w:val="0"/>
          <w:numId w:val="65"/>
        </w:numPr>
        <w:tabs>
          <w:tab w:val="left" w:pos="7950"/>
        </w:tabs>
        <w:spacing w:before="0" w:after="0" w:line="240" w:lineRule="auto"/>
        <w:rPr>
          <w:rFonts w:ascii="Arial" w:hAnsi="Arial" w:cs="Arial"/>
          <w:sz w:val="24"/>
          <w:szCs w:val="24"/>
        </w:rPr>
      </w:pPr>
    </w:p>
    <w:p w:rsidR="0012417D" w:rsidRPr="0012417D" w:rsidRDefault="0012417D" w:rsidP="0012417D">
      <w:pPr>
        <w:tabs>
          <w:tab w:val="left" w:pos="7950"/>
        </w:tabs>
        <w:rPr>
          <w:rFonts w:ascii="Arial" w:hAnsi="Arial" w:cs="Arial"/>
          <w:sz w:val="24"/>
          <w:szCs w:val="24"/>
        </w:rPr>
      </w:pPr>
    </w:p>
    <w:p w:rsidR="0012417D" w:rsidRDefault="0012417D" w:rsidP="0012417D">
      <w:pPr>
        <w:numPr>
          <w:ilvl w:val="0"/>
          <w:numId w:val="65"/>
        </w:numPr>
        <w:tabs>
          <w:tab w:val="left" w:pos="7950"/>
        </w:tabs>
        <w:spacing w:before="0" w:after="0" w:line="240" w:lineRule="auto"/>
      </w:pPr>
    </w:p>
    <w:p w:rsidR="002013B1" w:rsidRDefault="002013B1" w:rsidP="00BA7356">
      <w:pPr>
        <w:tabs>
          <w:tab w:val="left" w:pos="7950"/>
        </w:tabs>
        <w:spacing w:before="0" w:after="0" w:line="360" w:lineRule="auto"/>
        <w:ind w:left="720" w:hanging="360"/>
        <w:rPr>
          <w:rFonts w:ascii="Arial" w:hAnsi="Arial" w:cs="Arial"/>
          <w:b/>
          <w:sz w:val="24"/>
          <w:szCs w:val="24"/>
        </w:rPr>
      </w:pPr>
    </w:p>
    <w:p w:rsidR="0012417D" w:rsidRPr="00BA7356" w:rsidRDefault="00BA7356" w:rsidP="00BA7356">
      <w:pPr>
        <w:tabs>
          <w:tab w:val="left" w:pos="7950"/>
        </w:tabs>
        <w:spacing w:before="0" w:after="0" w:line="360" w:lineRule="auto"/>
        <w:ind w:left="720" w:hanging="360"/>
        <w:rPr>
          <w:rFonts w:ascii="Arial" w:hAnsi="Arial" w:cs="Arial"/>
          <w:b/>
          <w:sz w:val="24"/>
          <w:szCs w:val="24"/>
        </w:rPr>
      </w:pPr>
      <w:r w:rsidRPr="00BA7356">
        <w:rPr>
          <w:rFonts w:ascii="Arial" w:hAnsi="Arial" w:cs="Arial"/>
          <w:b/>
          <w:sz w:val="24"/>
          <w:szCs w:val="24"/>
        </w:rPr>
        <w:t xml:space="preserve">IV. </w:t>
      </w:r>
      <w:r w:rsidR="006E27E5">
        <w:rPr>
          <w:rFonts w:ascii="Arial" w:hAnsi="Arial" w:cs="Arial"/>
          <w:b/>
          <w:sz w:val="24"/>
          <w:szCs w:val="24"/>
        </w:rPr>
        <w:t>R</w:t>
      </w:r>
      <w:r w:rsidRPr="00BA7356">
        <w:rPr>
          <w:rFonts w:ascii="Arial" w:hAnsi="Arial" w:cs="Arial"/>
          <w:b/>
          <w:sz w:val="24"/>
          <w:szCs w:val="24"/>
        </w:rPr>
        <w:t>ealiza</w:t>
      </w:r>
      <w:r w:rsidR="004C2475">
        <w:rPr>
          <w:rFonts w:ascii="Arial" w:hAnsi="Arial" w:cs="Arial"/>
          <w:b/>
          <w:sz w:val="24"/>
          <w:szCs w:val="24"/>
        </w:rPr>
        <w:t>ţ</w:t>
      </w:r>
      <w:r w:rsidRPr="00BA7356">
        <w:rPr>
          <w:rFonts w:ascii="Arial" w:hAnsi="Arial" w:cs="Arial"/>
          <w:b/>
          <w:sz w:val="24"/>
          <w:szCs w:val="24"/>
        </w:rPr>
        <w:t>i împreună cu îndrumătorul de practică 2 sortimente specific engleze</w:t>
      </w:r>
      <w:r w:rsidR="004C2475">
        <w:rPr>
          <w:rFonts w:ascii="Arial" w:hAnsi="Arial" w:cs="Arial"/>
          <w:b/>
          <w:sz w:val="24"/>
          <w:szCs w:val="24"/>
        </w:rPr>
        <w:t>ş</w:t>
      </w:r>
      <w:r w:rsidRPr="00BA7356">
        <w:rPr>
          <w:rFonts w:ascii="Arial" w:hAnsi="Arial" w:cs="Arial"/>
          <w:b/>
          <w:sz w:val="24"/>
          <w:szCs w:val="24"/>
        </w:rPr>
        <w:t>ti</w:t>
      </w:r>
      <w:r>
        <w:rPr>
          <w:rFonts w:ascii="Arial" w:hAnsi="Arial" w:cs="Arial"/>
          <w:b/>
          <w:sz w:val="24"/>
          <w:szCs w:val="24"/>
        </w:rPr>
        <w:t>.</w:t>
      </w:r>
    </w:p>
    <w:p w:rsidR="0012417D" w:rsidRDefault="0012417D" w:rsidP="001E4A30">
      <w:pPr>
        <w:tabs>
          <w:tab w:val="left" w:pos="7950"/>
        </w:tabs>
      </w:pPr>
    </w:p>
    <w:p w:rsidR="0012417D" w:rsidRDefault="0012417D" w:rsidP="001E4A30">
      <w:pPr>
        <w:tabs>
          <w:tab w:val="left" w:pos="7950"/>
        </w:tabs>
      </w:pPr>
    </w:p>
    <w:p w:rsidR="0012417D" w:rsidRDefault="0012417D" w:rsidP="001E4A30">
      <w:pPr>
        <w:tabs>
          <w:tab w:val="left" w:pos="7950"/>
        </w:tabs>
      </w:pPr>
    </w:p>
    <w:p w:rsidR="0012417D" w:rsidRDefault="0012417D" w:rsidP="001E4A30">
      <w:pPr>
        <w:tabs>
          <w:tab w:val="left" w:pos="7950"/>
        </w:tabs>
      </w:pPr>
    </w:p>
    <w:p w:rsidR="0012417D" w:rsidRDefault="0012417D" w:rsidP="001E4A30">
      <w:pPr>
        <w:tabs>
          <w:tab w:val="left" w:pos="7950"/>
        </w:tabs>
      </w:pPr>
    </w:p>
    <w:p w:rsidR="0012417D" w:rsidRDefault="0012417D" w:rsidP="001E4A30">
      <w:pPr>
        <w:tabs>
          <w:tab w:val="left" w:pos="7950"/>
        </w:tabs>
      </w:pPr>
    </w:p>
    <w:p w:rsidR="0012417D" w:rsidRDefault="0012417D" w:rsidP="001E4A30">
      <w:pPr>
        <w:tabs>
          <w:tab w:val="left" w:pos="7950"/>
        </w:tabs>
      </w:pPr>
    </w:p>
    <w:p w:rsidR="0012417D" w:rsidRDefault="0012417D" w:rsidP="001E4A30">
      <w:pPr>
        <w:tabs>
          <w:tab w:val="left" w:pos="7950"/>
        </w:tabs>
      </w:pPr>
    </w:p>
    <w:p w:rsidR="006672D1" w:rsidRDefault="006672D1" w:rsidP="001E4A30">
      <w:pPr>
        <w:tabs>
          <w:tab w:val="left" w:pos="7950"/>
        </w:tabs>
        <w:sectPr w:rsidR="006672D1" w:rsidSect="00441E67">
          <w:pgSz w:w="11900" w:h="16840"/>
          <w:pgMar w:top="1134" w:right="567" w:bottom="1134" w:left="1418" w:header="709" w:footer="709" w:gutter="0"/>
          <w:cols w:space="708"/>
        </w:sectPr>
      </w:pPr>
    </w:p>
    <w:p w:rsidR="006672D1" w:rsidRPr="00E46D1C" w:rsidRDefault="00C7437C" w:rsidP="00E46D1C">
      <w:pPr>
        <w:pStyle w:val="Heading2"/>
        <w:rPr>
          <w:rFonts w:ascii="Arial" w:hAnsi="Arial"/>
          <w:iCs w:val="0"/>
        </w:rPr>
      </w:pPr>
      <w:bookmarkStart w:id="111" w:name="_Toc201934412"/>
      <w:r w:rsidRPr="00E46D1C">
        <w:rPr>
          <w:rFonts w:ascii="Arial" w:hAnsi="Arial"/>
          <w:iCs w:val="0"/>
        </w:rPr>
        <w:t xml:space="preserve">Activitatea </w:t>
      </w:r>
      <w:r w:rsidR="006E27E5" w:rsidRPr="00E46D1C">
        <w:rPr>
          <w:rFonts w:ascii="Arial" w:hAnsi="Arial"/>
          <w:iCs w:val="0"/>
        </w:rPr>
        <w:t>de învă</w:t>
      </w:r>
      <w:r w:rsidR="004C2475">
        <w:rPr>
          <w:rFonts w:ascii="Arial" w:hAnsi="Arial"/>
          <w:iCs w:val="0"/>
        </w:rPr>
        <w:t>ţ</w:t>
      </w:r>
      <w:r w:rsidR="006E27E5" w:rsidRPr="00E46D1C">
        <w:rPr>
          <w:rFonts w:ascii="Arial" w:hAnsi="Arial" w:cs="Cambria"/>
          <w:iCs w:val="0"/>
        </w:rPr>
        <w:t>are nr.</w:t>
      </w:r>
      <w:r w:rsidR="00E46D1C" w:rsidRPr="00E46D1C">
        <w:rPr>
          <w:rFonts w:ascii="Arial" w:hAnsi="Arial"/>
          <w:iCs w:val="0"/>
        </w:rPr>
        <w:t>2.4</w:t>
      </w:r>
      <w:bookmarkEnd w:id="111"/>
    </w:p>
    <w:p w:rsidR="006672D1" w:rsidRDefault="006672D1" w:rsidP="006672D1">
      <w:pPr>
        <w:pStyle w:val="Heading2"/>
        <w:numPr>
          <w:ilvl w:val="0"/>
          <w:numId w:val="53"/>
        </w:numPr>
        <w:rPr>
          <w:rFonts w:ascii="Arial" w:hAnsi="Arial" w:cs="Arial"/>
          <w:color w:val="auto"/>
          <w:szCs w:val="24"/>
        </w:rPr>
      </w:pPr>
      <w:bookmarkStart w:id="112" w:name="_Toc201934413"/>
      <w:r w:rsidRPr="00D15ABA">
        <w:rPr>
          <w:rFonts w:ascii="Arial" w:hAnsi="Arial" w:cs="Arial"/>
          <w:color w:val="auto"/>
          <w:szCs w:val="24"/>
        </w:rPr>
        <w:t>denumirea activită</w:t>
      </w:r>
      <w:r w:rsidR="004C2475">
        <w:rPr>
          <w:rFonts w:ascii="Arial" w:hAnsi="Arial" w:cs="Arial"/>
          <w:color w:val="auto"/>
          <w:szCs w:val="24"/>
        </w:rPr>
        <w:t>ţ</w:t>
      </w:r>
      <w:r w:rsidRPr="00D15ABA">
        <w:rPr>
          <w:rFonts w:ascii="Arial" w:hAnsi="Arial" w:cs="Arial"/>
          <w:color w:val="auto"/>
          <w:szCs w:val="24"/>
        </w:rPr>
        <w:t xml:space="preserve">ii: </w:t>
      </w:r>
      <w:r>
        <w:rPr>
          <w:rFonts w:ascii="Arial" w:hAnsi="Arial" w:cs="Arial"/>
          <w:color w:val="000080"/>
          <w:szCs w:val="24"/>
        </w:rPr>
        <w:t>bucătăria din Germania</w:t>
      </w:r>
      <w:bookmarkEnd w:id="112"/>
    </w:p>
    <w:p w:rsidR="006672D1" w:rsidRPr="00D15ABA" w:rsidRDefault="006672D1" w:rsidP="006672D1">
      <w:pPr>
        <w:pStyle w:val="Heading2"/>
        <w:numPr>
          <w:ilvl w:val="0"/>
          <w:numId w:val="53"/>
        </w:numPr>
        <w:rPr>
          <w:rFonts w:ascii="Arial" w:hAnsi="Arial" w:cs="Arial"/>
          <w:color w:val="auto"/>
          <w:szCs w:val="24"/>
        </w:rPr>
      </w:pPr>
      <w:bookmarkStart w:id="113" w:name="_Toc201934414"/>
      <w:r w:rsidRPr="00D15ABA">
        <w:rPr>
          <w:rFonts w:ascii="Arial" w:hAnsi="Arial" w:cs="Arial"/>
          <w:color w:val="auto"/>
          <w:szCs w:val="24"/>
        </w:rPr>
        <w:t xml:space="preserve">denumirea modulului: </w:t>
      </w:r>
      <w:r w:rsidRPr="00A65EA6">
        <w:rPr>
          <w:rFonts w:ascii="Arial" w:hAnsi="Arial" w:cs="Arial"/>
          <w:color w:val="000080"/>
          <w:szCs w:val="24"/>
        </w:rPr>
        <w:t>bucătăria na</w:t>
      </w:r>
      <w:r w:rsidR="004C2475">
        <w:rPr>
          <w:rFonts w:ascii="Arial" w:hAnsi="Arial" w:cs="Arial"/>
          <w:color w:val="000080"/>
          <w:szCs w:val="24"/>
        </w:rPr>
        <w:t>ţ</w:t>
      </w:r>
      <w:r w:rsidRPr="00A65EA6">
        <w:rPr>
          <w:rFonts w:ascii="Arial" w:hAnsi="Arial" w:cs="Arial"/>
          <w:color w:val="000080"/>
          <w:szCs w:val="24"/>
        </w:rPr>
        <w:t xml:space="preserve">ională </w:t>
      </w:r>
      <w:r w:rsidR="004C2475">
        <w:rPr>
          <w:rFonts w:ascii="Arial" w:hAnsi="Arial" w:cs="Arial"/>
          <w:color w:val="000080"/>
          <w:szCs w:val="24"/>
        </w:rPr>
        <w:t>ş</w:t>
      </w:r>
      <w:r w:rsidRPr="00A65EA6">
        <w:rPr>
          <w:rFonts w:ascii="Arial" w:hAnsi="Arial" w:cs="Arial"/>
          <w:color w:val="000080"/>
          <w:szCs w:val="24"/>
        </w:rPr>
        <w:t>i interna</w:t>
      </w:r>
      <w:r w:rsidR="004C2475">
        <w:rPr>
          <w:rFonts w:ascii="Arial" w:hAnsi="Arial" w:cs="Arial"/>
          <w:color w:val="000080"/>
          <w:szCs w:val="24"/>
        </w:rPr>
        <w:t>ţ</w:t>
      </w:r>
      <w:r w:rsidRPr="00A65EA6">
        <w:rPr>
          <w:rFonts w:ascii="Arial" w:hAnsi="Arial" w:cs="Arial"/>
          <w:color w:val="000080"/>
          <w:szCs w:val="24"/>
        </w:rPr>
        <w:t>ională</w:t>
      </w:r>
      <w:bookmarkEnd w:id="113"/>
    </w:p>
    <w:p w:rsidR="006672D1" w:rsidRPr="00E94AF2" w:rsidRDefault="006672D1" w:rsidP="006672D1">
      <w:pPr>
        <w:pStyle w:val="Heading2"/>
        <w:numPr>
          <w:ilvl w:val="0"/>
          <w:numId w:val="53"/>
        </w:numPr>
        <w:rPr>
          <w:rFonts w:ascii="Arial" w:hAnsi="Arial" w:cs="Arial"/>
          <w:color w:val="auto"/>
          <w:szCs w:val="24"/>
        </w:rPr>
      </w:pPr>
      <w:bookmarkStart w:id="114" w:name="_Toc201934415"/>
      <w:r w:rsidRPr="00D15ABA">
        <w:rPr>
          <w:rFonts w:ascii="Arial" w:hAnsi="Arial" w:cs="Arial"/>
          <w:color w:val="auto"/>
          <w:szCs w:val="24"/>
        </w:rPr>
        <w:t xml:space="preserve">timp de lucru: </w:t>
      </w:r>
      <w:r>
        <w:rPr>
          <w:rFonts w:ascii="Arial" w:hAnsi="Arial" w:cs="Arial"/>
          <w:color w:val="auto"/>
          <w:szCs w:val="24"/>
        </w:rPr>
        <w:t>30</w:t>
      </w:r>
      <w:r w:rsidRPr="00A65EA6">
        <w:rPr>
          <w:rFonts w:ascii="Arial" w:hAnsi="Arial" w:cs="Arial"/>
          <w:color w:val="000080"/>
          <w:szCs w:val="24"/>
        </w:rPr>
        <w:t xml:space="preserve"> min</w:t>
      </w:r>
      <w:bookmarkEnd w:id="114"/>
      <w:r>
        <w:rPr>
          <w:rFonts w:ascii="Arial" w:hAnsi="Arial" w:cs="Arial"/>
          <w:color w:val="000080"/>
          <w:szCs w:val="24"/>
        </w:rPr>
        <w:t xml:space="preserve"> </w:t>
      </w:r>
    </w:p>
    <w:p w:rsidR="006672D1" w:rsidRDefault="006672D1" w:rsidP="006672D1">
      <w:pPr>
        <w:pStyle w:val="Heading2"/>
        <w:numPr>
          <w:ilvl w:val="0"/>
          <w:numId w:val="53"/>
        </w:numPr>
        <w:rPr>
          <w:rFonts w:ascii="Arial" w:hAnsi="Arial" w:cs="Arial"/>
          <w:color w:val="auto"/>
          <w:szCs w:val="24"/>
        </w:rPr>
      </w:pPr>
      <w:bookmarkStart w:id="115" w:name="_Toc201934416"/>
      <w:r w:rsidRPr="00D15ABA">
        <w:rPr>
          <w:rFonts w:ascii="Arial" w:hAnsi="Arial" w:cs="Arial"/>
          <w:color w:val="auto"/>
          <w:szCs w:val="24"/>
        </w:rPr>
        <w:t>obiectivul activită</w:t>
      </w:r>
      <w:r w:rsidR="004C2475">
        <w:rPr>
          <w:rFonts w:ascii="Arial" w:hAnsi="Arial" w:cs="Arial"/>
          <w:color w:val="auto"/>
          <w:szCs w:val="24"/>
        </w:rPr>
        <w:t>ţ</w:t>
      </w:r>
      <w:r w:rsidRPr="00D15ABA">
        <w:rPr>
          <w:rFonts w:ascii="Arial" w:hAnsi="Arial" w:cs="Arial"/>
          <w:color w:val="auto"/>
          <w:szCs w:val="24"/>
        </w:rPr>
        <w:t>ii:</w:t>
      </w:r>
      <w:bookmarkEnd w:id="115"/>
      <w:r>
        <w:rPr>
          <w:rFonts w:ascii="Arial" w:hAnsi="Arial" w:cs="Arial"/>
          <w:color w:val="auto"/>
          <w:szCs w:val="24"/>
        </w:rPr>
        <w:t xml:space="preserve"> </w:t>
      </w:r>
    </w:p>
    <w:p w:rsidR="006672D1" w:rsidRPr="00A65EA6" w:rsidRDefault="006672D1" w:rsidP="00C86FFF">
      <w:pPr>
        <w:pStyle w:val="Heading2"/>
        <w:numPr>
          <w:ilvl w:val="0"/>
          <w:numId w:val="52"/>
        </w:numPr>
        <w:ind w:firstLine="0"/>
        <w:rPr>
          <w:rFonts w:ascii="Arial" w:hAnsi="Arial" w:cs="Arial"/>
          <w:color w:val="000080"/>
          <w:szCs w:val="24"/>
        </w:rPr>
      </w:pPr>
      <w:bookmarkStart w:id="116" w:name="_Toc201934417"/>
      <w:r w:rsidRPr="00A65EA6">
        <w:rPr>
          <w:rFonts w:ascii="Arial" w:hAnsi="Arial" w:cs="Arial"/>
          <w:color w:val="000080"/>
          <w:szCs w:val="24"/>
        </w:rPr>
        <w:t>fixarea cuno</w:t>
      </w:r>
      <w:r w:rsidR="004C2475">
        <w:rPr>
          <w:rFonts w:ascii="Arial" w:hAnsi="Arial" w:cs="Arial"/>
          <w:color w:val="000080"/>
          <w:szCs w:val="24"/>
        </w:rPr>
        <w:t>ş</w:t>
      </w:r>
      <w:r w:rsidRPr="00A65EA6">
        <w:rPr>
          <w:rFonts w:ascii="Arial" w:hAnsi="Arial" w:cs="Arial"/>
          <w:color w:val="000080"/>
          <w:szCs w:val="24"/>
        </w:rPr>
        <w:t>tin</w:t>
      </w:r>
      <w:r w:rsidR="004C2475">
        <w:rPr>
          <w:rFonts w:ascii="Arial" w:hAnsi="Arial" w:cs="Arial"/>
          <w:color w:val="000080"/>
          <w:szCs w:val="24"/>
        </w:rPr>
        <w:t>ţ</w:t>
      </w:r>
      <w:r w:rsidRPr="00A65EA6">
        <w:rPr>
          <w:rFonts w:ascii="Arial" w:hAnsi="Arial" w:cs="Arial"/>
          <w:color w:val="000080"/>
          <w:szCs w:val="24"/>
        </w:rPr>
        <w:t xml:space="preserve">elor legate de preparatele specifice </w:t>
      </w:r>
      <w:r>
        <w:rPr>
          <w:rFonts w:ascii="Arial" w:hAnsi="Arial" w:cs="Arial"/>
          <w:color w:val="000080"/>
          <w:szCs w:val="24"/>
        </w:rPr>
        <w:t>germanilor</w:t>
      </w:r>
      <w:bookmarkEnd w:id="116"/>
    </w:p>
    <w:p w:rsidR="006672D1" w:rsidRPr="00A65EA6" w:rsidRDefault="006672D1" w:rsidP="00C86FFF">
      <w:pPr>
        <w:pStyle w:val="Heading2"/>
        <w:numPr>
          <w:ilvl w:val="0"/>
          <w:numId w:val="52"/>
        </w:numPr>
        <w:ind w:firstLine="0"/>
        <w:rPr>
          <w:rFonts w:ascii="Arial" w:hAnsi="Arial" w:cs="Arial"/>
          <w:color w:val="000080"/>
          <w:szCs w:val="24"/>
        </w:rPr>
      </w:pPr>
      <w:bookmarkStart w:id="117" w:name="_Toc201934418"/>
      <w:r w:rsidRPr="00A65EA6">
        <w:rPr>
          <w:rFonts w:ascii="Arial" w:hAnsi="Arial" w:cs="Arial"/>
          <w:color w:val="000080"/>
          <w:szCs w:val="24"/>
        </w:rPr>
        <w:t>formarea deprinderilor privind prepararea acestor mâncăruri specifice</w:t>
      </w:r>
      <w:bookmarkEnd w:id="117"/>
    </w:p>
    <w:p w:rsidR="006672D1" w:rsidRPr="00A65EA6" w:rsidRDefault="006672D1" w:rsidP="00C86FFF">
      <w:pPr>
        <w:numPr>
          <w:ilvl w:val="0"/>
          <w:numId w:val="52"/>
        </w:numPr>
        <w:spacing w:line="360" w:lineRule="auto"/>
        <w:ind w:firstLine="0"/>
        <w:rPr>
          <w:rFonts w:ascii="Arial" w:hAnsi="Arial" w:cs="Arial"/>
          <w:b/>
          <w:color w:val="000080"/>
          <w:sz w:val="24"/>
          <w:szCs w:val="24"/>
        </w:rPr>
      </w:pPr>
      <w:r>
        <w:rPr>
          <w:rFonts w:ascii="Arial" w:hAnsi="Arial" w:cs="Arial"/>
          <w:b/>
          <w:color w:val="000080"/>
          <w:sz w:val="24"/>
          <w:szCs w:val="24"/>
        </w:rPr>
        <w:t>se vor familiariza cu cultura gastronomică a germanilor</w:t>
      </w:r>
    </w:p>
    <w:p w:rsidR="006672D1" w:rsidRDefault="006672D1" w:rsidP="00C86FFF">
      <w:pPr>
        <w:pStyle w:val="Heading2"/>
        <w:numPr>
          <w:ilvl w:val="1"/>
          <w:numId w:val="52"/>
        </w:numPr>
        <w:tabs>
          <w:tab w:val="clear" w:pos="1440"/>
          <w:tab w:val="num" w:pos="720"/>
        </w:tabs>
        <w:ind w:hanging="1080"/>
        <w:rPr>
          <w:rFonts w:ascii="Arial" w:hAnsi="Arial" w:cs="Arial"/>
          <w:color w:val="auto"/>
          <w:szCs w:val="24"/>
        </w:rPr>
      </w:pPr>
      <w:bookmarkStart w:id="118" w:name="_Toc201934419"/>
      <w:r w:rsidRPr="00D15ABA">
        <w:rPr>
          <w:rFonts w:ascii="Arial" w:hAnsi="Arial" w:cs="Arial"/>
          <w:color w:val="auto"/>
          <w:szCs w:val="24"/>
        </w:rPr>
        <w:t>numele elevului:..............................................................</w:t>
      </w:r>
      <w:r>
        <w:rPr>
          <w:rFonts w:ascii="Arial" w:hAnsi="Arial" w:cs="Arial"/>
          <w:color w:val="auto"/>
          <w:szCs w:val="24"/>
        </w:rPr>
        <w:t>.......................</w:t>
      </w:r>
      <w:bookmarkEnd w:id="118"/>
    </w:p>
    <w:p w:rsidR="0012417D" w:rsidRDefault="006672D1" w:rsidP="006672D1">
      <w:pPr>
        <w:tabs>
          <w:tab w:val="left" w:pos="7950"/>
        </w:tabs>
      </w:pPr>
      <w:r w:rsidRPr="0012417D">
        <w:rPr>
          <w:rFonts w:ascii="Arial" w:hAnsi="Arial" w:cs="Arial"/>
          <w:b/>
          <w:sz w:val="24"/>
          <w:szCs w:val="24"/>
        </w:rPr>
        <w:t>data:.........................................................................................................</w:t>
      </w:r>
    </w:p>
    <w:p w:rsidR="0012417D" w:rsidRDefault="0012417D" w:rsidP="001E4A30">
      <w:pPr>
        <w:tabs>
          <w:tab w:val="left" w:pos="7950"/>
        </w:tabs>
      </w:pPr>
    </w:p>
    <w:p w:rsidR="006672D1" w:rsidRPr="00B14775" w:rsidRDefault="006672D1" w:rsidP="00B14775">
      <w:pPr>
        <w:numPr>
          <w:ilvl w:val="0"/>
          <w:numId w:val="66"/>
        </w:numPr>
        <w:tabs>
          <w:tab w:val="left" w:pos="7950"/>
        </w:tabs>
        <w:spacing w:before="0" w:after="0" w:line="360" w:lineRule="auto"/>
        <w:rPr>
          <w:rFonts w:ascii="Arial" w:hAnsi="Arial" w:cs="Arial"/>
          <w:sz w:val="24"/>
          <w:szCs w:val="24"/>
        </w:rPr>
      </w:pPr>
      <w:r w:rsidRPr="00B14775">
        <w:rPr>
          <w:rFonts w:ascii="Arial" w:hAnsi="Arial" w:cs="Arial"/>
          <w:b/>
          <w:sz w:val="24"/>
          <w:szCs w:val="24"/>
        </w:rPr>
        <w:t>Completa</w:t>
      </w:r>
      <w:r w:rsidR="004C2475">
        <w:rPr>
          <w:rFonts w:ascii="Arial" w:hAnsi="Arial" w:cs="Arial"/>
          <w:b/>
          <w:sz w:val="24"/>
          <w:szCs w:val="24"/>
        </w:rPr>
        <w:t>ţ</w:t>
      </w:r>
      <w:r w:rsidRPr="00B14775">
        <w:rPr>
          <w:rFonts w:ascii="Arial" w:hAnsi="Arial" w:cs="Arial"/>
          <w:b/>
          <w:sz w:val="24"/>
          <w:szCs w:val="24"/>
        </w:rPr>
        <w:t>i cu informa</w:t>
      </w:r>
      <w:r w:rsidR="004C2475">
        <w:rPr>
          <w:rFonts w:ascii="Arial" w:hAnsi="Arial" w:cs="Arial"/>
          <w:b/>
          <w:sz w:val="24"/>
          <w:szCs w:val="24"/>
        </w:rPr>
        <w:t>ţ</w:t>
      </w:r>
      <w:r w:rsidRPr="00B14775">
        <w:rPr>
          <w:rFonts w:ascii="Arial" w:hAnsi="Arial" w:cs="Arial"/>
          <w:b/>
          <w:sz w:val="24"/>
          <w:szCs w:val="24"/>
        </w:rPr>
        <w:t>ia corectă spa</w:t>
      </w:r>
      <w:r w:rsidR="004C2475">
        <w:rPr>
          <w:rFonts w:ascii="Arial" w:hAnsi="Arial" w:cs="Arial"/>
          <w:b/>
          <w:sz w:val="24"/>
          <w:szCs w:val="24"/>
        </w:rPr>
        <w:t>ţ</w:t>
      </w:r>
      <w:r w:rsidRPr="00B14775">
        <w:rPr>
          <w:rFonts w:ascii="Arial" w:hAnsi="Arial" w:cs="Arial"/>
          <w:b/>
          <w:sz w:val="24"/>
          <w:szCs w:val="24"/>
        </w:rPr>
        <w:t>iile libere</w:t>
      </w:r>
      <w:r w:rsidRPr="00B14775">
        <w:rPr>
          <w:rFonts w:ascii="Arial" w:hAnsi="Arial" w:cs="Arial"/>
          <w:sz w:val="24"/>
          <w:szCs w:val="24"/>
        </w:rPr>
        <w:t>:</w:t>
      </w:r>
    </w:p>
    <w:p w:rsidR="006672D1" w:rsidRPr="00B14775" w:rsidRDefault="006672D1" w:rsidP="002013B1">
      <w:pPr>
        <w:numPr>
          <w:ilvl w:val="0"/>
          <w:numId w:val="67"/>
        </w:numPr>
        <w:tabs>
          <w:tab w:val="left" w:pos="7950"/>
        </w:tabs>
        <w:spacing w:after="0" w:line="360" w:lineRule="auto"/>
        <w:ind w:left="714" w:hanging="357"/>
        <w:jc w:val="both"/>
        <w:rPr>
          <w:rFonts w:ascii="Arial" w:hAnsi="Arial" w:cs="Arial"/>
          <w:sz w:val="24"/>
          <w:szCs w:val="24"/>
        </w:rPr>
      </w:pPr>
      <w:r w:rsidRPr="00B14775">
        <w:rPr>
          <w:rFonts w:ascii="Arial" w:hAnsi="Arial" w:cs="Arial"/>
          <w:sz w:val="24"/>
          <w:szCs w:val="24"/>
        </w:rPr>
        <w:t xml:space="preserve">Bucataria germana foloseşte cel mai mult .........(1).......... </w:t>
      </w:r>
      <w:r w:rsidR="006E27E5">
        <w:rPr>
          <w:rFonts w:ascii="Arial" w:hAnsi="Arial" w:cs="Arial"/>
          <w:sz w:val="24"/>
          <w:szCs w:val="24"/>
        </w:rPr>
        <w:t xml:space="preserve">, </w:t>
      </w:r>
      <w:r w:rsidRPr="00B14775">
        <w:rPr>
          <w:rFonts w:ascii="Arial" w:hAnsi="Arial" w:cs="Arial"/>
          <w:sz w:val="24"/>
          <w:szCs w:val="24"/>
        </w:rPr>
        <w:t>se cunosc mai mult de ...............(2).......... varietati.</w:t>
      </w:r>
    </w:p>
    <w:p w:rsidR="006672D1" w:rsidRPr="002013B1" w:rsidRDefault="006672D1" w:rsidP="002013B1">
      <w:pPr>
        <w:numPr>
          <w:ilvl w:val="0"/>
          <w:numId w:val="67"/>
        </w:numPr>
        <w:tabs>
          <w:tab w:val="left" w:pos="7950"/>
        </w:tabs>
        <w:spacing w:after="0" w:line="360" w:lineRule="auto"/>
        <w:ind w:left="714" w:hanging="357"/>
        <w:jc w:val="both"/>
        <w:rPr>
          <w:rFonts w:ascii="Arial" w:hAnsi="Arial" w:cs="Arial"/>
          <w:sz w:val="24"/>
          <w:szCs w:val="24"/>
        </w:rPr>
      </w:pPr>
      <w:r w:rsidRPr="002013B1">
        <w:rPr>
          <w:rFonts w:ascii="Arial" w:hAnsi="Arial" w:cs="Arial"/>
          <w:sz w:val="24"/>
          <w:szCs w:val="24"/>
        </w:rPr>
        <w:t>Snitelul si strudelul de mere sunt datorate bucatariei ..........(3)............ si nu celei ................(4)...........</w:t>
      </w:r>
    </w:p>
    <w:p w:rsidR="006672D1" w:rsidRPr="002013B1" w:rsidRDefault="006672D1" w:rsidP="002013B1">
      <w:pPr>
        <w:numPr>
          <w:ilvl w:val="0"/>
          <w:numId w:val="67"/>
        </w:numPr>
        <w:tabs>
          <w:tab w:val="left" w:pos="7950"/>
        </w:tabs>
        <w:spacing w:after="0" w:line="360" w:lineRule="auto"/>
        <w:ind w:left="714" w:hanging="357"/>
        <w:jc w:val="both"/>
        <w:rPr>
          <w:rFonts w:ascii="Arial" w:hAnsi="Arial" w:cs="Arial"/>
          <w:sz w:val="24"/>
          <w:szCs w:val="24"/>
        </w:rPr>
      </w:pPr>
      <w:r w:rsidRPr="00B14775">
        <w:rPr>
          <w:rFonts w:ascii="Arial" w:hAnsi="Arial" w:cs="Arial"/>
          <w:sz w:val="24"/>
          <w:szCs w:val="24"/>
        </w:rPr>
        <w:t xml:space="preserve">Printre legume un loc aparte pentru germani îl ocupă .......... (5) .......... </w:t>
      </w:r>
      <w:r w:rsidR="006E27E5">
        <w:rPr>
          <w:rFonts w:ascii="Arial" w:hAnsi="Arial" w:cs="Arial"/>
          <w:sz w:val="24"/>
          <w:szCs w:val="24"/>
        </w:rPr>
        <w:t>,</w:t>
      </w:r>
      <w:r w:rsidRPr="00B14775">
        <w:rPr>
          <w:rFonts w:ascii="Arial" w:hAnsi="Arial" w:cs="Arial"/>
          <w:sz w:val="24"/>
          <w:szCs w:val="24"/>
        </w:rPr>
        <w:t>în special cel ...........(6).........</w:t>
      </w:r>
    </w:p>
    <w:p w:rsidR="006672D1" w:rsidRPr="00B14775" w:rsidRDefault="006672D1" w:rsidP="006672D1">
      <w:pPr>
        <w:tabs>
          <w:tab w:val="left" w:pos="7950"/>
        </w:tabs>
        <w:ind w:left="360"/>
        <w:rPr>
          <w:rFonts w:ascii="Arial" w:hAnsi="Arial" w:cs="Arial"/>
          <w:color w:val="FF0000"/>
          <w:sz w:val="24"/>
          <w:szCs w:val="24"/>
        </w:rPr>
      </w:pPr>
    </w:p>
    <w:p w:rsidR="006672D1" w:rsidRPr="00B14775" w:rsidRDefault="00B14775" w:rsidP="006672D1">
      <w:pPr>
        <w:numPr>
          <w:ilvl w:val="0"/>
          <w:numId w:val="66"/>
        </w:numPr>
        <w:tabs>
          <w:tab w:val="left" w:pos="7950"/>
        </w:tabs>
        <w:spacing w:before="0" w:after="0" w:line="240" w:lineRule="auto"/>
        <w:rPr>
          <w:rFonts w:ascii="Arial" w:hAnsi="Arial" w:cs="Arial"/>
          <w:b/>
          <w:sz w:val="24"/>
          <w:szCs w:val="24"/>
        </w:rPr>
      </w:pPr>
      <w:r w:rsidRPr="00B14775">
        <w:rPr>
          <w:rFonts w:ascii="Arial" w:hAnsi="Arial" w:cs="Arial"/>
          <w:b/>
          <w:sz w:val="24"/>
          <w:szCs w:val="24"/>
        </w:rPr>
        <w:t>T</w:t>
      </w:r>
      <w:r w:rsidR="006672D1" w:rsidRPr="00B14775">
        <w:rPr>
          <w:rFonts w:ascii="Arial" w:hAnsi="Arial" w:cs="Arial"/>
          <w:b/>
          <w:sz w:val="24"/>
          <w:szCs w:val="24"/>
        </w:rPr>
        <w:t>rece</w:t>
      </w:r>
      <w:r w:rsidR="004C2475">
        <w:rPr>
          <w:rFonts w:ascii="Arial" w:hAnsi="Arial" w:cs="Arial"/>
          <w:b/>
          <w:sz w:val="24"/>
          <w:szCs w:val="24"/>
        </w:rPr>
        <w:t>ţ</w:t>
      </w:r>
      <w:r w:rsidR="006672D1" w:rsidRPr="00B14775">
        <w:rPr>
          <w:rFonts w:ascii="Arial" w:hAnsi="Arial" w:cs="Arial"/>
          <w:b/>
          <w:sz w:val="24"/>
          <w:szCs w:val="24"/>
        </w:rPr>
        <w:t>i în drepul frazei A, dacă considera</w:t>
      </w:r>
      <w:r w:rsidR="004C2475">
        <w:rPr>
          <w:rFonts w:ascii="Arial" w:hAnsi="Arial" w:cs="Arial"/>
          <w:b/>
          <w:sz w:val="24"/>
          <w:szCs w:val="24"/>
        </w:rPr>
        <w:t>ţ</w:t>
      </w:r>
      <w:r w:rsidR="006672D1" w:rsidRPr="00B14775">
        <w:rPr>
          <w:rFonts w:ascii="Arial" w:hAnsi="Arial" w:cs="Arial"/>
          <w:b/>
          <w:sz w:val="24"/>
          <w:szCs w:val="24"/>
        </w:rPr>
        <w:t xml:space="preserve">i că fraza este adevărată </w:t>
      </w:r>
      <w:r w:rsidR="004C2475">
        <w:rPr>
          <w:rFonts w:ascii="Arial" w:hAnsi="Arial" w:cs="Arial"/>
          <w:b/>
          <w:sz w:val="24"/>
          <w:szCs w:val="24"/>
        </w:rPr>
        <w:t>ş</w:t>
      </w:r>
      <w:r w:rsidR="006672D1" w:rsidRPr="00B14775">
        <w:rPr>
          <w:rFonts w:ascii="Arial" w:hAnsi="Arial" w:cs="Arial"/>
          <w:b/>
          <w:sz w:val="24"/>
          <w:szCs w:val="24"/>
        </w:rPr>
        <w:t>i F, daca considera</w:t>
      </w:r>
      <w:r w:rsidR="004C2475">
        <w:rPr>
          <w:rFonts w:ascii="Arial" w:hAnsi="Arial" w:cs="Arial"/>
          <w:b/>
          <w:sz w:val="24"/>
          <w:szCs w:val="24"/>
        </w:rPr>
        <w:t>ţ</w:t>
      </w:r>
      <w:r w:rsidR="006672D1" w:rsidRPr="00B14775">
        <w:rPr>
          <w:rFonts w:ascii="Arial" w:hAnsi="Arial" w:cs="Arial"/>
          <w:b/>
          <w:sz w:val="24"/>
          <w:szCs w:val="24"/>
        </w:rPr>
        <w:t>i că este falsă.</w:t>
      </w:r>
    </w:p>
    <w:p w:rsidR="006672D1" w:rsidRPr="00B14775" w:rsidRDefault="006672D1" w:rsidP="006672D1">
      <w:pPr>
        <w:tabs>
          <w:tab w:val="left" w:pos="7950"/>
        </w:tabs>
        <w:ind w:left="360"/>
        <w:rPr>
          <w:rFonts w:ascii="Arial" w:hAnsi="Arial" w:cs="Arial"/>
          <w:sz w:val="24"/>
          <w:szCs w:val="24"/>
        </w:rPr>
      </w:pPr>
      <w:r w:rsidRPr="00B14775">
        <w:rPr>
          <w:rFonts w:ascii="Arial" w:hAnsi="Arial" w:cs="Arial"/>
          <w:sz w:val="24"/>
          <w:szCs w:val="24"/>
        </w:rPr>
        <w:t xml:space="preserve">1.  Tăiţeii nemţeşti sunt mai groşi decât pastele italiene şi, de multe ori, sunt preparaţi cu gălbenuş de ou.        </w:t>
      </w:r>
      <w:r w:rsidR="006E27E5">
        <w:rPr>
          <w:rFonts w:ascii="Arial" w:hAnsi="Arial" w:cs="Arial"/>
          <w:sz w:val="24"/>
          <w:szCs w:val="24"/>
        </w:rPr>
        <w:t xml:space="preserve">       </w:t>
      </w:r>
    </w:p>
    <w:p w:rsidR="006672D1" w:rsidRPr="00B14775" w:rsidRDefault="006672D1" w:rsidP="006672D1">
      <w:pPr>
        <w:tabs>
          <w:tab w:val="left" w:pos="7950"/>
        </w:tabs>
        <w:ind w:left="360"/>
        <w:rPr>
          <w:rFonts w:ascii="Arial" w:hAnsi="Arial" w:cs="Arial"/>
          <w:sz w:val="24"/>
          <w:szCs w:val="24"/>
        </w:rPr>
      </w:pPr>
      <w:r w:rsidRPr="00B14775">
        <w:rPr>
          <w:rFonts w:ascii="Arial" w:hAnsi="Arial" w:cs="Arial"/>
          <w:sz w:val="24"/>
          <w:szCs w:val="24"/>
        </w:rPr>
        <w:t>2.   Una dintre cele mai neconsumate pră</w:t>
      </w:r>
      <w:r w:rsidR="006E27E5">
        <w:rPr>
          <w:rFonts w:ascii="Arial" w:hAnsi="Arial" w:cs="Arial"/>
          <w:sz w:val="24"/>
          <w:szCs w:val="24"/>
        </w:rPr>
        <w:t xml:space="preserve">jituri este cea cu brânză.     </w:t>
      </w:r>
    </w:p>
    <w:p w:rsidR="006672D1" w:rsidRPr="00213DF9" w:rsidRDefault="006672D1" w:rsidP="006672D1">
      <w:pPr>
        <w:tabs>
          <w:tab w:val="left" w:pos="7950"/>
        </w:tabs>
        <w:ind w:left="360"/>
        <w:rPr>
          <w:rFonts w:ascii="Arial" w:hAnsi="Arial" w:cs="Arial"/>
          <w:sz w:val="24"/>
          <w:szCs w:val="24"/>
          <w:lang w:val="it-IT"/>
        </w:rPr>
      </w:pPr>
      <w:r w:rsidRPr="00B14775">
        <w:rPr>
          <w:rFonts w:ascii="Arial" w:hAnsi="Arial" w:cs="Arial"/>
          <w:sz w:val="24"/>
          <w:szCs w:val="24"/>
        </w:rPr>
        <w:t xml:space="preserve">3.    </w:t>
      </w:r>
      <w:r w:rsidRPr="00213DF9">
        <w:rPr>
          <w:rFonts w:ascii="Arial" w:hAnsi="Arial" w:cs="Arial"/>
          <w:sz w:val="24"/>
          <w:szCs w:val="24"/>
          <w:lang w:val="it-IT"/>
        </w:rPr>
        <w:t xml:space="preserve">In Berlin se servesc sturioni, salate de cartofi, </w:t>
      </w:r>
      <w:r w:rsidR="006E27E5" w:rsidRPr="00213DF9">
        <w:rPr>
          <w:rFonts w:ascii="Arial" w:hAnsi="Arial" w:cs="Arial"/>
          <w:sz w:val="24"/>
          <w:szCs w:val="24"/>
          <w:lang w:val="it-IT"/>
        </w:rPr>
        <w:t xml:space="preserve">chiftelute si copite de porc.  </w:t>
      </w:r>
    </w:p>
    <w:p w:rsidR="006672D1" w:rsidRPr="00213DF9" w:rsidRDefault="006672D1" w:rsidP="006672D1">
      <w:pPr>
        <w:tabs>
          <w:tab w:val="left" w:pos="7950"/>
        </w:tabs>
        <w:ind w:left="360"/>
        <w:rPr>
          <w:rFonts w:ascii="Arial" w:hAnsi="Arial" w:cs="Arial"/>
          <w:sz w:val="24"/>
          <w:szCs w:val="24"/>
          <w:lang w:val="it-IT"/>
        </w:rPr>
      </w:pPr>
    </w:p>
    <w:p w:rsidR="006672D1" w:rsidRPr="00B14775" w:rsidRDefault="006672D1" w:rsidP="006672D1">
      <w:pPr>
        <w:numPr>
          <w:ilvl w:val="0"/>
          <w:numId w:val="66"/>
        </w:numPr>
        <w:tabs>
          <w:tab w:val="left" w:pos="7950"/>
        </w:tabs>
        <w:spacing w:before="0" w:after="0" w:line="240" w:lineRule="auto"/>
        <w:rPr>
          <w:rFonts w:ascii="Arial" w:hAnsi="Arial" w:cs="Arial"/>
          <w:b/>
          <w:sz w:val="24"/>
          <w:szCs w:val="24"/>
          <w:lang w:val="fr-FR"/>
        </w:rPr>
      </w:pPr>
      <w:r w:rsidRPr="00213DF9">
        <w:rPr>
          <w:rFonts w:ascii="Arial" w:hAnsi="Arial" w:cs="Arial"/>
          <w:b/>
          <w:sz w:val="24"/>
          <w:szCs w:val="24"/>
          <w:lang w:val="it-IT"/>
        </w:rPr>
        <w:t>Pe fiecare orizontală se găse</w:t>
      </w:r>
      <w:r w:rsidR="004C2475" w:rsidRPr="00213DF9">
        <w:rPr>
          <w:rFonts w:ascii="Arial" w:hAnsi="Arial" w:cs="Arial"/>
          <w:b/>
          <w:sz w:val="24"/>
          <w:szCs w:val="24"/>
          <w:lang w:val="it-IT"/>
        </w:rPr>
        <w:t>ş</w:t>
      </w:r>
      <w:r w:rsidRPr="00213DF9">
        <w:rPr>
          <w:rFonts w:ascii="Arial" w:hAnsi="Arial" w:cs="Arial"/>
          <w:b/>
          <w:sz w:val="24"/>
          <w:szCs w:val="24"/>
          <w:lang w:val="it-IT"/>
        </w:rPr>
        <w:t xml:space="preserve">te câte un preparat consumat în Germania . </w:t>
      </w:r>
      <w:r w:rsidRPr="00B14775">
        <w:rPr>
          <w:rFonts w:ascii="Arial" w:hAnsi="Arial" w:cs="Arial"/>
          <w:b/>
          <w:sz w:val="24"/>
          <w:szCs w:val="24"/>
          <w:lang w:val="fr-FR"/>
        </w:rPr>
        <w:t>Găsi</w:t>
      </w:r>
      <w:r w:rsidR="004C2475">
        <w:rPr>
          <w:rFonts w:ascii="Arial" w:hAnsi="Arial" w:cs="Arial"/>
          <w:b/>
          <w:sz w:val="24"/>
          <w:szCs w:val="24"/>
          <w:lang w:val="fr-FR"/>
        </w:rPr>
        <w:t>ţ</w:t>
      </w:r>
      <w:r w:rsidRPr="00B14775">
        <w:rPr>
          <w:rFonts w:ascii="Arial" w:hAnsi="Arial" w:cs="Arial"/>
          <w:b/>
          <w:sz w:val="24"/>
          <w:szCs w:val="24"/>
          <w:lang w:val="fr-FR"/>
        </w:rPr>
        <w:t xml:space="preserve">i </w:t>
      </w:r>
      <w:r w:rsidR="004C2475">
        <w:rPr>
          <w:rFonts w:ascii="Arial" w:hAnsi="Arial" w:cs="Arial"/>
          <w:b/>
          <w:sz w:val="24"/>
          <w:szCs w:val="24"/>
          <w:lang w:val="fr-FR"/>
        </w:rPr>
        <w:t>ş</w:t>
      </w:r>
      <w:r w:rsidRPr="00B14775">
        <w:rPr>
          <w:rFonts w:ascii="Arial" w:hAnsi="Arial" w:cs="Arial"/>
          <w:b/>
          <w:sz w:val="24"/>
          <w:szCs w:val="24"/>
          <w:lang w:val="fr-FR"/>
        </w:rPr>
        <w:t>i încercui</w:t>
      </w:r>
      <w:r w:rsidR="004C2475">
        <w:rPr>
          <w:rFonts w:ascii="Arial" w:hAnsi="Arial" w:cs="Arial"/>
          <w:b/>
          <w:sz w:val="24"/>
          <w:szCs w:val="24"/>
          <w:lang w:val="fr-FR"/>
        </w:rPr>
        <w:t>ţ</w:t>
      </w:r>
      <w:r w:rsidRPr="00B14775">
        <w:rPr>
          <w:rFonts w:ascii="Arial" w:hAnsi="Arial" w:cs="Arial"/>
          <w:b/>
          <w:sz w:val="24"/>
          <w:szCs w:val="24"/>
          <w:lang w:val="fr-FR"/>
        </w:rPr>
        <w:t>i fiecare preparat găsit .</w:t>
      </w:r>
    </w:p>
    <w:p w:rsidR="00B14775" w:rsidRPr="00B14775" w:rsidRDefault="00B14775" w:rsidP="00B14775">
      <w:pPr>
        <w:tabs>
          <w:tab w:val="left" w:pos="7950"/>
        </w:tabs>
        <w:spacing w:before="0" w:after="0" w:line="240" w:lineRule="auto"/>
        <w:rPr>
          <w:rFonts w:ascii="Arial" w:hAnsi="Arial" w:cs="Arial"/>
          <w:b/>
          <w:sz w:val="24"/>
          <w:szCs w:val="24"/>
          <w:lang w:val="fr-FR"/>
        </w:rPr>
      </w:pPr>
    </w:p>
    <w:p w:rsidR="00B14775" w:rsidRDefault="00B14775" w:rsidP="00B14775">
      <w:pPr>
        <w:tabs>
          <w:tab w:val="left" w:pos="7950"/>
        </w:tabs>
        <w:spacing w:before="0" w:after="0" w:line="240" w:lineRule="auto"/>
        <w:rPr>
          <w:rFonts w:ascii="Arial" w:hAnsi="Arial" w:cs="Arial"/>
          <w:sz w:val="24"/>
          <w:szCs w:val="24"/>
          <w:lang w:val="fr-FR"/>
        </w:rPr>
      </w:pPr>
    </w:p>
    <w:p w:rsidR="00B14775" w:rsidRPr="00B14775" w:rsidRDefault="00B14775" w:rsidP="00B14775">
      <w:pPr>
        <w:tabs>
          <w:tab w:val="left" w:pos="7950"/>
        </w:tabs>
        <w:spacing w:before="0" w:after="0" w:line="240" w:lineRule="auto"/>
        <w:rPr>
          <w:rFonts w:ascii="Arial" w:hAnsi="Arial" w:cs="Arial"/>
          <w:sz w:val="24"/>
          <w:szCs w:val="24"/>
          <w:lang w:val="fr-FR"/>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9"/>
        <w:gridCol w:w="619"/>
        <w:gridCol w:w="619"/>
        <w:gridCol w:w="619"/>
        <w:gridCol w:w="619"/>
        <w:gridCol w:w="619"/>
        <w:gridCol w:w="619"/>
        <w:gridCol w:w="619"/>
        <w:gridCol w:w="619"/>
        <w:gridCol w:w="619"/>
        <w:gridCol w:w="619"/>
        <w:gridCol w:w="619"/>
        <w:gridCol w:w="620"/>
        <w:gridCol w:w="620"/>
        <w:gridCol w:w="620"/>
      </w:tblGrid>
      <w:tr w:rsidR="00E609C6" w:rsidRPr="00E609C6" w:rsidTr="00E609C6">
        <w:tc>
          <w:tcPr>
            <w:tcW w:w="619" w:type="dxa"/>
          </w:tcPr>
          <w:p w:rsidR="006672D1" w:rsidRPr="00E609C6" w:rsidRDefault="006672D1" w:rsidP="00E609C6">
            <w:pPr>
              <w:tabs>
                <w:tab w:val="left" w:pos="7950"/>
              </w:tabs>
              <w:rPr>
                <w:rFonts w:ascii="Arial" w:hAnsi="Arial" w:cs="Arial"/>
                <w:sz w:val="24"/>
                <w:szCs w:val="24"/>
                <w:lang w:val="fr-FR"/>
              </w:rPr>
            </w:pPr>
            <w:r w:rsidRPr="00E609C6">
              <w:rPr>
                <w:rFonts w:ascii="Arial" w:hAnsi="Arial" w:cs="Arial"/>
                <w:sz w:val="24"/>
                <w:szCs w:val="24"/>
                <w:lang w:val="fr-FR"/>
              </w:rPr>
              <w:t>D</w:t>
            </w:r>
          </w:p>
        </w:tc>
        <w:tc>
          <w:tcPr>
            <w:tcW w:w="619" w:type="dxa"/>
          </w:tcPr>
          <w:p w:rsidR="006672D1" w:rsidRPr="00E609C6" w:rsidRDefault="006672D1" w:rsidP="00E609C6">
            <w:pPr>
              <w:tabs>
                <w:tab w:val="left" w:pos="7950"/>
              </w:tabs>
              <w:rPr>
                <w:rFonts w:ascii="Arial" w:hAnsi="Arial" w:cs="Arial"/>
                <w:sz w:val="24"/>
                <w:szCs w:val="24"/>
                <w:lang w:val="fr-FR"/>
              </w:rPr>
            </w:pPr>
            <w:r w:rsidRPr="00E609C6">
              <w:rPr>
                <w:rFonts w:ascii="Arial" w:hAnsi="Arial" w:cs="Arial"/>
                <w:sz w:val="24"/>
                <w:szCs w:val="24"/>
                <w:lang w:val="fr-FR"/>
              </w:rPr>
              <w:t>O</w:t>
            </w:r>
          </w:p>
        </w:tc>
        <w:tc>
          <w:tcPr>
            <w:tcW w:w="619" w:type="dxa"/>
          </w:tcPr>
          <w:p w:rsidR="006672D1" w:rsidRPr="00E609C6" w:rsidRDefault="006672D1" w:rsidP="00E609C6">
            <w:pPr>
              <w:tabs>
                <w:tab w:val="left" w:pos="7950"/>
              </w:tabs>
              <w:rPr>
                <w:rFonts w:ascii="Arial" w:hAnsi="Arial" w:cs="Arial"/>
                <w:sz w:val="24"/>
                <w:szCs w:val="24"/>
                <w:lang w:val="fr-FR"/>
              </w:rPr>
            </w:pPr>
            <w:r w:rsidRPr="00E609C6">
              <w:rPr>
                <w:rFonts w:ascii="Arial" w:hAnsi="Arial" w:cs="Arial"/>
                <w:sz w:val="24"/>
                <w:szCs w:val="24"/>
                <w:lang w:val="fr-FR"/>
              </w:rPr>
              <w:t>N</w:t>
            </w:r>
          </w:p>
        </w:tc>
        <w:tc>
          <w:tcPr>
            <w:tcW w:w="619" w:type="dxa"/>
          </w:tcPr>
          <w:p w:rsidR="006672D1" w:rsidRPr="00E609C6" w:rsidRDefault="006672D1" w:rsidP="00E609C6">
            <w:pPr>
              <w:tabs>
                <w:tab w:val="left" w:pos="7950"/>
              </w:tabs>
              <w:rPr>
                <w:rFonts w:ascii="Arial" w:hAnsi="Arial" w:cs="Arial"/>
                <w:sz w:val="24"/>
                <w:szCs w:val="24"/>
                <w:lang w:val="fr-FR"/>
              </w:rPr>
            </w:pPr>
            <w:r w:rsidRPr="00E609C6">
              <w:rPr>
                <w:rFonts w:ascii="Arial" w:hAnsi="Arial" w:cs="Arial"/>
                <w:sz w:val="24"/>
                <w:szCs w:val="24"/>
                <w:lang w:val="fr-FR"/>
              </w:rPr>
              <w:t>S</w:t>
            </w:r>
          </w:p>
        </w:tc>
        <w:tc>
          <w:tcPr>
            <w:tcW w:w="619" w:type="dxa"/>
          </w:tcPr>
          <w:p w:rsidR="006672D1" w:rsidRPr="00E609C6" w:rsidRDefault="006672D1" w:rsidP="00E609C6">
            <w:pPr>
              <w:tabs>
                <w:tab w:val="left" w:pos="7950"/>
              </w:tabs>
              <w:rPr>
                <w:rFonts w:ascii="Arial" w:hAnsi="Arial" w:cs="Arial"/>
                <w:sz w:val="24"/>
                <w:szCs w:val="24"/>
                <w:lang w:val="fr-FR"/>
              </w:rPr>
            </w:pPr>
            <w:r w:rsidRPr="00E609C6">
              <w:rPr>
                <w:rFonts w:ascii="Arial" w:hAnsi="Arial" w:cs="Arial"/>
                <w:sz w:val="24"/>
                <w:szCs w:val="24"/>
                <w:lang w:val="fr-FR"/>
              </w:rPr>
              <w:t>P</w:t>
            </w:r>
          </w:p>
        </w:tc>
        <w:tc>
          <w:tcPr>
            <w:tcW w:w="619" w:type="dxa"/>
          </w:tcPr>
          <w:p w:rsidR="006672D1" w:rsidRPr="00E609C6" w:rsidRDefault="006672D1" w:rsidP="00E609C6">
            <w:pPr>
              <w:tabs>
                <w:tab w:val="left" w:pos="7950"/>
              </w:tabs>
              <w:rPr>
                <w:rFonts w:ascii="Arial" w:hAnsi="Arial" w:cs="Arial"/>
                <w:sz w:val="24"/>
                <w:szCs w:val="24"/>
                <w:lang w:val="fr-FR"/>
              </w:rPr>
            </w:pPr>
            <w:r w:rsidRPr="00E609C6">
              <w:rPr>
                <w:rFonts w:ascii="Arial" w:hAnsi="Arial" w:cs="Arial"/>
                <w:sz w:val="24"/>
                <w:szCs w:val="24"/>
                <w:lang w:val="fr-FR"/>
              </w:rPr>
              <w:t>A</w:t>
            </w:r>
          </w:p>
        </w:tc>
        <w:tc>
          <w:tcPr>
            <w:tcW w:w="619" w:type="dxa"/>
          </w:tcPr>
          <w:p w:rsidR="006672D1" w:rsidRPr="00E609C6" w:rsidRDefault="006672D1" w:rsidP="00E609C6">
            <w:pPr>
              <w:tabs>
                <w:tab w:val="left" w:pos="7950"/>
              </w:tabs>
              <w:rPr>
                <w:rFonts w:ascii="Arial" w:hAnsi="Arial" w:cs="Arial"/>
                <w:sz w:val="24"/>
                <w:szCs w:val="24"/>
                <w:lang w:val="fr-FR"/>
              </w:rPr>
            </w:pPr>
            <w:r w:rsidRPr="00E609C6">
              <w:rPr>
                <w:rFonts w:ascii="Arial" w:hAnsi="Arial" w:cs="Arial"/>
                <w:sz w:val="24"/>
                <w:szCs w:val="24"/>
                <w:lang w:val="fr-FR"/>
              </w:rPr>
              <w:t>R</w:t>
            </w:r>
          </w:p>
        </w:tc>
        <w:tc>
          <w:tcPr>
            <w:tcW w:w="619" w:type="dxa"/>
          </w:tcPr>
          <w:p w:rsidR="006672D1" w:rsidRPr="00E609C6" w:rsidRDefault="006672D1" w:rsidP="00E609C6">
            <w:pPr>
              <w:tabs>
                <w:tab w:val="left" w:pos="7950"/>
              </w:tabs>
              <w:rPr>
                <w:rFonts w:ascii="Arial" w:hAnsi="Arial" w:cs="Arial"/>
                <w:sz w:val="24"/>
                <w:szCs w:val="24"/>
                <w:lang w:val="fr-FR"/>
              </w:rPr>
            </w:pPr>
            <w:r w:rsidRPr="00E609C6">
              <w:rPr>
                <w:rFonts w:ascii="Arial" w:hAnsi="Arial" w:cs="Arial"/>
                <w:sz w:val="24"/>
                <w:szCs w:val="24"/>
                <w:lang w:val="fr-FR"/>
              </w:rPr>
              <w:t>A</w:t>
            </w:r>
          </w:p>
        </w:tc>
        <w:tc>
          <w:tcPr>
            <w:tcW w:w="619" w:type="dxa"/>
          </w:tcPr>
          <w:p w:rsidR="006672D1" w:rsidRPr="00E609C6" w:rsidRDefault="006672D1" w:rsidP="00E609C6">
            <w:pPr>
              <w:tabs>
                <w:tab w:val="left" w:pos="7950"/>
              </w:tabs>
              <w:rPr>
                <w:rFonts w:ascii="Arial" w:hAnsi="Arial" w:cs="Arial"/>
                <w:sz w:val="24"/>
                <w:szCs w:val="24"/>
                <w:lang w:val="fr-FR"/>
              </w:rPr>
            </w:pPr>
            <w:r w:rsidRPr="00E609C6">
              <w:rPr>
                <w:rFonts w:ascii="Arial" w:hAnsi="Arial" w:cs="Arial"/>
                <w:sz w:val="24"/>
                <w:szCs w:val="24"/>
                <w:lang w:val="fr-FR"/>
              </w:rPr>
              <w:t>N</w:t>
            </w:r>
          </w:p>
        </w:tc>
        <w:tc>
          <w:tcPr>
            <w:tcW w:w="619" w:type="dxa"/>
          </w:tcPr>
          <w:p w:rsidR="006672D1" w:rsidRPr="00E609C6" w:rsidRDefault="006672D1" w:rsidP="00E609C6">
            <w:pPr>
              <w:tabs>
                <w:tab w:val="left" w:pos="7950"/>
              </w:tabs>
              <w:rPr>
                <w:rFonts w:ascii="Arial" w:hAnsi="Arial" w:cs="Arial"/>
                <w:sz w:val="24"/>
                <w:szCs w:val="24"/>
                <w:lang w:val="fr-FR"/>
              </w:rPr>
            </w:pPr>
            <w:r w:rsidRPr="00E609C6">
              <w:rPr>
                <w:rFonts w:ascii="Arial" w:hAnsi="Arial" w:cs="Arial"/>
                <w:sz w:val="24"/>
                <w:szCs w:val="24"/>
                <w:lang w:val="fr-FR"/>
              </w:rPr>
              <w:t>G</w:t>
            </w:r>
          </w:p>
        </w:tc>
        <w:tc>
          <w:tcPr>
            <w:tcW w:w="619" w:type="dxa"/>
          </w:tcPr>
          <w:p w:rsidR="006672D1" w:rsidRPr="00E609C6" w:rsidRDefault="006672D1" w:rsidP="00E609C6">
            <w:pPr>
              <w:tabs>
                <w:tab w:val="left" w:pos="7950"/>
              </w:tabs>
              <w:rPr>
                <w:rFonts w:ascii="Arial" w:hAnsi="Arial" w:cs="Arial"/>
                <w:sz w:val="24"/>
                <w:szCs w:val="24"/>
                <w:lang w:val="fr-FR"/>
              </w:rPr>
            </w:pPr>
            <w:r w:rsidRPr="00E609C6">
              <w:rPr>
                <w:rFonts w:ascii="Arial" w:hAnsi="Arial" w:cs="Arial"/>
                <w:sz w:val="24"/>
                <w:szCs w:val="24"/>
                <w:lang w:val="fr-FR"/>
              </w:rPr>
              <w:t>H</w:t>
            </w:r>
          </w:p>
        </w:tc>
        <w:tc>
          <w:tcPr>
            <w:tcW w:w="619" w:type="dxa"/>
          </w:tcPr>
          <w:p w:rsidR="006672D1" w:rsidRPr="00E609C6" w:rsidRDefault="006672D1" w:rsidP="00E609C6">
            <w:pPr>
              <w:tabs>
                <w:tab w:val="left" w:pos="7950"/>
              </w:tabs>
              <w:rPr>
                <w:rFonts w:ascii="Arial" w:hAnsi="Arial" w:cs="Arial"/>
                <w:sz w:val="24"/>
                <w:szCs w:val="24"/>
                <w:lang w:val="fr-FR"/>
              </w:rPr>
            </w:pPr>
            <w:r w:rsidRPr="00E609C6">
              <w:rPr>
                <w:rFonts w:ascii="Arial" w:hAnsi="Arial" w:cs="Arial"/>
                <w:sz w:val="24"/>
                <w:szCs w:val="24"/>
                <w:lang w:val="fr-FR"/>
              </w:rPr>
              <w:t>E</w:t>
            </w:r>
          </w:p>
        </w:tc>
        <w:tc>
          <w:tcPr>
            <w:tcW w:w="620" w:type="dxa"/>
          </w:tcPr>
          <w:p w:rsidR="006672D1" w:rsidRPr="00E609C6" w:rsidRDefault="006672D1" w:rsidP="00E609C6">
            <w:pPr>
              <w:tabs>
                <w:tab w:val="left" w:pos="7950"/>
              </w:tabs>
              <w:rPr>
                <w:rFonts w:ascii="Arial" w:hAnsi="Arial" w:cs="Arial"/>
                <w:sz w:val="24"/>
                <w:szCs w:val="24"/>
                <w:lang w:val="fr-FR"/>
              </w:rPr>
            </w:pPr>
            <w:r w:rsidRPr="00E609C6">
              <w:rPr>
                <w:rFonts w:ascii="Arial" w:hAnsi="Arial" w:cs="Arial"/>
                <w:sz w:val="24"/>
                <w:szCs w:val="24"/>
                <w:lang w:val="fr-FR"/>
              </w:rPr>
              <w:t>L</w:t>
            </w:r>
          </w:p>
        </w:tc>
        <w:tc>
          <w:tcPr>
            <w:tcW w:w="620" w:type="dxa"/>
          </w:tcPr>
          <w:p w:rsidR="006672D1" w:rsidRPr="00E609C6" w:rsidRDefault="006672D1" w:rsidP="00E609C6">
            <w:pPr>
              <w:tabs>
                <w:tab w:val="left" w:pos="7950"/>
              </w:tabs>
              <w:rPr>
                <w:rFonts w:ascii="Arial" w:hAnsi="Arial" w:cs="Arial"/>
                <w:sz w:val="24"/>
                <w:szCs w:val="24"/>
                <w:lang w:val="fr-FR"/>
              </w:rPr>
            </w:pPr>
            <w:r w:rsidRPr="00E609C6">
              <w:rPr>
                <w:rFonts w:ascii="Arial" w:hAnsi="Arial" w:cs="Arial"/>
                <w:sz w:val="24"/>
                <w:szCs w:val="24"/>
                <w:lang w:val="fr-FR"/>
              </w:rPr>
              <w:t>O</w:t>
            </w:r>
          </w:p>
        </w:tc>
        <w:tc>
          <w:tcPr>
            <w:tcW w:w="620" w:type="dxa"/>
          </w:tcPr>
          <w:p w:rsidR="006672D1" w:rsidRPr="00E609C6" w:rsidRDefault="006672D1" w:rsidP="00E609C6">
            <w:pPr>
              <w:tabs>
                <w:tab w:val="left" w:pos="7950"/>
              </w:tabs>
              <w:rPr>
                <w:rFonts w:ascii="Arial" w:hAnsi="Arial" w:cs="Arial"/>
                <w:sz w:val="24"/>
                <w:szCs w:val="24"/>
                <w:lang w:val="fr-FR"/>
              </w:rPr>
            </w:pPr>
            <w:r w:rsidRPr="00E609C6">
              <w:rPr>
                <w:rFonts w:ascii="Arial" w:hAnsi="Arial" w:cs="Arial"/>
                <w:sz w:val="24"/>
                <w:szCs w:val="24"/>
                <w:lang w:val="fr-FR"/>
              </w:rPr>
              <w:t>C</w:t>
            </w:r>
          </w:p>
        </w:tc>
      </w:tr>
      <w:tr w:rsidR="00E609C6" w:rsidRPr="00E609C6" w:rsidTr="00E609C6">
        <w:tc>
          <w:tcPr>
            <w:tcW w:w="619" w:type="dxa"/>
          </w:tcPr>
          <w:p w:rsidR="006672D1" w:rsidRPr="00E609C6" w:rsidRDefault="006672D1" w:rsidP="00E609C6">
            <w:pPr>
              <w:tabs>
                <w:tab w:val="left" w:pos="7950"/>
              </w:tabs>
              <w:rPr>
                <w:rFonts w:ascii="Arial" w:hAnsi="Arial" w:cs="Arial"/>
                <w:sz w:val="24"/>
                <w:szCs w:val="24"/>
                <w:lang w:val="fr-FR"/>
              </w:rPr>
            </w:pPr>
            <w:r w:rsidRPr="00E609C6">
              <w:rPr>
                <w:rFonts w:ascii="Arial" w:hAnsi="Arial" w:cs="Arial"/>
                <w:sz w:val="24"/>
                <w:szCs w:val="24"/>
                <w:lang w:val="fr-FR"/>
              </w:rPr>
              <w:t>V</w:t>
            </w:r>
          </w:p>
        </w:tc>
        <w:tc>
          <w:tcPr>
            <w:tcW w:w="619" w:type="dxa"/>
          </w:tcPr>
          <w:p w:rsidR="006672D1" w:rsidRPr="00E609C6" w:rsidRDefault="006672D1" w:rsidP="00E609C6">
            <w:pPr>
              <w:tabs>
                <w:tab w:val="left" w:pos="7950"/>
              </w:tabs>
              <w:rPr>
                <w:rFonts w:ascii="Arial" w:hAnsi="Arial" w:cs="Arial"/>
                <w:sz w:val="24"/>
                <w:szCs w:val="24"/>
                <w:lang w:val="fr-FR"/>
              </w:rPr>
            </w:pPr>
            <w:r w:rsidRPr="00E609C6">
              <w:rPr>
                <w:rFonts w:ascii="Arial" w:hAnsi="Arial" w:cs="Arial"/>
                <w:sz w:val="24"/>
                <w:szCs w:val="24"/>
                <w:lang w:val="fr-FR"/>
              </w:rPr>
              <w:t>A</w:t>
            </w:r>
          </w:p>
        </w:tc>
        <w:tc>
          <w:tcPr>
            <w:tcW w:w="619" w:type="dxa"/>
          </w:tcPr>
          <w:p w:rsidR="006672D1" w:rsidRPr="00E609C6" w:rsidRDefault="006672D1" w:rsidP="00E609C6">
            <w:pPr>
              <w:tabs>
                <w:tab w:val="left" w:pos="7950"/>
              </w:tabs>
              <w:rPr>
                <w:rFonts w:ascii="Arial" w:hAnsi="Arial" w:cs="Arial"/>
                <w:sz w:val="24"/>
                <w:szCs w:val="24"/>
                <w:lang w:val="fr-FR"/>
              </w:rPr>
            </w:pPr>
            <w:r w:rsidRPr="00E609C6">
              <w:rPr>
                <w:rFonts w:ascii="Arial" w:hAnsi="Arial" w:cs="Arial"/>
                <w:sz w:val="24"/>
                <w:szCs w:val="24"/>
                <w:lang w:val="fr-FR"/>
              </w:rPr>
              <w:t>C</w:t>
            </w:r>
          </w:p>
        </w:tc>
        <w:tc>
          <w:tcPr>
            <w:tcW w:w="619" w:type="dxa"/>
          </w:tcPr>
          <w:p w:rsidR="006672D1" w:rsidRPr="00E609C6" w:rsidRDefault="006672D1" w:rsidP="00E609C6">
            <w:pPr>
              <w:tabs>
                <w:tab w:val="left" w:pos="7950"/>
              </w:tabs>
              <w:rPr>
                <w:rFonts w:ascii="Arial" w:hAnsi="Arial" w:cs="Arial"/>
                <w:sz w:val="24"/>
                <w:szCs w:val="24"/>
                <w:lang w:val="fr-FR"/>
              </w:rPr>
            </w:pPr>
            <w:r w:rsidRPr="00E609C6">
              <w:rPr>
                <w:rFonts w:ascii="Arial" w:hAnsi="Arial" w:cs="Arial"/>
                <w:sz w:val="24"/>
                <w:szCs w:val="24"/>
                <w:lang w:val="fr-FR"/>
              </w:rPr>
              <w:t>Â</w:t>
            </w:r>
          </w:p>
        </w:tc>
        <w:tc>
          <w:tcPr>
            <w:tcW w:w="619" w:type="dxa"/>
          </w:tcPr>
          <w:p w:rsidR="006672D1" w:rsidRPr="00E609C6" w:rsidRDefault="006672D1" w:rsidP="00E609C6">
            <w:pPr>
              <w:tabs>
                <w:tab w:val="left" w:pos="7950"/>
              </w:tabs>
              <w:rPr>
                <w:rFonts w:ascii="Arial" w:hAnsi="Arial" w:cs="Arial"/>
                <w:sz w:val="24"/>
                <w:szCs w:val="24"/>
                <w:lang w:val="fr-FR"/>
              </w:rPr>
            </w:pPr>
            <w:r w:rsidRPr="00E609C6">
              <w:rPr>
                <w:rFonts w:ascii="Arial" w:hAnsi="Arial" w:cs="Arial"/>
                <w:sz w:val="24"/>
                <w:szCs w:val="24"/>
                <w:lang w:val="fr-FR"/>
              </w:rPr>
              <w:t>R</w:t>
            </w:r>
          </w:p>
        </w:tc>
        <w:tc>
          <w:tcPr>
            <w:tcW w:w="619" w:type="dxa"/>
          </w:tcPr>
          <w:p w:rsidR="006672D1" w:rsidRPr="00E609C6" w:rsidRDefault="006672D1" w:rsidP="00E609C6">
            <w:pPr>
              <w:tabs>
                <w:tab w:val="left" w:pos="7950"/>
              </w:tabs>
              <w:rPr>
                <w:rFonts w:ascii="Arial" w:hAnsi="Arial" w:cs="Arial"/>
                <w:sz w:val="24"/>
                <w:szCs w:val="24"/>
                <w:lang w:val="fr-FR"/>
              </w:rPr>
            </w:pPr>
            <w:r w:rsidRPr="00E609C6">
              <w:rPr>
                <w:rFonts w:ascii="Arial" w:hAnsi="Arial" w:cs="Arial"/>
                <w:sz w:val="24"/>
                <w:szCs w:val="24"/>
                <w:lang w:val="fr-FR"/>
              </w:rPr>
              <w:t>N</w:t>
            </w:r>
          </w:p>
        </w:tc>
        <w:tc>
          <w:tcPr>
            <w:tcW w:w="619" w:type="dxa"/>
          </w:tcPr>
          <w:p w:rsidR="006672D1" w:rsidRPr="00E609C6" w:rsidRDefault="006672D1" w:rsidP="00E609C6">
            <w:pPr>
              <w:tabs>
                <w:tab w:val="left" w:pos="7950"/>
              </w:tabs>
              <w:rPr>
                <w:rFonts w:ascii="Arial" w:hAnsi="Arial" w:cs="Arial"/>
                <w:sz w:val="24"/>
                <w:szCs w:val="24"/>
                <w:lang w:val="fr-FR"/>
              </w:rPr>
            </w:pPr>
            <w:r w:rsidRPr="00E609C6">
              <w:rPr>
                <w:rFonts w:ascii="Arial" w:hAnsi="Arial" w:cs="Arial"/>
                <w:sz w:val="24"/>
                <w:szCs w:val="24"/>
                <w:lang w:val="fr-FR"/>
              </w:rPr>
              <w:t>Ă</w:t>
            </w:r>
          </w:p>
        </w:tc>
        <w:tc>
          <w:tcPr>
            <w:tcW w:w="619" w:type="dxa"/>
          </w:tcPr>
          <w:p w:rsidR="006672D1" w:rsidRPr="00E609C6" w:rsidRDefault="006672D1" w:rsidP="00E609C6">
            <w:pPr>
              <w:tabs>
                <w:tab w:val="left" w:pos="7950"/>
              </w:tabs>
              <w:rPr>
                <w:rFonts w:ascii="Arial" w:hAnsi="Arial" w:cs="Arial"/>
                <w:sz w:val="24"/>
                <w:szCs w:val="24"/>
                <w:lang w:val="fr-FR"/>
              </w:rPr>
            </w:pPr>
            <w:r w:rsidRPr="00E609C6">
              <w:rPr>
                <w:rFonts w:ascii="Arial" w:hAnsi="Arial" w:cs="Arial"/>
                <w:sz w:val="24"/>
                <w:szCs w:val="24"/>
                <w:lang w:val="fr-FR"/>
              </w:rPr>
              <w:t>C</w:t>
            </w:r>
          </w:p>
        </w:tc>
        <w:tc>
          <w:tcPr>
            <w:tcW w:w="619" w:type="dxa"/>
          </w:tcPr>
          <w:p w:rsidR="006672D1" w:rsidRPr="00E609C6" w:rsidRDefault="006672D1" w:rsidP="00E609C6">
            <w:pPr>
              <w:tabs>
                <w:tab w:val="left" w:pos="7950"/>
              </w:tabs>
              <w:rPr>
                <w:rFonts w:ascii="Arial" w:hAnsi="Arial" w:cs="Arial"/>
                <w:sz w:val="24"/>
                <w:szCs w:val="24"/>
                <w:lang w:val="fr-FR"/>
              </w:rPr>
            </w:pPr>
            <w:r w:rsidRPr="00E609C6">
              <w:rPr>
                <w:rFonts w:ascii="Arial" w:hAnsi="Arial" w:cs="Arial"/>
                <w:sz w:val="24"/>
                <w:szCs w:val="24"/>
                <w:lang w:val="fr-FR"/>
              </w:rPr>
              <w:t>I</w:t>
            </w:r>
          </w:p>
        </w:tc>
        <w:tc>
          <w:tcPr>
            <w:tcW w:w="619" w:type="dxa"/>
          </w:tcPr>
          <w:p w:rsidR="006672D1" w:rsidRPr="00E609C6" w:rsidRDefault="006672D1" w:rsidP="00E609C6">
            <w:pPr>
              <w:tabs>
                <w:tab w:val="left" w:pos="7950"/>
              </w:tabs>
              <w:rPr>
                <w:rFonts w:ascii="Arial" w:hAnsi="Arial" w:cs="Arial"/>
                <w:sz w:val="24"/>
                <w:szCs w:val="24"/>
                <w:lang w:val="fr-FR"/>
              </w:rPr>
            </w:pPr>
            <w:r w:rsidRPr="00E609C6">
              <w:rPr>
                <w:rFonts w:ascii="Arial" w:hAnsi="Arial" w:cs="Arial"/>
                <w:sz w:val="24"/>
                <w:szCs w:val="24"/>
                <w:lang w:val="fr-FR"/>
              </w:rPr>
              <w:t>O</w:t>
            </w:r>
          </w:p>
        </w:tc>
        <w:tc>
          <w:tcPr>
            <w:tcW w:w="619" w:type="dxa"/>
          </w:tcPr>
          <w:p w:rsidR="006672D1" w:rsidRPr="00E609C6" w:rsidRDefault="006672D1" w:rsidP="00E609C6">
            <w:pPr>
              <w:tabs>
                <w:tab w:val="left" w:pos="7950"/>
              </w:tabs>
              <w:rPr>
                <w:rFonts w:ascii="Arial" w:hAnsi="Arial" w:cs="Arial"/>
                <w:sz w:val="24"/>
                <w:szCs w:val="24"/>
                <w:lang w:val="fr-FR"/>
              </w:rPr>
            </w:pPr>
            <w:r w:rsidRPr="00E609C6">
              <w:rPr>
                <w:rFonts w:ascii="Arial" w:hAnsi="Arial" w:cs="Arial"/>
                <w:sz w:val="24"/>
                <w:szCs w:val="24"/>
                <w:lang w:val="fr-FR"/>
              </w:rPr>
              <w:t>R</w:t>
            </w:r>
          </w:p>
        </w:tc>
        <w:tc>
          <w:tcPr>
            <w:tcW w:w="619" w:type="dxa"/>
          </w:tcPr>
          <w:p w:rsidR="006672D1" w:rsidRPr="00E609C6" w:rsidRDefault="006672D1" w:rsidP="00E609C6">
            <w:pPr>
              <w:tabs>
                <w:tab w:val="left" w:pos="7950"/>
              </w:tabs>
              <w:rPr>
                <w:rFonts w:ascii="Arial" w:hAnsi="Arial" w:cs="Arial"/>
                <w:sz w:val="24"/>
                <w:szCs w:val="24"/>
                <w:lang w:val="fr-FR"/>
              </w:rPr>
            </w:pPr>
            <w:r w:rsidRPr="00E609C6">
              <w:rPr>
                <w:rFonts w:ascii="Arial" w:hAnsi="Arial" w:cs="Arial"/>
                <w:sz w:val="24"/>
                <w:szCs w:val="24"/>
                <w:lang w:val="fr-FR"/>
              </w:rPr>
              <w:t>I</w:t>
            </w:r>
          </w:p>
        </w:tc>
        <w:tc>
          <w:tcPr>
            <w:tcW w:w="620" w:type="dxa"/>
          </w:tcPr>
          <w:p w:rsidR="006672D1" w:rsidRPr="00E609C6" w:rsidRDefault="006672D1" w:rsidP="00E609C6">
            <w:pPr>
              <w:tabs>
                <w:tab w:val="left" w:pos="7950"/>
              </w:tabs>
              <w:rPr>
                <w:rFonts w:ascii="Arial" w:hAnsi="Arial" w:cs="Arial"/>
                <w:sz w:val="24"/>
                <w:szCs w:val="24"/>
                <w:lang w:val="fr-FR"/>
              </w:rPr>
            </w:pPr>
            <w:r w:rsidRPr="00E609C6">
              <w:rPr>
                <w:rFonts w:ascii="Arial" w:hAnsi="Arial" w:cs="Arial"/>
                <w:sz w:val="24"/>
                <w:szCs w:val="24"/>
                <w:lang w:val="fr-FR"/>
              </w:rPr>
              <w:t>M</w:t>
            </w:r>
          </w:p>
        </w:tc>
        <w:tc>
          <w:tcPr>
            <w:tcW w:w="620" w:type="dxa"/>
          </w:tcPr>
          <w:p w:rsidR="006672D1" w:rsidRPr="00E609C6" w:rsidRDefault="006672D1" w:rsidP="00E609C6">
            <w:pPr>
              <w:tabs>
                <w:tab w:val="left" w:pos="7950"/>
              </w:tabs>
              <w:rPr>
                <w:rFonts w:ascii="Arial" w:hAnsi="Arial" w:cs="Arial"/>
                <w:sz w:val="24"/>
                <w:szCs w:val="24"/>
                <w:lang w:val="fr-FR"/>
              </w:rPr>
            </w:pPr>
            <w:r w:rsidRPr="00E609C6">
              <w:rPr>
                <w:rFonts w:ascii="Arial" w:hAnsi="Arial" w:cs="Arial"/>
                <w:sz w:val="24"/>
                <w:szCs w:val="24"/>
                <w:lang w:val="fr-FR"/>
              </w:rPr>
              <w:t>I</w:t>
            </w:r>
          </w:p>
        </w:tc>
        <w:tc>
          <w:tcPr>
            <w:tcW w:w="620" w:type="dxa"/>
          </w:tcPr>
          <w:p w:rsidR="006672D1" w:rsidRPr="00E609C6" w:rsidRDefault="006672D1" w:rsidP="00E609C6">
            <w:pPr>
              <w:tabs>
                <w:tab w:val="left" w:pos="7950"/>
              </w:tabs>
              <w:rPr>
                <w:rFonts w:ascii="Arial" w:hAnsi="Arial" w:cs="Arial"/>
                <w:sz w:val="24"/>
                <w:szCs w:val="24"/>
                <w:lang w:val="fr-FR"/>
              </w:rPr>
            </w:pPr>
            <w:r w:rsidRPr="00E609C6">
              <w:rPr>
                <w:rFonts w:ascii="Arial" w:hAnsi="Arial" w:cs="Arial"/>
                <w:sz w:val="24"/>
                <w:szCs w:val="24"/>
                <w:lang w:val="fr-FR"/>
              </w:rPr>
              <w:t>C</w:t>
            </w:r>
          </w:p>
        </w:tc>
      </w:tr>
      <w:tr w:rsidR="00E609C6" w:rsidRPr="00E609C6" w:rsidTr="00E609C6">
        <w:tc>
          <w:tcPr>
            <w:tcW w:w="619" w:type="dxa"/>
          </w:tcPr>
          <w:p w:rsidR="006672D1" w:rsidRPr="00E609C6" w:rsidRDefault="006672D1" w:rsidP="00E609C6">
            <w:pPr>
              <w:tabs>
                <w:tab w:val="left" w:pos="7950"/>
              </w:tabs>
              <w:rPr>
                <w:rFonts w:ascii="Arial" w:hAnsi="Arial" w:cs="Arial"/>
                <w:sz w:val="24"/>
                <w:szCs w:val="24"/>
                <w:lang w:val="fr-FR"/>
              </w:rPr>
            </w:pPr>
            <w:r w:rsidRPr="00E609C6">
              <w:rPr>
                <w:rFonts w:ascii="Arial" w:hAnsi="Arial" w:cs="Arial"/>
                <w:sz w:val="24"/>
                <w:szCs w:val="24"/>
                <w:lang w:val="fr-FR"/>
              </w:rPr>
              <w:t>P</w:t>
            </w:r>
          </w:p>
        </w:tc>
        <w:tc>
          <w:tcPr>
            <w:tcW w:w="619" w:type="dxa"/>
          </w:tcPr>
          <w:p w:rsidR="006672D1" w:rsidRPr="00E609C6" w:rsidRDefault="006672D1" w:rsidP="00E609C6">
            <w:pPr>
              <w:tabs>
                <w:tab w:val="left" w:pos="7950"/>
              </w:tabs>
              <w:rPr>
                <w:rFonts w:ascii="Arial" w:hAnsi="Arial" w:cs="Arial"/>
                <w:sz w:val="24"/>
                <w:szCs w:val="24"/>
                <w:lang w:val="fr-FR"/>
              </w:rPr>
            </w:pPr>
            <w:r w:rsidRPr="00E609C6">
              <w:rPr>
                <w:rFonts w:ascii="Arial" w:hAnsi="Arial" w:cs="Arial"/>
                <w:sz w:val="24"/>
                <w:szCs w:val="24"/>
                <w:lang w:val="fr-FR"/>
              </w:rPr>
              <w:t>O</w:t>
            </w:r>
          </w:p>
        </w:tc>
        <w:tc>
          <w:tcPr>
            <w:tcW w:w="619" w:type="dxa"/>
          </w:tcPr>
          <w:p w:rsidR="006672D1" w:rsidRPr="00E609C6" w:rsidRDefault="006672D1" w:rsidP="00E609C6">
            <w:pPr>
              <w:tabs>
                <w:tab w:val="left" w:pos="7950"/>
              </w:tabs>
              <w:rPr>
                <w:rFonts w:ascii="Arial" w:hAnsi="Arial" w:cs="Arial"/>
                <w:sz w:val="24"/>
                <w:szCs w:val="24"/>
                <w:lang w:val="fr-FR"/>
              </w:rPr>
            </w:pPr>
            <w:r w:rsidRPr="00E609C6">
              <w:rPr>
                <w:rFonts w:ascii="Arial" w:hAnsi="Arial" w:cs="Arial"/>
                <w:sz w:val="24"/>
                <w:szCs w:val="24"/>
                <w:lang w:val="fr-FR"/>
              </w:rPr>
              <w:t>T</w:t>
            </w:r>
          </w:p>
        </w:tc>
        <w:tc>
          <w:tcPr>
            <w:tcW w:w="619" w:type="dxa"/>
          </w:tcPr>
          <w:p w:rsidR="006672D1" w:rsidRPr="00E609C6" w:rsidRDefault="006672D1" w:rsidP="00E609C6">
            <w:pPr>
              <w:tabs>
                <w:tab w:val="left" w:pos="7950"/>
              </w:tabs>
              <w:rPr>
                <w:rFonts w:ascii="Arial" w:hAnsi="Arial" w:cs="Arial"/>
                <w:sz w:val="24"/>
                <w:szCs w:val="24"/>
                <w:lang w:val="fr-FR"/>
              </w:rPr>
            </w:pPr>
            <w:r w:rsidRPr="00E609C6">
              <w:rPr>
                <w:rFonts w:ascii="Arial" w:hAnsi="Arial" w:cs="Arial"/>
                <w:sz w:val="24"/>
                <w:szCs w:val="24"/>
                <w:lang w:val="fr-FR"/>
              </w:rPr>
              <w:t>D</w:t>
            </w:r>
          </w:p>
        </w:tc>
        <w:tc>
          <w:tcPr>
            <w:tcW w:w="619" w:type="dxa"/>
          </w:tcPr>
          <w:p w:rsidR="006672D1" w:rsidRPr="00E609C6" w:rsidRDefault="006672D1" w:rsidP="00E609C6">
            <w:pPr>
              <w:tabs>
                <w:tab w:val="left" w:pos="7950"/>
              </w:tabs>
              <w:rPr>
                <w:rFonts w:ascii="Arial" w:hAnsi="Arial" w:cs="Arial"/>
                <w:sz w:val="24"/>
                <w:szCs w:val="24"/>
                <w:lang w:val="fr-FR"/>
              </w:rPr>
            </w:pPr>
            <w:r w:rsidRPr="00E609C6">
              <w:rPr>
                <w:rFonts w:ascii="Arial" w:hAnsi="Arial" w:cs="Arial"/>
                <w:sz w:val="24"/>
                <w:szCs w:val="24"/>
                <w:lang w:val="fr-FR"/>
              </w:rPr>
              <w:t>E</w:t>
            </w:r>
          </w:p>
        </w:tc>
        <w:tc>
          <w:tcPr>
            <w:tcW w:w="619" w:type="dxa"/>
          </w:tcPr>
          <w:p w:rsidR="006672D1" w:rsidRPr="00E609C6" w:rsidRDefault="006672D1" w:rsidP="00E609C6">
            <w:pPr>
              <w:tabs>
                <w:tab w:val="left" w:pos="7950"/>
              </w:tabs>
              <w:rPr>
                <w:rFonts w:ascii="Arial" w:hAnsi="Arial" w:cs="Arial"/>
                <w:sz w:val="24"/>
                <w:szCs w:val="24"/>
                <w:lang w:val="fr-FR"/>
              </w:rPr>
            </w:pPr>
            <w:r w:rsidRPr="00E609C6">
              <w:rPr>
                <w:rFonts w:ascii="Arial" w:hAnsi="Arial" w:cs="Arial"/>
                <w:sz w:val="24"/>
                <w:szCs w:val="24"/>
                <w:lang w:val="fr-FR"/>
              </w:rPr>
              <w:t>N</w:t>
            </w:r>
          </w:p>
        </w:tc>
        <w:tc>
          <w:tcPr>
            <w:tcW w:w="619" w:type="dxa"/>
          </w:tcPr>
          <w:p w:rsidR="006672D1" w:rsidRPr="00E609C6" w:rsidRDefault="006672D1" w:rsidP="00E609C6">
            <w:pPr>
              <w:tabs>
                <w:tab w:val="left" w:pos="7950"/>
              </w:tabs>
              <w:rPr>
                <w:rFonts w:ascii="Arial" w:hAnsi="Arial" w:cs="Arial"/>
                <w:sz w:val="24"/>
                <w:szCs w:val="24"/>
                <w:lang w:val="fr-FR"/>
              </w:rPr>
            </w:pPr>
            <w:r w:rsidRPr="00E609C6">
              <w:rPr>
                <w:rFonts w:ascii="Arial" w:hAnsi="Arial" w:cs="Arial"/>
                <w:sz w:val="24"/>
                <w:szCs w:val="24"/>
                <w:lang w:val="fr-FR"/>
              </w:rPr>
              <w:t>I</w:t>
            </w:r>
          </w:p>
        </w:tc>
        <w:tc>
          <w:tcPr>
            <w:tcW w:w="619" w:type="dxa"/>
          </w:tcPr>
          <w:p w:rsidR="006672D1" w:rsidRPr="00E609C6" w:rsidRDefault="006672D1" w:rsidP="00E609C6">
            <w:pPr>
              <w:tabs>
                <w:tab w:val="left" w:pos="7950"/>
              </w:tabs>
              <w:rPr>
                <w:rFonts w:ascii="Arial" w:hAnsi="Arial" w:cs="Arial"/>
                <w:sz w:val="24"/>
                <w:szCs w:val="24"/>
                <w:lang w:val="fr-FR"/>
              </w:rPr>
            </w:pPr>
            <w:r w:rsidRPr="00E609C6">
              <w:rPr>
                <w:rFonts w:ascii="Arial" w:hAnsi="Arial" w:cs="Arial"/>
                <w:sz w:val="24"/>
                <w:szCs w:val="24"/>
                <w:lang w:val="fr-FR"/>
              </w:rPr>
              <w:t>C</w:t>
            </w:r>
          </w:p>
        </w:tc>
        <w:tc>
          <w:tcPr>
            <w:tcW w:w="619" w:type="dxa"/>
          </w:tcPr>
          <w:p w:rsidR="006672D1" w:rsidRPr="00E609C6" w:rsidRDefault="006672D1" w:rsidP="00E609C6">
            <w:pPr>
              <w:tabs>
                <w:tab w:val="left" w:pos="7950"/>
              </w:tabs>
              <w:rPr>
                <w:rFonts w:ascii="Arial" w:hAnsi="Arial" w:cs="Arial"/>
                <w:sz w:val="24"/>
                <w:szCs w:val="24"/>
                <w:lang w:val="fr-FR"/>
              </w:rPr>
            </w:pPr>
            <w:r w:rsidRPr="00E609C6">
              <w:rPr>
                <w:rFonts w:ascii="Arial" w:hAnsi="Arial" w:cs="Arial"/>
                <w:sz w:val="24"/>
                <w:szCs w:val="24"/>
                <w:lang w:val="fr-FR"/>
              </w:rPr>
              <w:t>I</w:t>
            </w:r>
          </w:p>
        </w:tc>
        <w:tc>
          <w:tcPr>
            <w:tcW w:w="619" w:type="dxa"/>
          </w:tcPr>
          <w:p w:rsidR="006672D1" w:rsidRPr="00E609C6" w:rsidRDefault="006672D1" w:rsidP="00E609C6">
            <w:pPr>
              <w:tabs>
                <w:tab w:val="left" w:pos="7950"/>
              </w:tabs>
              <w:rPr>
                <w:rFonts w:ascii="Arial" w:hAnsi="Arial" w:cs="Arial"/>
                <w:sz w:val="24"/>
                <w:szCs w:val="24"/>
                <w:lang w:val="fr-FR"/>
              </w:rPr>
            </w:pPr>
            <w:r w:rsidRPr="00E609C6">
              <w:rPr>
                <w:rFonts w:ascii="Arial" w:hAnsi="Arial" w:cs="Arial"/>
                <w:sz w:val="24"/>
                <w:szCs w:val="24"/>
                <w:lang w:val="fr-FR"/>
              </w:rPr>
              <w:t>O</w:t>
            </w:r>
          </w:p>
        </w:tc>
        <w:tc>
          <w:tcPr>
            <w:tcW w:w="619" w:type="dxa"/>
          </w:tcPr>
          <w:p w:rsidR="006672D1" w:rsidRPr="00E609C6" w:rsidRDefault="006672D1" w:rsidP="00E609C6">
            <w:pPr>
              <w:tabs>
                <w:tab w:val="left" w:pos="7950"/>
              </w:tabs>
              <w:rPr>
                <w:rFonts w:ascii="Arial" w:hAnsi="Arial" w:cs="Arial"/>
                <w:sz w:val="24"/>
                <w:szCs w:val="24"/>
                <w:lang w:val="fr-FR"/>
              </w:rPr>
            </w:pPr>
            <w:r w:rsidRPr="00E609C6">
              <w:rPr>
                <w:rFonts w:ascii="Arial" w:hAnsi="Arial" w:cs="Arial"/>
                <w:sz w:val="24"/>
                <w:szCs w:val="24"/>
                <w:lang w:val="fr-FR"/>
              </w:rPr>
              <w:t>L</w:t>
            </w:r>
          </w:p>
        </w:tc>
        <w:tc>
          <w:tcPr>
            <w:tcW w:w="619" w:type="dxa"/>
          </w:tcPr>
          <w:p w:rsidR="006672D1" w:rsidRPr="00E609C6" w:rsidRDefault="006672D1" w:rsidP="00E609C6">
            <w:pPr>
              <w:tabs>
                <w:tab w:val="left" w:pos="7950"/>
              </w:tabs>
              <w:rPr>
                <w:rFonts w:ascii="Arial" w:hAnsi="Arial" w:cs="Arial"/>
                <w:sz w:val="24"/>
                <w:szCs w:val="24"/>
                <w:lang w:val="fr-FR"/>
              </w:rPr>
            </w:pPr>
            <w:r w:rsidRPr="00E609C6">
              <w:rPr>
                <w:rFonts w:ascii="Arial" w:hAnsi="Arial" w:cs="Arial"/>
                <w:sz w:val="24"/>
                <w:szCs w:val="24"/>
                <w:lang w:val="fr-FR"/>
              </w:rPr>
              <w:t>Ă</w:t>
            </w:r>
          </w:p>
        </w:tc>
        <w:tc>
          <w:tcPr>
            <w:tcW w:w="620" w:type="dxa"/>
          </w:tcPr>
          <w:p w:rsidR="006672D1" w:rsidRPr="00E609C6" w:rsidRDefault="006672D1" w:rsidP="00E609C6">
            <w:pPr>
              <w:tabs>
                <w:tab w:val="left" w:pos="7950"/>
              </w:tabs>
              <w:rPr>
                <w:rFonts w:ascii="Arial" w:hAnsi="Arial" w:cs="Arial"/>
                <w:sz w:val="24"/>
                <w:szCs w:val="24"/>
                <w:lang w:val="fr-FR"/>
              </w:rPr>
            </w:pPr>
            <w:r w:rsidRPr="00E609C6">
              <w:rPr>
                <w:rFonts w:ascii="Arial" w:hAnsi="Arial" w:cs="Arial"/>
                <w:sz w:val="24"/>
                <w:szCs w:val="24"/>
                <w:lang w:val="fr-FR"/>
              </w:rPr>
              <w:t>N</w:t>
            </w:r>
          </w:p>
        </w:tc>
        <w:tc>
          <w:tcPr>
            <w:tcW w:w="620" w:type="dxa"/>
          </w:tcPr>
          <w:p w:rsidR="006672D1" w:rsidRPr="00E609C6" w:rsidRDefault="006672D1" w:rsidP="00E609C6">
            <w:pPr>
              <w:tabs>
                <w:tab w:val="left" w:pos="7950"/>
              </w:tabs>
              <w:rPr>
                <w:rFonts w:ascii="Arial" w:hAnsi="Arial" w:cs="Arial"/>
                <w:sz w:val="24"/>
                <w:szCs w:val="24"/>
                <w:lang w:val="fr-FR"/>
              </w:rPr>
            </w:pPr>
            <w:r w:rsidRPr="00E609C6">
              <w:rPr>
                <w:rFonts w:ascii="Arial" w:hAnsi="Arial" w:cs="Arial"/>
                <w:sz w:val="24"/>
                <w:szCs w:val="24"/>
                <w:lang w:val="fr-FR"/>
              </w:rPr>
              <w:t>E</w:t>
            </w:r>
          </w:p>
        </w:tc>
        <w:tc>
          <w:tcPr>
            <w:tcW w:w="620" w:type="dxa"/>
          </w:tcPr>
          <w:p w:rsidR="006672D1" w:rsidRPr="00E609C6" w:rsidRDefault="006672D1" w:rsidP="00E609C6">
            <w:pPr>
              <w:tabs>
                <w:tab w:val="left" w:pos="7950"/>
              </w:tabs>
              <w:rPr>
                <w:rFonts w:ascii="Arial" w:hAnsi="Arial" w:cs="Arial"/>
                <w:sz w:val="24"/>
                <w:szCs w:val="24"/>
                <w:lang w:val="fr-FR"/>
              </w:rPr>
            </w:pPr>
            <w:r w:rsidRPr="00E609C6">
              <w:rPr>
                <w:rFonts w:ascii="Arial" w:hAnsi="Arial" w:cs="Arial"/>
                <w:sz w:val="24"/>
                <w:szCs w:val="24"/>
                <w:lang w:val="fr-FR"/>
              </w:rPr>
              <w:t>L</w:t>
            </w:r>
          </w:p>
        </w:tc>
      </w:tr>
      <w:tr w:rsidR="00E609C6" w:rsidRPr="00E609C6" w:rsidTr="00E609C6">
        <w:tc>
          <w:tcPr>
            <w:tcW w:w="619" w:type="dxa"/>
          </w:tcPr>
          <w:p w:rsidR="006672D1" w:rsidRPr="00E609C6" w:rsidRDefault="006672D1" w:rsidP="00E609C6">
            <w:pPr>
              <w:tabs>
                <w:tab w:val="left" w:pos="7950"/>
              </w:tabs>
              <w:rPr>
                <w:rFonts w:ascii="Arial" w:hAnsi="Arial" w:cs="Arial"/>
                <w:sz w:val="24"/>
                <w:szCs w:val="24"/>
                <w:lang w:val="fr-FR"/>
              </w:rPr>
            </w:pPr>
            <w:r w:rsidRPr="00E609C6">
              <w:rPr>
                <w:rFonts w:ascii="Arial" w:hAnsi="Arial" w:cs="Arial"/>
                <w:sz w:val="24"/>
                <w:szCs w:val="24"/>
                <w:lang w:val="fr-FR"/>
              </w:rPr>
              <w:t>O</w:t>
            </w:r>
          </w:p>
        </w:tc>
        <w:tc>
          <w:tcPr>
            <w:tcW w:w="619" w:type="dxa"/>
          </w:tcPr>
          <w:p w:rsidR="006672D1" w:rsidRPr="00E609C6" w:rsidRDefault="006672D1" w:rsidP="00E609C6">
            <w:pPr>
              <w:tabs>
                <w:tab w:val="left" w:pos="7950"/>
              </w:tabs>
              <w:rPr>
                <w:rFonts w:ascii="Arial" w:hAnsi="Arial" w:cs="Arial"/>
                <w:sz w:val="24"/>
                <w:szCs w:val="24"/>
                <w:lang w:val="fr-FR"/>
              </w:rPr>
            </w:pPr>
            <w:r w:rsidRPr="00E609C6">
              <w:rPr>
                <w:rFonts w:ascii="Arial" w:hAnsi="Arial" w:cs="Arial"/>
                <w:sz w:val="24"/>
                <w:szCs w:val="24"/>
                <w:lang w:val="fr-FR"/>
              </w:rPr>
              <w:t>B</w:t>
            </w:r>
          </w:p>
        </w:tc>
        <w:tc>
          <w:tcPr>
            <w:tcW w:w="619" w:type="dxa"/>
          </w:tcPr>
          <w:p w:rsidR="006672D1" w:rsidRPr="00E609C6" w:rsidRDefault="006672D1" w:rsidP="00E609C6">
            <w:pPr>
              <w:tabs>
                <w:tab w:val="left" w:pos="7950"/>
              </w:tabs>
              <w:rPr>
                <w:rFonts w:ascii="Arial" w:hAnsi="Arial" w:cs="Arial"/>
                <w:sz w:val="24"/>
                <w:szCs w:val="24"/>
                <w:lang w:val="fr-FR"/>
              </w:rPr>
            </w:pPr>
            <w:r w:rsidRPr="00E609C6">
              <w:rPr>
                <w:rFonts w:ascii="Arial" w:hAnsi="Arial" w:cs="Arial"/>
                <w:sz w:val="24"/>
                <w:szCs w:val="24"/>
                <w:lang w:val="fr-FR"/>
              </w:rPr>
              <w:t>R</w:t>
            </w:r>
          </w:p>
        </w:tc>
        <w:tc>
          <w:tcPr>
            <w:tcW w:w="619" w:type="dxa"/>
          </w:tcPr>
          <w:p w:rsidR="006672D1" w:rsidRPr="00E609C6" w:rsidRDefault="006672D1" w:rsidP="00E609C6">
            <w:pPr>
              <w:tabs>
                <w:tab w:val="left" w:pos="7950"/>
              </w:tabs>
              <w:rPr>
                <w:rFonts w:ascii="Arial" w:hAnsi="Arial" w:cs="Arial"/>
                <w:sz w:val="24"/>
                <w:szCs w:val="24"/>
                <w:lang w:val="fr-FR"/>
              </w:rPr>
            </w:pPr>
            <w:r w:rsidRPr="00E609C6">
              <w:rPr>
                <w:rFonts w:ascii="Arial" w:hAnsi="Arial" w:cs="Arial"/>
                <w:sz w:val="24"/>
                <w:szCs w:val="24"/>
                <w:lang w:val="fr-FR"/>
              </w:rPr>
              <w:t>Â</w:t>
            </w:r>
          </w:p>
        </w:tc>
        <w:tc>
          <w:tcPr>
            <w:tcW w:w="619" w:type="dxa"/>
          </w:tcPr>
          <w:p w:rsidR="006672D1" w:rsidRPr="00E609C6" w:rsidRDefault="006672D1" w:rsidP="00E609C6">
            <w:pPr>
              <w:tabs>
                <w:tab w:val="left" w:pos="7950"/>
              </w:tabs>
              <w:rPr>
                <w:rFonts w:ascii="Arial" w:hAnsi="Arial" w:cs="Arial"/>
                <w:sz w:val="24"/>
                <w:szCs w:val="24"/>
                <w:lang w:val="fr-FR"/>
              </w:rPr>
            </w:pPr>
            <w:r w:rsidRPr="00E609C6">
              <w:rPr>
                <w:rFonts w:ascii="Arial" w:hAnsi="Arial" w:cs="Arial"/>
                <w:sz w:val="24"/>
                <w:szCs w:val="24"/>
                <w:lang w:val="fr-FR"/>
              </w:rPr>
              <w:t>N</w:t>
            </w:r>
          </w:p>
        </w:tc>
        <w:tc>
          <w:tcPr>
            <w:tcW w:w="619" w:type="dxa"/>
          </w:tcPr>
          <w:p w:rsidR="006672D1" w:rsidRPr="00E609C6" w:rsidRDefault="006672D1" w:rsidP="00E609C6">
            <w:pPr>
              <w:tabs>
                <w:tab w:val="left" w:pos="7950"/>
              </w:tabs>
              <w:rPr>
                <w:rFonts w:ascii="Arial" w:hAnsi="Arial" w:cs="Arial"/>
                <w:sz w:val="24"/>
                <w:szCs w:val="24"/>
                <w:lang w:val="fr-FR"/>
              </w:rPr>
            </w:pPr>
            <w:r w:rsidRPr="00E609C6">
              <w:rPr>
                <w:rFonts w:ascii="Arial" w:hAnsi="Arial" w:cs="Arial"/>
                <w:sz w:val="24"/>
                <w:szCs w:val="24"/>
                <w:lang w:val="fr-FR"/>
              </w:rPr>
              <w:t>Z</w:t>
            </w:r>
          </w:p>
        </w:tc>
        <w:tc>
          <w:tcPr>
            <w:tcW w:w="619" w:type="dxa"/>
          </w:tcPr>
          <w:p w:rsidR="006672D1" w:rsidRPr="00E609C6" w:rsidRDefault="006672D1" w:rsidP="00E609C6">
            <w:pPr>
              <w:tabs>
                <w:tab w:val="left" w:pos="7950"/>
              </w:tabs>
              <w:rPr>
                <w:rFonts w:ascii="Arial" w:hAnsi="Arial" w:cs="Arial"/>
                <w:sz w:val="24"/>
                <w:szCs w:val="24"/>
                <w:lang w:val="fr-FR"/>
              </w:rPr>
            </w:pPr>
            <w:r w:rsidRPr="00E609C6">
              <w:rPr>
                <w:rFonts w:ascii="Arial" w:hAnsi="Arial" w:cs="Arial"/>
                <w:sz w:val="24"/>
                <w:szCs w:val="24"/>
                <w:lang w:val="fr-FR"/>
              </w:rPr>
              <w:t>E</w:t>
            </w:r>
          </w:p>
        </w:tc>
        <w:tc>
          <w:tcPr>
            <w:tcW w:w="619" w:type="dxa"/>
          </w:tcPr>
          <w:p w:rsidR="006672D1" w:rsidRPr="00E609C6" w:rsidRDefault="006672D1" w:rsidP="00E609C6">
            <w:pPr>
              <w:tabs>
                <w:tab w:val="left" w:pos="7950"/>
              </w:tabs>
              <w:rPr>
                <w:rFonts w:ascii="Arial" w:hAnsi="Arial" w:cs="Arial"/>
                <w:sz w:val="24"/>
                <w:szCs w:val="24"/>
                <w:lang w:val="fr-FR"/>
              </w:rPr>
            </w:pPr>
            <w:r w:rsidRPr="00E609C6">
              <w:rPr>
                <w:rFonts w:ascii="Arial" w:hAnsi="Arial" w:cs="Arial"/>
                <w:sz w:val="24"/>
                <w:szCs w:val="24"/>
                <w:lang w:val="fr-FR"/>
              </w:rPr>
              <w:t>T</w:t>
            </w:r>
          </w:p>
        </w:tc>
        <w:tc>
          <w:tcPr>
            <w:tcW w:w="619" w:type="dxa"/>
          </w:tcPr>
          <w:p w:rsidR="006672D1" w:rsidRPr="00E609C6" w:rsidRDefault="006672D1" w:rsidP="00E609C6">
            <w:pPr>
              <w:tabs>
                <w:tab w:val="left" w:pos="7950"/>
              </w:tabs>
              <w:rPr>
                <w:rFonts w:ascii="Arial" w:hAnsi="Arial" w:cs="Arial"/>
                <w:sz w:val="24"/>
                <w:szCs w:val="24"/>
                <w:lang w:val="fr-FR"/>
              </w:rPr>
            </w:pPr>
            <w:r w:rsidRPr="00E609C6">
              <w:rPr>
                <w:rFonts w:ascii="Arial" w:hAnsi="Arial" w:cs="Arial"/>
                <w:sz w:val="24"/>
                <w:szCs w:val="24"/>
                <w:lang w:val="fr-FR"/>
              </w:rPr>
              <w:t>U</w:t>
            </w:r>
          </w:p>
        </w:tc>
        <w:tc>
          <w:tcPr>
            <w:tcW w:w="619" w:type="dxa"/>
          </w:tcPr>
          <w:p w:rsidR="006672D1" w:rsidRPr="00E609C6" w:rsidRDefault="006672D1" w:rsidP="00E609C6">
            <w:pPr>
              <w:tabs>
                <w:tab w:val="left" w:pos="7950"/>
              </w:tabs>
              <w:rPr>
                <w:rFonts w:ascii="Arial" w:hAnsi="Arial" w:cs="Arial"/>
                <w:sz w:val="24"/>
                <w:szCs w:val="24"/>
                <w:lang w:val="fr-FR"/>
              </w:rPr>
            </w:pPr>
            <w:r w:rsidRPr="00E609C6">
              <w:rPr>
                <w:rFonts w:ascii="Arial" w:hAnsi="Arial" w:cs="Arial"/>
                <w:sz w:val="24"/>
                <w:szCs w:val="24"/>
                <w:lang w:val="fr-FR"/>
              </w:rPr>
              <w:t>R</w:t>
            </w:r>
          </w:p>
        </w:tc>
        <w:tc>
          <w:tcPr>
            <w:tcW w:w="619" w:type="dxa"/>
          </w:tcPr>
          <w:p w:rsidR="006672D1" w:rsidRPr="00E609C6" w:rsidRDefault="006672D1" w:rsidP="00E609C6">
            <w:pPr>
              <w:tabs>
                <w:tab w:val="left" w:pos="7950"/>
              </w:tabs>
              <w:rPr>
                <w:rFonts w:ascii="Arial" w:hAnsi="Arial" w:cs="Arial"/>
                <w:sz w:val="24"/>
                <w:szCs w:val="24"/>
                <w:lang w:val="fr-FR"/>
              </w:rPr>
            </w:pPr>
            <w:r w:rsidRPr="00E609C6">
              <w:rPr>
                <w:rFonts w:ascii="Arial" w:hAnsi="Arial" w:cs="Arial"/>
                <w:sz w:val="24"/>
                <w:szCs w:val="24"/>
                <w:lang w:val="fr-FR"/>
              </w:rPr>
              <w:t>I</w:t>
            </w:r>
          </w:p>
        </w:tc>
        <w:tc>
          <w:tcPr>
            <w:tcW w:w="619" w:type="dxa"/>
          </w:tcPr>
          <w:p w:rsidR="006672D1" w:rsidRPr="00E609C6" w:rsidRDefault="006672D1" w:rsidP="00E609C6">
            <w:pPr>
              <w:tabs>
                <w:tab w:val="left" w:pos="7950"/>
              </w:tabs>
              <w:rPr>
                <w:rFonts w:ascii="Arial" w:hAnsi="Arial" w:cs="Arial"/>
                <w:sz w:val="24"/>
                <w:szCs w:val="24"/>
                <w:lang w:val="fr-FR"/>
              </w:rPr>
            </w:pPr>
            <w:r w:rsidRPr="00E609C6">
              <w:rPr>
                <w:rFonts w:ascii="Arial" w:hAnsi="Arial" w:cs="Arial"/>
                <w:sz w:val="24"/>
                <w:szCs w:val="24"/>
                <w:lang w:val="fr-FR"/>
              </w:rPr>
              <w:t>O</w:t>
            </w:r>
          </w:p>
        </w:tc>
        <w:tc>
          <w:tcPr>
            <w:tcW w:w="620" w:type="dxa"/>
          </w:tcPr>
          <w:p w:rsidR="006672D1" w:rsidRPr="00E609C6" w:rsidRDefault="006672D1" w:rsidP="00E609C6">
            <w:pPr>
              <w:tabs>
                <w:tab w:val="left" w:pos="7950"/>
              </w:tabs>
              <w:rPr>
                <w:rFonts w:ascii="Arial" w:hAnsi="Arial" w:cs="Arial"/>
                <w:sz w:val="24"/>
                <w:szCs w:val="24"/>
                <w:lang w:val="fr-FR"/>
              </w:rPr>
            </w:pPr>
            <w:r w:rsidRPr="00E609C6">
              <w:rPr>
                <w:rFonts w:ascii="Arial" w:hAnsi="Arial" w:cs="Arial"/>
                <w:sz w:val="24"/>
                <w:szCs w:val="24"/>
                <w:lang w:val="fr-FR"/>
              </w:rPr>
              <w:t>C</w:t>
            </w:r>
          </w:p>
        </w:tc>
        <w:tc>
          <w:tcPr>
            <w:tcW w:w="620" w:type="dxa"/>
          </w:tcPr>
          <w:p w:rsidR="006672D1" w:rsidRPr="00E609C6" w:rsidRDefault="006672D1" w:rsidP="00E609C6">
            <w:pPr>
              <w:tabs>
                <w:tab w:val="left" w:pos="7950"/>
              </w:tabs>
              <w:rPr>
                <w:rFonts w:ascii="Arial" w:hAnsi="Arial" w:cs="Arial"/>
                <w:sz w:val="24"/>
                <w:szCs w:val="24"/>
                <w:lang w:val="fr-FR"/>
              </w:rPr>
            </w:pPr>
            <w:r w:rsidRPr="00E609C6">
              <w:rPr>
                <w:rFonts w:ascii="Arial" w:hAnsi="Arial" w:cs="Arial"/>
                <w:sz w:val="24"/>
                <w:szCs w:val="24"/>
                <w:lang w:val="fr-FR"/>
              </w:rPr>
              <w:t>E</w:t>
            </w:r>
          </w:p>
        </w:tc>
        <w:tc>
          <w:tcPr>
            <w:tcW w:w="620" w:type="dxa"/>
          </w:tcPr>
          <w:p w:rsidR="006672D1" w:rsidRPr="00E609C6" w:rsidRDefault="006672D1" w:rsidP="00E609C6">
            <w:pPr>
              <w:tabs>
                <w:tab w:val="left" w:pos="7950"/>
              </w:tabs>
              <w:rPr>
                <w:rFonts w:ascii="Arial" w:hAnsi="Arial" w:cs="Arial"/>
                <w:sz w:val="24"/>
                <w:szCs w:val="24"/>
                <w:lang w:val="fr-FR"/>
              </w:rPr>
            </w:pPr>
            <w:r w:rsidRPr="00E609C6">
              <w:rPr>
                <w:rFonts w:ascii="Arial" w:hAnsi="Arial" w:cs="Arial"/>
                <w:sz w:val="24"/>
                <w:szCs w:val="24"/>
                <w:lang w:val="fr-FR"/>
              </w:rPr>
              <w:t>N</w:t>
            </w:r>
          </w:p>
        </w:tc>
      </w:tr>
      <w:tr w:rsidR="00E609C6" w:rsidRPr="00E609C6" w:rsidTr="00E609C6">
        <w:tc>
          <w:tcPr>
            <w:tcW w:w="619" w:type="dxa"/>
          </w:tcPr>
          <w:p w:rsidR="006672D1" w:rsidRPr="00E609C6" w:rsidRDefault="006672D1" w:rsidP="00E609C6">
            <w:pPr>
              <w:tabs>
                <w:tab w:val="left" w:pos="7950"/>
              </w:tabs>
              <w:rPr>
                <w:rFonts w:ascii="Arial" w:hAnsi="Arial" w:cs="Arial"/>
                <w:sz w:val="24"/>
                <w:szCs w:val="24"/>
                <w:lang w:val="fr-FR"/>
              </w:rPr>
            </w:pPr>
            <w:r w:rsidRPr="00E609C6">
              <w:rPr>
                <w:rFonts w:ascii="Arial" w:hAnsi="Arial" w:cs="Arial"/>
                <w:sz w:val="24"/>
                <w:szCs w:val="24"/>
                <w:lang w:val="fr-FR"/>
              </w:rPr>
              <w:t>D</w:t>
            </w:r>
          </w:p>
        </w:tc>
        <w:tc>
          <w:tcPr>
            <w:tcW w:w="619" w:type="dxa"/>
          </w:tcPr>
          <w:p w:rsidR="006672D1" w:rsidRPr="00E609C6" w:rsidRDefault="006672D1" w:rsidP="00E609C6">
            <w:pPr>
              <w:tabs>
                <w:tab w:val="left" w:pos="7950"/>
              </w:tabs>
              <w:rPr>
                <w:rFonts w:ascii="Arial" w:hAnsi="Arial" w:cs="Arial"/>
                <w:sz w:val="24"/>
                <w:szCs w:val="24"/>
                <w:lang w:val="fr-FR"/>
              </w:rPr>
            </w:pPr>
            <w:r w:rsidRPr="00E609C6">
              <w:rPr>
                <w:rFonts w:ascii="Arial" w:hAnsi="Arial" w:cs="Arial"/>
                <w:sz w:val="24"/>
                <w:szCs w:val="24"/>
                <w:lang w:val="fr-FR"/>
              </w:rPr>
              <w:t>U</w:t>
            </w:r>
          </w:p>
        </w:tc>
        <w:tc>
          <w:tcPr>
            <w:tcW w:w="619" w:type="dxa"/>
          </w:tcPr>
          <w:p w:rsidR="006672D1" w:rsidRPr="00E609C6" w:rsidRDefault="006672D1" w:rsidP="00E609C6">
            <w:pPr>
              <w:tabs>
                <w:tab w:val="left" w:pos="7950"/>
              </w:tabs>
              <w:rPr>
                <w:rFonts w:ascii="Arial" w:hAnsi="Arial" w:cs="Arial"/>
                <w:sz w:val="24"/>
                <w:szCs w:val="24"/>
                <w:lang w:val="fr-FR"/>
              </w:rPr>
            </w:pPr>
            <w:r w:rsidRPr="00E609C6">
              <w:rPr>
                <w:rFonts w:ascii="Arial" w:hAnsi="Arial" w:cs="Arial"/>
                <w:sz w:val="24"/>
                <w:szCs w:val="24"/>
                <w:lang w:val="fr-FR"/>
              </w:rPr>
              <w:t>M</w:t>
            </w:r>
          </w:p>
        </w:tc>
        <w:tc>
          <w:tcPr>
            <w:tcW w:w="619" w:type="dxa"/>
          </w:tcPr>
          <w:p w:rsidR="006672D1" w:rsidRPr="00E609C6" w:rsidRDefault="006672D1" w:rsidP="00E609C6">
            <w:pPr>
              <w:tabs>
                <w:tab w:val="left" w:pos="7950"/>
              </w:tabs>
              <w:rPr>
                <w:rFonts w:ascii="Arial" w:hAnsi="Arial" w:cs="Arial"/>
                <w:sz w:val="24"/>
                <w:szCs w:val="24"/>
                <w:lang w:val="fr-FR"/>
              </w:rPr>
            </w:pPr>
            <w:r w:rsidRPr="00E609C6">
              <w:rPr>
                <w:rFonts w:ascii="Arial" w:hAnsi="Arial" w:cs="Arial"/>
                <w:sz w:val="24"/>
                <w:szCs w:val="24"/>
                <w:lang w:val="fr-FR"/>
              </w:rPr>
              <w:t>B</w:t>
            </w:r>
          </w:p>
        </w:tc>
        <w:tc>
          <w:tcPr>
            <w:tcW w:w="619" w:type="dxa"/>
          </w:tcPr>
          <w:p w:rsidR="006672D1" w:rsidRPr="00E609C6" w:rsidRDefault="006672D1" w:rsidP="00E609C6">
            <w:pPr>
              <w:tabs>
                <w:tab w:val="left" w:pos="7950"/>
              </w:tabs>
              <w:rPr>
                <w:rFonts w:ascii="Arial" w:hAnsi="Arial" w:cs="Arial"/>
                <w:sz w:val="24"/>
                <w:szCs w:val="24"/>
                <w:lang w:val="fr-FR"/>
              </w:rPr>
            </w:pPr>
            <w:r w:rsidRPr="00E609C6">
              <w:rPr>
                <w:rFonts w:ascii="Arial" w:hAnsi="Arial" w:cs="Arial"/>
                <w:sz w:val="24"/>
                <w:szCs w:val="24"/>
                <w:lang w:val="fr-FR"/>
              </w:rPr>
              <w:t>O</w:t>
            </w:r>
          </w:p>
        </w:tc>
        <w:tc>
          <w:tcPr>
            <w:tcW w:w="619" w:type="dxa"/>
          </w:tcPr>
          <w:p w:rsidR="006672D1" w:rsidRPr="00E609C6" w:rsidRDefault="006672D1" w:rsidP="00E609C6">
            <w:pPr>
              <w:tabs>
                <w:tab w:val="left" w:pos="7950"/>
              </w:tabs>
              <w:rPr>
                <w:rFonts w:ascii="Arial" w:hAnsi="Arial" w:cs="Arial"/>
                <w:sz w:val="24"/>
                <w:szCs w:val="24"/>
                <w:lang w:val="fr-FR"/>
              </w:rPr>
            </w:pPr>
            <w:r w:rsidRPr="00E609C6">
              <w:rPr>
                <w:rFonts w:ascii="Arial" w:hAnsi="Arial" w:cs="Arial"/>
                <w:sz w:val="24"/>
                <w:szCs w:val="24"/>
                <w:lang w:val="fr-FR"/>
              </w:rPr>
              <w:t>C</w:t>
            </w:r>
          </w:p>
        </w:tc>
        <w:tc>
          <w:tcPr>
            <w:tcW w:w="619" w:type="dxa"/>
          </w:tcPr>
          <w:p w:rsidR="006672D1" w:rsidRPr="00E609C6" w:rsidRDefault="006672D1" w:rsidP="00E609C6">
            <w:pPr>
              <w:tabs>
                <w:tab w:val="left" w:pos="7950"/>
              </w:tabs>
              <w:rPr>
                <w:rFonts w:ascii="Arial" w:hAnsi="Arial" w:cs="Arial"/>
                <w:sz w:val="24"/>
                <w:szCs w:val="24"/>
                <w:lang w:val="fr-FR"/>
              </w:rPr>
            </w:pPr>
            <w:r w:rsidRPr="00E609C6">
              <w:rPr>
                <w:rFonts w:ascii="Arial" w:hAnsi="Arial" w:cs="Arial"/>
                <w:sz w:val="24"/>
                <w:szCs w:val="24"/>
                <w:lang w:val="fr-FR"/>
              </w:rPr>
              <w:t>H</w:t>
            </w:r>
          </w:p>
        </w:tc>
        <w:tc>
          <w:tcPr>
            <w:tcW w:w="619" w:type="dxa"/>
          </w:tcPr>
          <w:p w:rsidR="006672D1" w:rsidRPr="00E609C6" w:rsidRDefault="006672D1" w:rsidP="00E609C6">
            <w:pPr>
              <w:tabs>
                <w:tab w:val="left" w:pos="7950"/>
              </w:tabs>
              <w:rPr>
                <w:rFonts w:ascii="Arial" w:hAnsi="Arial" w:cs="Arial"/>
                <w:sz w:val="24"/>
                <w:szCs w:val="24"/>
                <w:lang w:val="fr-FR"/>
              </w:rPr>
            </w:pPr>
            <w:r w:rsidRPr="00E609C6">
              <w:rPr>
                <w:rFonts w:ascii="Arial" w:hAnsi="Arial" w:cs="Arial"/>
                <w:sz w:val="24"/>
                <w:szCs w:val="24"/>
                <w:lang w:val="fr-FR"/>
              </w:rPr>
              <w:t>I</w:t>
            </w:r>
          </w:p>
        </w:tc>
        <w:tc>
          <w:tcPr>
            <w:tcW w:w="619" w:type="dxa"/>
          </w:tcPr>
          <w:p w:rsidR="006672D1" w:rsidRPr="00E609C6" w:rsidRDefault="006672D1" w:rsidP="00E609C6">
            <w:pPr>
              <w:tabs>
                <w:tab w:val="left" w:pos="7950"/>
              </w:tabs>
              <w:rPr>
                <w:rFonts w:ascii="Arial" w:hAnsi="Arial" w:cs="Arial"/>
                <w:sz w:val="24"/>
                <w:szCs w:val="24"/>
                <w:lang w:val="fr-FR"/>
              </w:rPr>
            </w:pPr>
            <w:r w:rsidRPr="00E609C6">
              <w:rPr>
                <w:rFonts w:ascii="Arial" w:hAnsi="Arial" w:cs="Arial"/>
                <w:sz w:val="24"/>
                <w:szCs w:val="24"/>
                <w:lang w:val="fr-FR"/>
              </w:rPr>
              <w:t>F</w:t>
            </w:r>
          </w:p>
        </w:tc>
        <w:tc>
          <w:tcPr>
            <w:tcW w:w="619" w:type="dxa"/>
          </w:tcPr>
          <w:p w:rsidR="006672D1" w:rsidRPr="00E609C6" w:rsidRDefault="006672D1" w:rsidP="00E609C6">
            <w:pPr>
              <w:tabs>
                <w:tab w:val="left" w:pos="7950"/>
              </w:tabs>
              <w:rPr>
                <w:rFonts w:ascii="Arial" w:hAnsi="Arial" w:cs="Arial"/>
                <w:sz w:val="24"/>
                <w:szCs w:val="24"/>
                <w:lang w:val="fr-FR"/>
              </w:rPr>
            </w:pPr>
            <w:r w:rsidRPr="00E609C6">
              <w:rPr>
                <w:rFonts w:ascii="Arial" w:hAnsi="Arial" w:cs="Arial"/>
                <w:sz w:val="24"/>
                <w:szCs w:val="24"/>
                <w:lang w:val="fr-FR"/>
              </w:rPr>
              <w:t>T</w:t>
            </w:r>
          </w:p>
        </w:tc>
        <w:tc>
          <w:tcPr>
            <w:tcW w:w="619" w:type="dxa"/>
          </w:tcPr>
          <w:p w:rsidR="006672D1" w:rsidRPr="00E609C6" w:rsidRDefault="006672D1" w:rsidP="00E609C6">
            <w:pPr>
              <w:tabs>
                <w:tab w:val="left" w:pos="7950"/>
              </w:tabs>
              <w:rPr>
                <w:rFonts w:ascii="Arial" w:hAnsi="Arial" w:cs="Arial"/>
                <w:sz w:val="24"/>
                <w:szCs w:val="24"/>
                <w:lang w:val="fr-FR"/>
              </w:rPr>
            </w:pPr>
            <w:r w:rsidRPr="00E609C6">
              <w:rPr>
                <w:rFonts w:ascii="Arial" w:hAnsi="Arial" w:cs="Arial"/>
                <w:sz w:val="24"/>
                <w:szCs w:val="24"/>
                <w:lang w:val="fr-FR"/>
              </w:rPr>
              <w:t>E</w:t>
            </w:r>
          </w:p>
        </w:tc>
        <w:tc>
          <w:tcPr>
            <w:tcW w:w="619" w:type="dxa"/>
          </w:tcPr>
          <w:p w:rsidR="006672D1" w:rsidRPr="00E609C6" w:rsidRDefault="006672D1" w:rsidP="00E609C6">
            <w:pPr>
              <w:tabs>
                <w:tab w:val="left" w:pos="7950"/>
              </w:tabs>
              <w:rPr>
                <w:rFonts w:ascii="Arial" w:hAnsi="Arial" w:cs="Arial"/>
                <w:sz w:val="24"/>
                <w:szCs w:val="24"/>
                <w:lang w:val="fr-FR"/>
              </w:rPr>
            </w:pPr>
            <w:r w:rsidRPr="00E609C6">
              <w:rPr>
                <w:rFonts w:ascii="Arial" w:hAnsi="Arial" w:cs="Arial"/>
                <w:sz w:val="24"/>
                <w:szCs w:val="24"/>
                <w:lang w:val="fr-FR"/>
              </w:rPr>
              <w:t>L</w:t>
            </w:r>
          </w:p>
        </w:tc>
        <w:tc>
          <w:tcPr>
            <w:tcW w:w="620" w:type="dxa"/>
          </w:tcPr>
          <w:p w:rsidR="006672D1" w:rsidRPr="00E609C6" w:rsidRDefault="006672D1" w:rsidP="00E609C6">
            <w:pPr>
              <w:tabs>
                <w:tab w:val="left" w:pos="7950"/>
              </w:tabs>
              <w:rPr>
                <w:rFonts w:ascii="Arial" w:hAnsi="Arial" w:cs="Arial"/>
                <w:sz w:val="24"/>
                <w:szCs w:val="24"/>
                <w:lang w:val="fr-FR"/>
              </w:rPr>
            </w:pPr>
            <w:r w:rsidRPr="00E609C6">
              <w:rPr>
                <w:rFonts w:ascii="Arial" w:hAnsi="Arial" w:cs="Arial"/>
                <w:sz w:val="24"/>
                <w:szCs w:val="24"/>
                <w:lang w:val="fr-FR"/>
              </w:rPr>
              <w:t>U</w:t>
            </w:r>
          </w:p>
        </w:tc>
        <w:tc>
          <w:tcPr>
            <w:tcW w:w="620" w:type="dxa"/>
          </w:tcPr>
          <w:p w:rsidR="006672D1" w:rsidRPr="00E609C6" w:rsidRDefault="006672D1" w:rsidP="00E609C6">
            <w:pPr>
              <w:tabs>
                <w:tab w:val="left" w:pos="7950"/>
              </w:tabs>
              <w:rPr>
                <w:rFonts w:ascii="Arial" w:hAnsi="Arial" w:cs="Arial"/>
                <w:sz w:val="24"/>
                <w:szCs w:val="24"/>
                <w:lang w:val="fr-FR"/>
              </w:rPr>
            </w:pPr>
            <w:r w:rsidRPr="00E609C6">
              <w:rPr>
                <w:rFonts w:ascii="Arial" w:hAnsi="Arial" w:cs="Arial"/>
                <w:sz w:val="24"/>
                <w:szCs w:val="24"/>
                <w:lang w:val="fr-FR"/>
              </w:rPr>
              <w:t>Ț</w:t>
            </w:r>
          </w:p>
        </w:tc>
        <w:tc>
          <w:tcPr>
            <w:tcW w:w="620" w:type="dxa"/>
          </w:tcPr>
          <w:p w:rsidR="006672D1" w:rsidRPr="00E609C6" w:rsidRDefault="006672D1" w:rsidP="00E609C6">
            <w:pPr>
              <w:tabs>
                <w:tab w:val="left" w:pos="7950"/>
              </w:tabs>
              <w:rPr>
                <w:rFonts w:ascii="Arial" w:hAnsi="Arial" w:cs="Arial"/>
                <w:sz w:val="24"/>
                <w:szCs w:val="24"/>
                <w:lang w:val="fr-FR"/>
              </w:rPr>
            </w:pPr>
            <w:r w:rsidRPr="00E609C6">
              <w:rPr>
                <w:rFonts w:ascii="Arial" w:hAnsi="Arial" w:cs="Arial"/>
                <w:sz w:val="24"/>
                <w:szCs w:val="24"/>
                <w:lang w:val="fr-FR"/>
              </w:rPr>
              <w:t>E</w:t>
            </w:r>
          </w:p>
        </w:tc>
      </w:tr>
      <w:tr w:rsidR="00E609C6" w:rsidRPr="00E609C6" w:rsidTr="00E609C6">
        <w:tc>
          <w:tcPr>
            <w:tcW w:w="619" w:type="dxa"/>
          </w:tcPr>
          <w:p w:rsidR="006672D1" w:rsidRPr="00E609C6" w:rsidRDefault="006672D1" w:rsidP="00E609C6">
            <w:pPr>
              <w:tabs>
                <w:tab w:val="left" w:pos="7950"/>
              </w:tabs>
              <w:rPr>
                <w:rFonts w:ascii="Arial" w:hAnsi="Arial" w:cs="Arial"/>
                <w:sz w:val="24"/>
                <w:szCs w:val="24"/>
                <w:lang w:val="fr-FR"/>
              </w:rPr>
            </w:pPr>
            <w:r w:rsidRPr="00E609C6">
              <w:rPr>
                <w:rFonts w:ascii="Arial" w:hAnsi="Arial" w:cs="Arial"/>
                <w:sz w:val="24"/>
                <w:szCs w:val="24"/>
                <w:lang w:val="fr-FR"/>
              </w:rPr>
              <w:t>P</w:t>
            </w:r>
          </w:p>
        </w:tc>
        <w:tc>
          <w:tcPr>
            <w:tcW w:w="619" w:type="dxa"/>
          </w:tcPr>
          <w:p w:rsidR="006672D1" w:rsidRPr="00E609C6" w:rsidRDefault="006672D1" w:rsidP="00E609C6">
            <w:pPr>
              <w:tabs>
                <w:tab w:val="left" w:pos="7950"/>
              </w:tabs>
              <w:rPr>
                <w:rFonts w:ascii="Arial" w:hAnsi="Arial" w:cs="Arial"/>
                <w:sz w:val="24"/>
                <w:szCs w:val="24"/>
                <w:lang w:val="fr-FR"/>
              </w:rPr>
            </w:pPr>
            <w:r w:rsidRPr="00E609C6">
              <w:rPr>
                <w:rFonts w:ascii="Arial" w:hAnsi="Arial" w:cs="Arial"/>
                <w:sz w:val="24"/>
                <w:szCs w:val="24"/>
                <w:lang w:val="fr-FR"/>
              </w:rPr>
              <w:t>L</w:t>
            </w:r>
          </w:p>
        </w:tc>
        <w:tc>
          <w:tcPr>
            <w:tcW w:w="619" w:type="dxa"/>
          </w:tcPr>
          <w:p w:rsidR="006672D1" w:rsidRPr="00E609C6" w:rsidRDefault="006672D1" w:rsidP="00E609C6">
            <w:pPr>
              <w:tabs>
                <w:tab w:val="left" w:pos="7950"/>
              </w:tabs>
              <w:rPr>
                <w:rFonts w:ascii="Arial" w:hAnsi="Arial" w:cs="Arial"/>
                <w:sz w:val="24"/>
                <w:szCs w:val="24"/>
                <w:lang w:val="fr-FR"/>
              </w:rPr>
            </w:pPr>
            <w:r w:rsidRPr="00E609C6">
              <w:rPr>
                <w:rFonts w:ascii="Arial" w:hAnsi="Arial" w:cs="Arial"/>
                <w:sz w:val="24"/>
                <w:szCs w:val="24"/>
                <w:lang w:val="fr-FR"/>
              </w:rPr>
              <w:t>Ă</w:t>
            </w:r>
          </w:p>
        </w:tc>
        <w:tc>
          <w:tcPr>
            <w:tcW w:w="619" w:type="dxa"/>
          </w:tcPr>
          <w:p w:rsidR="006672D1" w:rsidRPr="00E609C6" w:rsidRDefault="006672D1" w:rsidP="00E609C6">
            <w:pPr>
              <w:tabs>
                <w:tab w:val="left" w:pos="7950"/>
              </w:tabs>
              <w:rPr>
                <w:rFonts w:ascii="Arial" w:hAnsi="Arial" w:cs="Arial"/>
                <w:sz w:val="24"/>
                <w:szCs w:val="24"/>
                <w:lang w:val="fr-FR"/>
              </w:rPr>
            </w:pPr>
            <w:r w:rsidRPr="00E609C6">
              <w:rPr>
                <w:rFonts w:ascii="Arial" w:hAnsi="Arial" w:cs="Arial"/>
                <w:sz w:val="24"/>
                <w:szCs w:val="24"/>
                <w:lang w:val="fr-FR"/>
              </w:rPr>
              <w:t>C</w:t>
            </w:r>
          </w:p>
        </w:tc>
        <w:tc>
          <w:tcPr>
            <w:tcW w:w="619" w:type="dxa"/>
          </w:tcPr>
          <w:p w:rsidR="006672D1" w:rsidRPr="00E609C6" w:rsidRDefault="006672D1" w:rsidP="00E609C6">
            <w:pPr>
              <w:tabs>
                <w:tab w:val="left" w:pos="7950"/>
              </w:tabs>
              <w:rPr>
                <w:rFonts w:ascii="Arial" w:hAnsi="Arial" w:cs="Arial"/>
                <w:sz w:val="24"/>
                <w:szCs w:val="24"/>
                <w:lang w:val="fr-FR"/>
              </w:rPr>
            </w:pPr>
            <w:r w:rsidRPr="00E609C6">
              <w:rPr>
                <w:rFonts w:ascii="Arial" w:hAnsi="Arial" w:cs="Arial"/>
                <w:sz w:val="24"/>
                <w:szCs w:val="24"/>
                <w:lang w:val="fr-FR"/>
              </w:rPr>
              <w:t>I</w:t>
            </w:r>
          </w:p>
        </w:tc>
        <w:tc>
          <w:tcPr>
            <w:tcW w:w="619" w:type="dxa"/>
          </w:tcPr>
          <w:p w:rsidR="006672D1" w:rsidRPr="00E609C6" w:rsidRDefault="006672D1" w:rsidP="00E609C6">
            <w:pPr>
              <w:tabs>
                <w:tab w:val="left" w:pos="7950"/>
              </w:tabs>
              <w:rPr>
                <w:rFonts w:ascii="Arial" w:hAnsi="Arial" w:cs="Arial"/>
                <w:sz w:val="24"/>
                <w:szCs w:val="24"/>
                <w:lang w:val="fr-FR"/>
              </w:rPr>
            </w:pPr>
            <w:r w:rsidRPr="00E609C6">
              <w:rPr>
                <w:rFonts w:ascii="Arial" w:hAnsi="Arial" w:cs="Arial"/>
                <w:sz w:val="24"/>
                <w:szCs w:val="24"/>
                <w:lang w:val="fr-FR"/>
              </w:rPr>
              <w:t>N</w:t>
            </w:r>
          </w:p>
        </w:tc>
        <w:tc>
          <w:tcPr>
            <w:tcW w:w="619" w:type="dxa"/>
          </w:tcPr>
          <w:p w:rsidR="006672D1" w:rsidRPr="00E609C6" w:rsidRDefault="006672D1" w:rsidP="00E609C6">
            <w:pPr>
              <w:tabs>
                <w:tab w:val="left" w:pos="7950"/>
              </w:tabs>
              <w:rPr>
                <w:rFonts w:ascii="Arial" w:hAnsi="Arial" w:cs="Arial"/>
                <w:sz w:val="24"/>
                <w:szCs w:val="24"/>
                <w:lang w:val="fr-FR"/>
              </w:rPr>
            </w:pPr>
            <w:r w:rsidRPr="00E609C6">
              <w:rPr>
                <w:rFonts w:ascii="Arial" w:hAnsi="Arial" w:cs="Arial"/>
                <w:sz w:val="24"/>
                <w:szCs w:val="24"/>
                <w:lang w:val="fr-FR"/>
              </w:rPr>
              <w:t>T</w:t>
            </w:r>
          </w:p>
        </w:tc>
        <w:tc>
          <w:tcPr>
            <w:tcW w:w="619" w:type="dxa"/>
          </w:tcPr>
          <w:p w:rsidR="006672D1" w:rsidRPr="00E609C6" w:rsidRDefault="006672D1" w:rsidP="00E609C6">
            <w:pPr>
              <w:tabs>
                <w:tab w:val="left" w:pos="7950"/>
              </w:tabs>
              <w:rPr>
                <w:rFonts w:ascii="Arial" w:hAnsi="Arial" w:cs="Arial"/>
                <w:sz w:val="24"/>
                <w:szCs w:val="24"/>
                <w:lang w:val="fr-FR"/>
              </w:rPr>
            </w:pPr>
            <w:r w:rsidRPr="00E609C6">
              <w:rPr>
                <w:rFonts w:ascii="Arial" w:hAnsi="Arial" w:cs="Arial"/>
                <w:sz w:val="24"/>
                <w:szCs w:val="24"/>
                <w:lang w:val="fr-FR"/>
              </w:rPr>
              <w:t>E</w:t>
            </w:r>
          </w:p>
        </w:tc>
        <w:tc>
          <w:tcPr>
            <w:tcW w:w="619" w:type="dxa"/>
          </w:tcPr>
          <w:p w:rsidR="006672D1" w:rsidRPr="00E609C6" w:rsidRDefault="006672D1" w:rsidP="00E609C6">
            <w:pPr>
              <w:tabs>
                <w:tab w:val="left" w:pos="7950"/>
              </w:tabs>
              <w:rPr>
                <w:rFonts w:ascii="Arial" w:hAnsi="Arial" w:cs="Arial"/>
                <w:sz w:val="24"/>
                <w:szCs w:val="24"/>
                <w:lang w:val="fr-FR"/>
              </w:rPr>
            </w:pPr>
            <w:r w:rsidRPr="00E609C6">
              <w:rPr>
                <w:rFonts w:ascii="Arial" w:hAnsi="Arial" w:cs="Arial"/>
                <w:sz w:val="24"/>
                <w:szCs w:val="24"/>
                <w:lang w:val="fr-FR"/>
              </w:rPr>
              <w:t>H</w:t>
            </w:r>
          </w:p>
        </w:tc>
        <w:tc>
          <w:tcPr>
            <w:tcW w:w="619" w:type="dxa"/>
          </w:tcPr>
          <w:p w:rsidR="006672D1" w:rsidRPr="00E609C6" w:rsidRDefault="006672D1" w:rsidP="00E609C6">
            <w:pPr>
              <w:tabs>
                <w:tab w:val="left" w:pos="7950"/>
              </w:tabs>
              <w:rPr>
                <w:rFonts w:ascii="Arial" w:hAnsi="Arial" w:cs="Arial"/>
                <w:sz w:val="24"/>
                <w:szCs w:val="24"/>
                <w:lang w:val="fr-FR"/>
              </w:rPr>
            </w:pPr>
            <w:r w:rsidRPr="00E609C6">
              <w:rPr>
                <w:rFonts w:ascii="Arial" w:hAnsi="Arial" w:cs="Arial"/>
                <w:sz w:val="24"/>
                <w:szCs w:val="24"/>
                <w:lang w:val="fr-FR"/>
              </w:rPr>
              <w:t>O</w:t>
            </w:r>
          </w:p>
        </w:tc>
        <w:tc>
          <w:tcPr>
            <w:tcW w:w="619" w:type="dxa"/>
          </w:tcPr>
          <w:p w:rsidR="006672D1" w:rsidRPr="00E609C6" w:rsidRDefault="006672D1" w:rsidP="00E609C6">
            <w:pPr>
              <w:tabs>
                <w:tab w:val="left" w:pos="7950"/>
              </w:tabs>
              <w:rPr>
                <w:rFonts w:ascii="Arial" w:hAnsi="Arial" w:cs="Arial"/>
                <w:sz w:val="24"/>
                <w:szCs w:val="24"/>
                <w:lang w:val="fr-FR"/>
              </w:rPr>
            </w:pPr>
            <w:r w:rsidRPr="00E609C6">
              <w:rPr>
                <w:rFonts w:ascii="Arial" w:hAnsi="Arial" w:cs="Arial"/>
                <w:sz w:val="24"/>
                <w:szCs w:val="24"/>
                <w:lang w:val="fr-FR"/>
              </w:rPr>
              <w:t>I</w:t>
            </w:r>
          </w:p>
        </w:tc>
        <w:tc>
          <w:tcPr>
            <w:tcW w:w="619" w:type="dxa"/>
          </w:tcPr>
          <w:p w:rsidR="006672D1" w:rsidRPr="00E609C6" w:rsidRDefault="006672D1" w:rsidP="00E609C6">
            <w:pPr>
              <w:tabs>
                <w:tab w:val="left" w:pos="7950"/>
              </w:tabs>
              <w:rPr>
                <w:rFonts w:ascii="Arial" w:hAnsi="Arial" w:cs="Arial"/>
                <w:sz w:val="24"/>
                <w:szCs w:val="24"/>
                <w:lang w:val="fr-FR"/>
              </w:rPr>
            </w:pPr>
            <w:r w:rsidRPr="00E609C6">
              <w:rPr>
                <w:rFonts w:ascii="Arial" w:hAnsi="Arial" w:cs="Arial"/>
                <w:sz w:val="24"/>
                <w:szCs w:val="24"/>
                <w:lang w:val="fr-FR"/>
              </w:rPr>
              <w:t>T</w:t>
            </w:r>
          </w:p>
        </w:tc>
        <w:tc>
          <w:tcPr>
            <w:tcW w:w="620" w:type="dxa"/>
          </w:tcPr>
          <w:p w:rsidR="006672D1" w:rsidRPr="00E609C6" w:rsidRDefault="006672D1" w:rsidP="00E609C6">
            <w:pPr>
              <w:tabs>
                <w:tab w:val="left" w:pos="7950"/>
              </w:tabs>
              <w:rPr>
                <w:rFonts w:ascii="Arial" w:hAnsi="Arial" w:cs="Arial"/>
                <w:sz w:val="24"/>
                <w:szCs w:val="24"/>
                <w:lang w:val="fr-FR"/>
              </w:rPr>
            </w:pPr>
            <w:r w:rsidRPr="00E609C6">
              <w:rPr>
                <w:rFonts w:ascii="Arial" w:hAnsi="Arial" w:cs="Arial"/>
                <w:sz w:val="24"/>
                <w:szCs w:val="24"/>
                <w:lang w:val="fr-FR"/>
              </w:rPr>
              <w:t>U</w:t>
            </w:r>
          </w:p>
        </w:tc>
        <w:tc>
          <w:tcPr>
            <w:tcW w:w="620" w:type="dxa"/>
          </w:tcPr>
          <w:p w:rsidR="006672D1" w:rsidRPr="00E609C6" w:rsidRDefault="006672D1" w:rsidP="00E609C6">
            <w:pPr>
              <w:tabs>
                <w:tab w:val="left" w:pos="7950"/>
              </w:tabs>
              <w:rPr>
                <w:rFonts w:ascii="Arial" w:hAnsi="Arial" w:cs="Arial"/>
                <w:sz w:val="24"/>
                <w:szCs w:val="24"/>
                <w:lang w:val="fr-FR"/>
              </w:rPr>
            </w:pPr>
            <w:r w:rsidRPr="00E609C6">
              <w:rPr>
                <w:rFonts w:ascii="Arial" w:hAnsi="Arial" w:cs="Arial"/>
                <w:sz w:val="24"/>
                <w:szCs w:val="24"/>
                <w:lang w:val="fr-FR"/>
              </w:rPr>
              <w:t>N</w:t>
            </w:r>
          </w:p>
        </w:tc>
        <w:tc>
          <w:tcPr>
            <w:tcW w:w="620" w:type="dxa"/>
          </w:tcPr>
          <w:p w:rsidR="006672D1" w:rsidRPr="00E609C6" w:rsidRDefault="006672D1" w:rsidP="00E609C6">
            <w:pPr>
              <w:tabs>
                <w:tab w:val="left" w:pos="7950"/>
              </w:tabs>
              <w:rPr>
                <w:rFonts w:ascii="Arial" w:hAnsi="Arial" w:cs="Arial"/>
                <w:sz w:val="24"/>
                <w:szCs w:val="24"/>
                <w:lang w:val="fr-FR"/>
              </w:rPr>
            </w:pPr>
            <w:r w:rsidRPr="00E609C6">
              <w:rPr>
                <w:rFonts w:ascii="Arial" w:hAnsi="Arial" w:cs="Arial"/>
                <w:sz w:val="24"/>
                <w:szCs w:val="24"/>
                <w:lang w:val="fr-FR"/>
              </w:rPr>
              <w:t>E</w:t>
            </w:r>
          </w:p>
        </w:tc>
      </w:tr>
    </w:tbl>
    <w:p w:rsidR="0012417D" w:rsidRDefault="0012417D" w:rsidP="001E4A30">
      <w:pPr>
        <w:tabs>
          <w:tab w:val="left" w:pos="7950"/>
        </w:tabs>
      </w:pPr>
    </w:p>
    <w:p w:rsidR="002F478E" w:rsidRDefault="002F478E" w:rsidP="001E4A30">
      <w:pPr>
        <w:tabs>
          <w:tab w:val="left" w:pos="7950"/>
        </w:tabs>
        <w:sectPr w:rsidR="002F478E" w:rsidSect="00441E67">
          <w:pgSz w:w="11900" w:h="16840"/>
          <w:pgMar w:top="1134" w:right="567" w:bottom="1134" w:left="1418" w:header="709" w:footer="709" w:gutter="0"/>
          <w:cols w:space="708"/>
        </w:sectPr>
      </w:pPr>
    </w:p>
    <w:p w:rsidR="002F478E" w:rsidRPr="00E46D1C" w:rsidRDefault="002F478E" w:rsidP="00E46D1C">
      <w:pPr>
        <w:pStyle w:val="Heading2"/>
        <w:rPr>
          <w:rFonts w:ascii="Arial" w:hAnsi="Arial"/>
          <w:iCs w:val="0"/>
        </w:rPr>
      </w:pPr>
      <w:bookmarkStart w:id="119" w:name="_Toc201934420"/>
      <w:r w:rsidRPr="00E46D1C">
        <w:rPr>
          <w:rFonts w:ascii="Arial" w:hAnsi="Arial"/>
          <w:iCs w:val="0"/>
        </w:rPr>
        <w:t xml:space="preserve">Activitatea </w:t>
      </w:r>
      <w:r w:rsidR="006E27E5" w:rsidRPr="00E46D1C">
        <w:rPr>
          <w:rFonts w:ascii="Arial" w:hAnsi="Arial"/>
          <w:iCs w:val="0"/>
        </w:rPr>
        <w:t>de învă</w:t>
      </w:r>
      <w:r w:rsidR="004C2475">
        <w:rPr>
          <w:rFonts w:ascii="Arial" w:hAnsi="Arial"/>
          <w:iCs w:val="0"/>
        </w:rPr>
        <w:t>ţ</w:t>
      </w:r>
      <w:r w:rsidR="006E27E5" w:rsidRPr="00E46D1C">
        <w:rPr>
          <w:rFonts w:ascii="Arial" w:hAnsi="Arial" w:cs="Cambria"/>
          <w:iCs w:val="0"/>
        </w:rPr>
        <w:t>are nr.</w:t>
      </w:r>
      <w:r w:rsidR="00E46D1C" w:rsidRPr="00E46D1C">
        <w:rPr>
          <w:rFonts w:ascii="Arial" w:hAnsi="Arial"/>
          <w:iCs w:val="0"/>
        </w:rPr>
        <w:t>2.5</w:t>
      </w:r>
      <w:bookmarkEnd w:id="119"/>
    </w:p>
    <w:p w:rsidR="002F478E" w:rsidRDefault="002F478E" w:rsidP="002F478E">
      <w:pPr>
        <w:pStyle w:val="Heading2"/>
        <w:numPr>
          <w:ilvl w:val="0"/>
          <w:numId w:val="53"/>
        </w:numPr>
        <w:rPr>
          <w:rFonts w:ascii="Arial" w:hAnsi="Arial" w:cs="Arial"/>
          <w:color w:val="auto"/>
          <w:szCs w:val="24"/>
        </w:rPr>
      </w:pPr>
      <w:bookmarkStart w:id="120" w:name="_Toc201934421"/>
      <w:r w:rsidRPr="00D15ABA">
        <w:rPr>
          <w:rFonts w:ascii="Arial" w:hAnsi="Arial" w:cs="Arial"/>
          <w:color w:val="auto"/>
          <w:szCs w:val="24"/>
        </w:rPr>
        <w:t>denumirea activită</w:t>
      </w:r>
      <w:r w:rsidR="004C2475">
        <w:rPr>
          <w:rFonts w:ascii="Arial" w:hAnsi="Arial" w:cs="Arial"/>
          <w:color w:val="auto"/>
          <w:szCs w:val="24"/>
        </w:rPr>
        <w:t>ţ</w:t>
      </w:r>
      <w:r w:rsidRPr="00D15ABA">
        <w:rPr>
          <w:rFonts w:ascii="Arial" w:hAnsi="Arial" w:cs="Arial"/>
          <w:color w:val="auto"/>
          <w:szCs w:val="24"/>
        </w:rPr>
        <w:t xml:space="preserve">ii: </w:t>
      </w:r>
      <w:r>
        <w:rPr>
          <w:rFonts w:ascii="Arial" w:hAnsi="Arial" w:cs="Arial"/>
          <w:color w:val="000080"/>
          <w:szCs w:val="24"/>
        </w:rPr>
        <w:t>bucătăria arabă</w:t>
      </w:r>
      <w:bookmarkEnd w:id="120"/>
    </w:p>
    <w:p w:rsidR="002F478E" w:rsidRPr="00D15ABA" w:rsidRDefault="002F478E" w:rsidP="002F478E">
      <w:pPr>
        <w:pStyle w:val="Heading2"/>
        <w:numPr>
          <w:ilvl w:val="0"/>
          <w:numId w:val="53"/>
        </w:numPr>
        <w:rPr>
          <w:rFonts w:ascii="Arial" w:hAnsi="Arial" w:cs="Arial"/>
          <w:color w:val="auto"/>
          <w:szCs w:val="24"/>
        </w:rPr>
      </w:pPr>
      <w:bookmarkStart w:id="121" w:name="_Toc201934422"/>
      <w:r w:rsidRPr="00D15ABA">
        <w:rPr>
          <w:rFonts w:ascii="Arial" w:hAnsi="Arial" w:cs="Arial"/>
          <w:color w:val="auto"/>
          <w:szCs w:val="24"/>
        </w:rPr>
        <w:t xml:space="preserve">denumirea modulului: </w:t>
      </w:r>
      <w:r w:rsidRPr="00A65EA6">
        <w:rPr>
          <w:rFonts w:ascii="Arial" w:hAnsi="Arial" w:cs="Arial"/>
          <w:color w:val="000080"/>
          <w:szCs w:val="24"/>
        </w:rPr>
        <w:t>bucătăria na</w:t>
      </w:r>
      <w:r w:rsidR="004C2475">
        <w:rPr>
          <w:rFonts w:ascii="Arial" w:hAnsi="Arial" w:cs="Arial"/>
          <w:color w:val="000080"/>
          <w:szCs w:val="24"/>
        </w:rPr>
        <w:t>ţ</w:t>
      </w:r>
      <w:r w:rsidRPr="00A65EA6">
        <w:rPr>
          <w:rFonts w:ascii="Arial" w:hAnsi="Arial" w:cs="Arial"/>
          <w:color w:val="000080"/>
          <w:szCs w:val="24"/>
        </w:rPr>
        <w:t xml:space="preserve">ională </w:t>
      </w:r>
      <w:r w:rsidR="004C2475">
        <w:rPr>
          <w:rFonts w:ascii="Arial" w:hAnsi="Arial" w:cs="Arial"/>
          <w:color w:val="000080"/>
          <w:szCs w:val="24"/>
        </w:rPr>
        <w:t>ş</w:t>
      </w:r>
      <w:r w:rsidRPr="00A65EA6">
        <w:rPr>
          <w:rFonts w:ascii="Arial" w:hAnsi="Arial" w:cs="Arial"/>
          <w:color w:val="000080"/>
          <w:szCs w:val="24"/>
        </w:rPr>
        <w:t>i interna</w:t>
      </w:r>
      <w:r w:rsidR="004C2475">
        <w:rPr>
          <w:rFonts w:ascii="Arial" w:hAnsi="Arial" w:cs="Arial"/>
          <w:color w:val="000080"/>
          <w:szCs w:val="24"/>
        </w:rPr>
        <w:t>ţ</w:t>
      </w:r>
      <w:r w:rsidRPr="00A65EA6">
        <w:rPr>
          <w:rFonts w:ascii="Arial" w:hAnsi="Arial" w:cs="Arial"/>
          <w:color w:val="000080"/>
          <w:szCs w:val="24"/>
        </w:rPr>
        <w:t>ională</w:t>
      </w:r>
      <w:bookmarkEnd w:id="121"/>
    </w:p>
    <w:p w:rsidR="002F478E" w:rsidRPr="00E94AF2" w:rsidRDefault="002F478E" w:rsidP="002F478E">
      <w:pPr>
        <w:pStyle w:val="Heading2"/>
        <w:numPr>
          <w:ilvl w:val="0"/>
          <w:numId w:val="53"/>
        </w:numPr>
        <w:rPr>
          <w:rFonts w:ascii="Arial" w:hAnsi="Arial" w:cs="Arial"/>
          <w:color w:val="auto"/>
          <w:szCs w:val="24"/>
        </w:rPr>
      </w:pPr>
      <w:bookmarkStart w:id="122" w:name="_Toc201934423"/>
      <w:r w:rsidRPr="00D15ABA">
        <w:rPr>
          <w:rFonts w:ascii="Arial" w:hAnsi="Arial" w:cs="Arial"/>
          <w:color w:val="auto"/>
          <w:szCs w:val="24"/>
        </w:rPr>
        <w:t xml:space="preserve">timp de lucru: </w:t>
      </w:r>
      <w:r>
        <w:rPr>
          <w:rFonts w:ascii="Arial" w:hAnsi="Arial" w:cs="Arial"/>
          <w:color w:val="auto"/>
          <w:szCs w:val="24"/>
        </w:rPr>
        <w:t>30</w:t>
      </w:r>
      <w:r w:rsidRPr="00A65EA6">
        <w:rPr>
          <w:rFonts w:ascii="Arial" w:hAnsi="Arial" w:cs="Arial"/>
          <w:color w:val="000080"/>
          <w:szCs w:val="24"/>
        </w:rPr>
        <w:t xml:space="preserve"> min</w:t>
      </w:r>
      <w:bookmarkEnd w:id="122"/>
      <w:r>
        <w:rPr>
          <w:rFonts w:ascii="Arial" w:hAnsi="Arial" w:cs="Arial"/>
          <w:color w:val="000080"/>
          <w:szCs w:val="24"/>
        </w:rPr>
        <w:t xml:space="preserve"> </w:t>
      </w:r>
    </w:p>
    <w:p w:rsidR="002F478E" w:rsidRDefault="002F478E" w:rsidP="002F478E">
      <w:pPr>
        <w:pStyle w:val="Heading2"/>
        <w:numPr>
          <w:ilvl w:val="0"/>
          <w:numId w:val="53"/>
        </w:numPr>
        <w:rPr>
          <w:rFonts w:ascii="Arial" w:hAnsi="Arial" w:cs="Arial"/>
          <w:color w:val="auto"/>
          <w:szCs w:val="24"/>
        </w:rPr>
      </w:pPr>
      <w:bookmarkStart w:id="123" w:name="_Toc201934424"/>
      <w:r w:rsidRPr="00D15ABA">
        <w:rPr>
          <w:rFonts w:ascii="Arial" w:hAnsi="Arial" w:cs="Arial"/>
          <w:color w:val="auto"/>
          <w:szCs w:val="24"/>
        </w:rPr>
        <w:t>obiectivul activită</w:t>
      </w:r>
      <w:r w:rsidR="004C2475">
        <w:rPr>
          <w:rFonts w:ascii="Arial" w:hAnsi="Arial" w:cs="Arial"/>
          <w:color w:val="auto"/>
          <w:szCs w:val="24"/>
        </w:rPr>
        <w:t>ţ</w:t>
      </w:r>
      <w:r w:rsidRPr="00D15ABA">
        <w:rPr>
          <w:rFonts w:ascii="Arial" w:hAnsi="Arial" w:cs="Arial"/>
          <w:color w:val="auto"/>
          <w:szCs w:val="24"/>
        </w:rPr>
        <w:t>ii:</w:t>
      </w:r>
      <w:bookmarkEnd w:id="123"/>
      <w:r>
        <w:rPr>
          <w:rFonts w:ascii="Arial" w:hAnsi="Arial" w:cs="Arial"/>
          <w:color w:val="auto"/>
          <w:szCs w:val="24"/>
        </w:rPr>
        <w:t xml:space="preserve"> </w:t>
      </w:r>
    </w:p>
    <w:p w:rsidR="002F478E" w:rsidRPr="00A65EA6" w:rsidRDefault="002F478E" w:rsidP="00C86FFF">
      <w:pPr>
        <w:pStyle w:val="Heading2"/>
        <w:numPr>
          <w:ilvl w:val="0"/>
          <w:numId w:val="52"/>
        </w:numPr>
        <w:ind w:firstLine="0"/>
        <w:rPr>
          <w:rFonts w:ascii="Arial" w:hAnsi="Arial" w:cs="Arial"/>
          <w:color w:val="000080"/>
          <w:szCs w:val="24"/>
        </w:rPr>
      </w:pPr>
      <w:bookmarkStart w:id="124" w:name="_Toc201934425"/>
      <w:r w:rsidRPr="00A65EA6">
        <w:rPr>
          <w:rFonts w:ascii="Arial" w:hAnsi="Arial" w:cs="Arial"/>
          <w:color w:val="000080"/>
          <w:szCs w:val="24"/>
        </w:rPr>
        <w:t>fixarea cuno</w:t>
      </w:r>
      <w:r w:rsidR="004C2475">
        <w:rPr>
          <w:rFonts w:ascii="Arial" w:hAnsi="Arial" w:cs="Arial"/>
          <w:color w:val="000080"/>
          <w:szCs w:val="24"/>
        </w:rPr>
        <w:t>ş</w:t>
      </w:r>
      <w:r w:rsidRPr="00A65EA6">
        <w:rPr>
          <w:rFonts w:ascii="Arial" w:hAnsi="Arial" w:cs="Arial"/>
          <w:color w:val="000080"/>
          <w:szCs w:val="24"/>
        </w:rPr>
        <w:t>tin</w:t>
      </w:r>
      <w:r w:rsidR="004C2475">
        <w:rPr>
          <w:rFonts w:ascii="Arial" w:hAnsi="Arial" w:cs="Arial"/>
          <w:color w:val="000080"/>
          <w:szCs w:val="24"/>
        </w:rPr>
        <w:t>ţ</w:t>
      </w:r>
      <w:r w:rsidRPr="00A65EA6">
        <w:rPr>
          <w:rFonts w:ascii="Arial" w:hAnsi="Arial" w:cs="Arial"/>
          <w:color w:val="000080"/>
          <w:szCs w:val="24"/>
        </w:rPr>
        <w:t xml:space="preserve">elor legate de preparatele specifice </w:t>
      </w:r>
      <w:r>
        <w:rPr>
          <w:rFonts w:ascii="Arial" w:hAnsi="Arial" w:cs="Arial"/>
          <w:color w:val="000080"/>
          <w:szCs w:val="24"/>
        </w:rPr>
        <w:t>arabilor</w:t>
      </w:r>
      <w:bookmarkEnd w:id="124"/>
    </w:p>
    <w:p w:rsidR="002F478E" w:rsidRPr="00A65EA6" w:rsidRDefault="002F478E" w:rsidP="00C86FFF">
      <w:pPr>
        <w:pStyle w:val="Heading2"/>
        <w:numPr>
          <w:ilvl w:val="0"/>
          <w:numId w:val="52"/>
        </w:numPr>
        <w:ind w:firstLine="0"/>
        <w:rPr>
          <w:rFonts w:ascii="Arial" w:hAnsi="Arial" w:cs="Arial"/>
          <w:color w:val="000080"/>
          <w:szCs w:val="24"/>
        </w:rPr>
      </w:pPr>
      <w:bookmarkStart w:id="125" w:name="_Toc201934426"/>
      <w:r w:rsidRPr="00A65EA6">
        <w:rPr>
          <w:rFonts w:ascii="Arial" w:hAnsi="Arial" w:cs="Arial"/>
          <w:color w:val="000080"/>
          <w:szCs w:val="24"/>
        </w:rPr>
        <w:t>formarea deprinderilor privind prepararea acestor mâncăruri specifice</w:t>
      </w:r>
      <w:bookmarkEnd w:id="125"/>
    </w:p>
    <w:p w:rsidR="002F478E" w:rsidRPr="00A65EA6" w:rsidRDefault="002F478E" w:rsidP="00C86FFF">
      <w:pPr>
        <w:numPr>
          <w:ilvl w:val="0"/>
          <w:numId w:val="52"/>
        </w:numPr>
        <w:spacing w:line="480" w:lineRule="auto"/>
        <w:ind w:firstLine="0"/>
        <w:rPr>
          <w:rFonts w:ascii="Arial" w:hAnsi="Arial" w:cs="Arial"/>
          <w:b/>
          <w:color w:val="000080"/>
          <w:sz w:val="24"/>
          <w:szCs w:val="24"/>
        </w:rPr>
      </w:pPr>
      <w:r>
        <w:rPr>
          <w:rFonts w:ascii="Arial" w:hAnsi="Arial" w:cs="Arial"/>
          <w:b/>
          <w:color w:val="000080"/>
          <w:sz w:val="24"/>
          <w:szCs w:val="24"/>
        </w:rPr>
        <w:t>se vor familiariza cu cultura gastronomică a arabilor</w:t>
      </w:r>
    </w:p>
    <w:p w:rsidR="0039745F" w:rsidRPr="0039745F" w:rsidRDefault="002F478E" w:rsidP="00C86FFF">
      <w:pPr>
        <w:pStyle w:val="Heading2"/>
        <w:numPr>
          <w:ilvl w:val="1"/>
          <w:numId w:val="52"/>
        </w:numPr>
        <w:tabs>
          <w:tab w:val="clear" w:pos="1440"/>
          <w:tab w:val="num" w:pos="720"/>
        </w:tabs>
        <w:ind w:hanging="1080"/>
        <w:rPr>
          <w:rFonts w:ascii="Arial" w:hAnsi="Arial" w:cs="Arial"/>
          <w:color w:val="auto"/>
          <w:szCs w:val="24"/>
        </w:rPr>
      </w:pPr>
      <w:bookmarkStart w:id="126" w:name="_Toc201934427"/>
      <w:r w:rsidRPr="0039745F">
        <w:rPr>
          <w:rFonts w:ascii="Arial" w:hAnsi="Arial" w:cs="Arial"/>
          <w:color w:val="auto"/>
        </w:rPr>
        <w:t>numele elevului:.....................................................................................</w:t>
      </w:r>
      <w:bookmarkEnd w:id="126"/>
    </w:p>
    <w:p w:rsidR="002F478E" w:rsidRPr="0039745F" w:rsidRDefault="002F478E" w:rsidP="00C86FFF">
      <w:pPr>
        <w:pStyle w:val="Heading2"/>
        <w:numPr>
          <w:ilvl w:val="1"/>
          <w:numId w:val="52"/>
        </w:numPr>
        <w:tabs>
          <w:tab w:val="clear" w:pos="1440"/>
          <w:tab w:val="num" w:pos="720"/>
        </w:tabs>
        <w:ind w:hanging="1080"/>
        <w:rPr>
          <w:rFonts w:ascii="Arial" w:hAnsi="Arial" w:cs="Arial"/>
          <w:color w:val="auto"/>
          <w:szCs w:val="24"/>
        </w:rPr>
      </w:pPr>
      <w:bookmarkStart w:id="127" w:name="_Toc201934428"/>
      <w:r w:rsidRPr="0039745F">
        <w:rPr>
          <w:rFonts w:ascii="Arial" w:hAnsi="Arial" w:cs="Arial"/>
          <w:color w:val="auto"/>
        </w:rPr>
        <w:t>data:.........................................................................................................</w:t>
      </w:r>
      <w:bookmarkEnd w:id="127"/>
    </w:p>
    <w:p w:rsidR="002F478E" w:rsidRPr="006E27E5" w:rsidRDefault="002F478E" w:rsidP="00C86FFF">
      <w:pPr>
        <w:numPr>
          <w:ilvl w:val="1"/>
          <w:numId w:val="51"/>
        </w:numPr>
        <w:tabs>
          <w:tab w:val="clear" w:pos="2160"/>
          <w:tab w:val="left" w:pos="1080"/>
        </w:tabs>
        <w:spacing w:before="0" w:after="0" w:line="360" w:lineRule="auto"/>
        <w:ind w:left="1080"/>
        <w:rPr>
          <w:rFonts w:ascii="Arial" w:hAnsi="Arial" w:cs="Arial"/>
          <w:b/>
          <w:sz w:val="24"/>
          <w:szCs w:val="24"/>
        </w:rPr>
      </w:pPr>
      <w:r w:rsidRPr="006E27E5">
        <w:rPr>
          <w:rFonts w:ascii="Arial" w:hAnsi="Arial" w:cs="Arial"/>
          <w:b/>
          <w:sz w:val="24"/>
          <w:szCs w:val="24"/>
        </w:rPr>
        <w:t>Încercui</w:t>
      </w:r>
      <w:r w:rsidR="004C2475">
        <w:rPr>
          <w:rFonts w:ascii="Arial" w:hAnsi="Arial" w:cs="Arial"/>
          <w:b/>
          <w:sz w:val="24"/>
          <w:szCs w:val="24"/>
        </w:rPr>
        <w:t>ţ</w:t>
      </w:r>
      <w:r w:rsidRPr="006E27E5">
        <w:rPr>
          <w:rFonts w:ascii="Arial" w:hAnsi="Arial" w:cs="Arial"/>
          <w:b/>
          <w:sz w:val="24"/>
          <w:szCs w:val="24"/>
        </w:rPr>
        <w:t>i varianta corectă:</w:t>
      </w:r>
    </w:p>
    <w:p w:rsidR="002F478E" w:rsidRPr="0039745F" w:rsidRDefault="0039745F" w:rsidP="00C86FFF">
      <w:pPr>
        <w:numPr>
          <w:ilvl w:val="0"/>
          <w:numId w:val="68"/>
        </w:numPr>
        <w:tabs>
          <w:tab w:val="clear" w:pos="2160"/>
          <w:tab w:val="num" w:pos="1800"/>
          <w:tab w:val="left" w:pos="3720"/>
        </w:tabs>
        <w:spacing w:before="0" w:after="0" w:line="360" w:lineRule="auto"/>
        <w:ind w:hanging="1080"/>
        <w:rPr>
          <w:rFonts w:ascii="Arial" w:hAnsi="Arial" w:cs="Arial"/>
          <w:sz w:val="24"/>
          <w:szCs w:val="24"/>
        </w:rPr>
      </w:pPr>
      <w:r>
        <w:rPr>
          <w:rFonts w:ascii="Arial" w:hAnsi="Arial" w:cs="Arial"/>
          <w:sz w:val="24"/>
          <w:szCs w:val="24"/>
        </w:rPr>
        <w:t>B</w:t>
      </w:r>
      <w:r w:rsidR="002F478E" w:rsidRPr="0039745F">
        <w:rPr>
          <w:rFonts w:ascii="Arial" w:hAnsi="Arial" w:cs="Arial"/>
          <w:sz w:val="24"/>
          <w:szCs w:val="24"/>
        </w:rPr>
        <w:t>ucătăria arabă are influen</w:t>
      </w:r>
      <w:r w:rsidR="004C2475">
        <w:rPr>
          <w:rFonts w:ascii="Arial" w:hAnsi="Arial" w:cs="Arial"/>
          <w:sz w:val="24"/>
          <w:szCs w:val="24"/>
        </w:rPr>
        <w:t>ţ</w:t>
      </w:r>
      <w:r w:rsidR="002F478E" w:rsidRPr="0039745F">
        <w:rPr>
          <w:rFonts w:ascii="Arial" w:hAnsi="Arial" w:cs="Arial"/>
          <w:sz w:val="24"/>
          <w:szCs w:val="24"/>
        </w:rPr>
        <w:t>e ale bucătăriei:</w:t>
      </w:r>
    </w:p>
    <w:p w:rsidR="002F478E" w:rsidRPr="0039745F" w:rsidRDefault="002F478E" w:rsidP="002F478E">
      <w:pPr>
        <w:numPr>
          <w:ilvl w:val="0"/>
          <w:numId w:val="69"/>
        </w:numPr>
        <w:tabs>
          <w:tab w:val="left" w:pos="3720"/>
        </w:tabs>
        <w:spacing w:before="0" w:after="0" w:line="240" w:lineRule="auto"/>
        <w:rPr>
          <w:rFonts w:ascii="Arial" w:hAnsi="Arial" w:cs="Arial"/>
          <w:sz w:val="24"/>
          <w:szCs w:val="24"/>
        </w:rPr>
      </w:pPr>
      <w:r w:rsidRPr="0039745F">
        <w:rPr>
          <w:rFonts w:ascii="Arial" w:hAnsi="Arial" w:cs="Arial"/>
          <w:sz w:val="24"/>
          <w:szCs w:val="24"/>
        </w:rPr>
        <w:t>ungure</w:t>
      </w:r>
      <w:r w:rsidR="004C2475">
        <w:rPr>
          <w:rFonts w:ascii="Arial" w:hAnsi="Arial" w:cs="Arial"/>
          <w:sz w:val="24"/>
          <w:szCs w:val="24"/>
        </w:rPr>
        <w:t>ş</w:t>
      </w:r>
      <w:r w:rsidRPr="0039745F">
        <w:rPr>
          <w:rFonts w:ascii="Arial" w:hAnsi="Arial" w:cs="Arial"/>
          <w:sz w:val="24"/>
          <w:szCs w:val="24"/>
        </w:rPr>
        <w:t>ti</w:t>
      </w:r>
    </w:p>
    <w:p w:rsidR="002F478E" w:rsidRPr="006E27E5" w:rsidRDefault="002F478E" w:rsidP="002F478E">
      <w:pPr>
        <w:numPr>
          <w:ilvl w:val="0"/>
          <w:numId w:val="69"/>
        </w:numPr>
        <w:tabs>
          <w:tab w:val="left" w:pos="3720"/>
        </w:tabs>
        <w:spacing w:before="0" w:after="0" w:line="240" w:lineRule="auto"/>
        <w:rPr>
          <w:rFonts w:ascii="Arial" w:hAnsi="Arial" w:cs="Arial"/>
          <w:sz w:val="24"/>
          <w:szCs w:val="24"/>
        </w:rPr>
      </w:pPr>
      <w:r w:rsidRPr="006E27E5">
        <w:rPr>
          <w:rFonts w:ascii="Arial" w:hAnsi="Arial" w:cs="Arial"/>
          <w:sz w:val="24"/>
          <w:szCs w:val="24"/>
        </w:rPr>
        <w:t xml:space="preserve">mediteraneene </w:t>
      </w:r>
      <w:r w:rsidR="004C2475">
        <w:rPr>
          <w:rFonts w:ascii="Arial" w:hAnsi="Arial" w:cs="Arial"/>
          <w:sz w:val="24"/>
          <w:szCs w:val="24"/>
        </w:rPr>
        <w:t>ş</w:t>
      </w:r>
      <w:r w:rsidRPr="006E27E5">
        <w:rPr>
          <w:rFonts w:ascii="Arial" w:hAnsi="Arial" w:cs="Arial"/>
          <w:sz w:val="24"/>
          <w:szCs w:val="24"/>
        </w:rPr>
        <w:t>i africane</w:t>
      </w:r>
    </w:p>
    <w:p w:rsidR="002F478E" w:rsidRPr="0039745F" w:rsidRDefault="002F478E" w:rsidP="002F478E">
      <w:pPr>
        <w:numPr>
          <w:ilvl w:val="0"/>
          <w:numId w:val="69"/>
        </w:numPr>
        <w:tabs>
          <w:tab w:val="left" w:pos="3720"/>
        </w:tabs>
        <w:spacing w:before="0" w:after="0" w:line="240" w:lineRule="auto"/>
        <w:rPr>
          <w:rFonts w:ascii="Arial" w:hAnsi="Arial" w:cs="Arial"/>
          <w:sz w:val="24"/>
          <w:szCs w:val="24"/>
        </w:rPr>
      </w:pPr>
      <w:r w:rsidRPr="0039745F">
        <w:rPr>
          <w:rFonts w:ascii="Arial" w:hAnsi="Arial" w:cs="Arial"/>
          <w:sz w:val="24"/>
          <w:szCs w:val="24"/>
        </w:rPr>
        <w:t>italiene</w:t>
      </w:r>
      <w:r w:rsidR="004C2475">
        <w:rPr>
          <w:rFonts w:ascii="Arial" w:hAnsi="Arial" w:cs="Arial"/>
          <w:sz w:val="24"/>
          <w:szCs w:val="24"/>
        </w:rPr>
        <w:t>ş</w:t>
      </w:r>
      <w:r w:rsidRPr="0039745F">
        <w:rPr>
          <w:rFonts w:ascii="Arial" w:hAnsi="Arial" w:cs="Arial"/>
          <w:sz w:val="24"/>
          <w:szCs w:val="24"/>
        </w:rPr>
        <w:t>ti</w:t>
      </w:r>
    </w:p>
    <w:p w:rsidR="002F478E" w:rsidRPr="0039745F" w:rsidRDefault="002F478E" w:rsidP="0039745F">
      <w:pPr>
        <w:numPr>
          <w:ilvl w:val="0"/>
          <w:numId w:val="69"/>
        </w:numPr>
        <w:tabs>
          <w:tab w:val="left" w:pos="3720"/>
        </w:tabs>
        <w:spacing w:before="0" w:after="0" w:line="360" w:lineRule="auto"/>
        <w:rPr>
          <w:rFonts w:ascii="Arial" w:hAnsi="Arial" w:cs="Arial"/>
          <w:sz w:val="24"/>
          <w:szCs w:val="24"/>
        </w:rPr>
      </w:pPr>
      <w:r w:rsidRPr="0039745F">
        <w:rPr>
          <w:rFonts w:ascii="Arial" w:hAnsi="Arial" w:cs="Arial"/>
          <w:sz w:val="24"/>
          <w:szCs w:val="24"/>
        </w:rPr>
        <w:t>române</w:t>
      </w:r>
      <w:r w:rsidR="004C2475">
        <w:rPr>
          <w:rFonts w:ascii="Arial" w:hAnsi="Arial" w:cs="Arial"/>
          <w:sz w:val="24"/>
          <w:szCs w:val="24"/>
        </w:rPr>
        <w:t>ş</w:t>
      </w:r>
      <w:r w:rsidRPr="0039745F">
        <w:rPr>
          <w:rFonts w:ascii="Arial" w:hAnsi="Arial" w:cs="Arial"/>
          <w:sz w:val="24"/>
          <w:szCs w:val="24"/>
        </w:rPr>
        <w:t>ti</w:t>
      </w:r>
    </w:p>
    <w:p w:rsidR="002F478E" w:rsidRPr="0039745F" w:rsidRDefault="0039745F" w:rsidP="00C86FFF">
      <w:pPr>
        <w:numPr>
          <w:ilvl w:val="0"/>
          <w:numId w:val="68"/>
        </w:numPr>
        <w:tabs>
          <w:tab w:val="clear" w:pos="2160"/>
          <w:tab w:val="num" w:pos="1800"/>
          <w:tab w:val="left" w:pos="3720"/>
        </w:tabs>
        <w:spacing w:before="0" w:after="0" w:line="360" w:lineRule="auto"/>
        <w:ind w:hanging="1080"/>
        <w:rPr>
          <w:rFonts w:ascii="Arial" w:hAnsi="Arial" w:cs="Arial"/>
          <w:sz w:val="24"/>
          <w:szCs w:val="24"/>
        </w:rPr>
      </w:pPr>
      <w:r>
        <w:rPr>
          <w:rFonts w:ascii="Arial" w:hAnsi="Arial" w:cs="Arial"/>
          <w:sz w:val="24"/>
          <w:szCs w:val="24"/>
        </w:rPr>
        <w:t>M</w:t>
      </w:r>
      <w:r w:rsidR="002F478E" w:rsidRPr="0039745F">
        <w:rPr>
          <w:rFonts w:ascii="Arial" w:hAnsi="Arial" w:cs="Arial"/>
          <w:sz w:val="24"/>
          <w:szCs w:val="24"/>
        </w:rPr>
        <w:t>âncărurile pregătite la foc erau ob</w:t>
      </w:r>
      <w:r w:rsidR="004C2475">
        <w:rPr>
          <w:rFonts w:ascii="Arial" w:hAnsi="Arial" w:cs="Arial"/>
          <w:sz w:val="24"/>
          <w:szCs w:val="24"/>
        </w:rPr>
        <w:t>ţ</w:t>
      </w:r>
      <w:r w:rsidR="002F478E" w:rsidRPr="0039745F">
        <w:rPr>
          <w:rFonts w:ascii="Arial" w:hAnsi="Arial" w:cs="Arial"/>
          <w:sz w:val="24"/>
          <w:szCs w:val="24"/>
        </w:rPr>
        <w:t>inute de către:</w:t>
      </w:r>
    </w:p>
    <w:p w:rsidR="002F478E" w:rsidRPr="0039745F" w:rsidRDefault="002F478E" w:rsidP="0039745F">
      <w:pPr>
        <w:numPr>
          <w:ilvl w:val="0"/>
          <w:numId w:val="70"/>
        </w:numPr>
        <w:tabs>
          <w:tab w:val="left" w:pos="3720"/>
        </w:tabs>
        <w:spacing w:before="0" w:after="0" w:line="240" w:lineRule="auto"/>
        <w:rPr>
          <w:rFonts w:ascii="Arial" w:hAnsi="Arial" w:cs="Arial"/>
          <w:sz w:val="24"/>
          <w:szCs w:val="24"/>
        </w:rPr>
      </w:pPr>
      <w:r w:rsidRPr="0039745F">
        <w:rPr>
          <w:rFonts w:ascii="Arial" w:hAnsi="Arial" w:cs="Arial"/>
          <w:sz w:val="24"/>
          <w:szCs w:val="24"/>
        </w:rPr>
        <w:t>femei</w:t>
      </w:r>
    </w:p>
    <w:p w:rsidR="002F478E" w:rsidRPr="0039745F" w:rsidRDefault="002F478E" w:rsidP="0039745F">
      <w:pPr>
        <w:numPr>
          <w:ilvl w:val="0"/>
          <w:numId w:val="70"/>
        </w:numPr>
        <w:tabs>
          <w:tab w:val="left" w:pos="3720"/>
        </w:tabs>
        <w:spacing w:before="0" w:after="0" w:line="240" w:lineRule="auto"/>
        <w:rPr>
          <w:rFonts w:ascii="Arial" w:hAnsi="Arial" w:cs="Arial"/>
          <w:sz w:val="24"/>
          <w:szCs w:val="24"/>
        </w:rPr>
      </w:pPr>
      <w:r w:rsidRPr="0039745F">
        <w:rPr>
          <w:rFonts w:ascii="Arial" w:hAnsi="Arial" w:cs="Arial"/>
          <w:sz w:val="24"/>
          <w:szCs w:val="24"/>
        </w:rPr>
        <w:t>bucătari în restaurante</w:t>
      </w:r>
    </w:p>
    <w:p w:rsidR="002F478E" w:rsidRPr="006E27E5" w:rsidRDefault="002F478E" w:rsidP="002F478E">
      <w:pPr>
        <w:numPr>
          <w:ilvl w:val="0"/>
          <w:numId w:val="70"/>
        </w:numPr>
        <w:tabs>
          <w:tab w:val="left" w:pos="3720"/>
        </w:tabs>
        <w:spacing w:before="0" w:after="0" w:line="240" w:lineRule="auto"/>
        <w:rPr>
          <w:rFonts w:ascii="Arial" w:hAnsi="Arial" w:cs="Arial"/>
          <w:sz w:val="24"/>
          <w:szCs w:val="24"/>
        </w:rPr>
      </w:pPr>
      <w:r w:rsidRPr="006E27E5">
        <w:rPr>
          <w:rFonts w:ascii="Arial" w:hAnsi="Arial" w:cs="Arial"/>
          <w:sz w:val="24"/>
          <w:szCs w:val="24"/>
        </w:rPr>
        <w:t>bărba</w:t>
      </w:r>
      <w:r w:rsidR="004C2475">
        <w:rPr>
          <w:rFonts w:ascii="Arial" w:hAnsi="Arial" w:cs="Arial"/>
          <w:sz w:val="24"/>
          <w:szCs w:val="24"/>
        </w:rPr>
        <w:t>ţ</w:t>
      </w:r>
      <w:r w:rsidRPr="006E27E5">
        <w:rPr>
          <w:rFonts w:ascii="Arial" w:hAnsi="Arial" w:cs="Arial"/>
          <w:sz w:val="24"/>
          <w:szCs w:val="24"/>
        </w:rPr>
        <w:t>i</w:t>
      </w:r>
    </w:p>
    <w:p w:rsidR="002F478E" w:rsidRPr="0039745F" w:rsidRDefault="002F478E" w:rsidP="0039745F">
      <w:pPr>
        <w:numPr>
          <w:ilvl w:val="0"/>
          <w:numId w:val="70"/>
        </w:numPr>
        <w:tabs>
          <w:tab w:val="left" w:pos="3720"/>
        </w:tabs>
        <w:spacing w:before="0" w:after="0" w:line="360" w:lineRule="auto"/>
        <w:rPr>
          <w:rFonts w:ascii="Arial" w:hAnsi="Arial" w:cs="Arial"/>
          <w:sz w:val="24"/>
          <w:szCs w:val="24"/>
        </w:rPr>
      </w:pPr>
      <w:r w:rsidRPr="0039745F">
        <w:rPr>
          <w:rFonts w:ascii="Arial" w:hAnsi="Arial" w:cs="Arial"/>
          <w:sz w:val="24"/>
          <w:szCs w:val="24"/>
        </w:rPr>
        <w:t xml:space="preserve">femei </w:t>
      </w:r>
      <w:r w:rsidR="004C2475">
        <w:rPr>
          <w:rFonts w:ascii="Arial" w:hAnsi="Arial" w:cs="Arial"/>
          <w:sz w:val="24"/>
          <w:szCs w:val="24"/>
        </w:rPr>
        <w:t>ş</w:t>
      </w:r>
      <w:r w:rsidRPr="0039745F">
        <w:rPr>
          <w:rFonts w:ascii="Arial" w:hAnsi="Arial" w:cs="Arial"/>
          <w:sz w:val="24"/>
          <w:szCs w:val="24"/>
        </w:rPr>
        <w:t>i bărba</w:t>
      </w:r>
      <w:r w:rsidR="004C2475">
        <w:rPr>
          <w:rFonts w:ascii="Arial" w:hAnsi="Arial" w:cs="Arial"/>
          <w:sz w:val="24"/>
          <w:szCs w:val="24"/>
        </w:rPr>
        <w:t>ţ</w:t>
      </w:r>
      <w:r w:rsidRPr="0039745F">
        <w:rPr>
          <w:rFonts w:ascii="Arial" w:hAnsi="Arial" w:cs="Arial"/>
          <w:sz w:val="24"/>
          <w:szCs w:val="24"/>
        </w:rPr>
        <w:t>i</w:t>
      </w:r>
    </w:p>
    <w:p w:rsidR="002F478E" w:rsidRPr="0039745F" w:rsidRDefault="0039745F" w:rsidP="00C86FFF">
      <w:pPr>
        <w:numPr>
          <w:ilvl w:val="0"/>
          <w:numId w:val="68"/>
        </w:numPr>
        <w:tabs>
          <w:tab w:val="clear" w:pos="2160"/>
          <w:tab w:val="num" w:pos="1800"/>
          <w:tab w:val="left" w:pos="3720"/>
        </w:tabs>
        <w:spacing w:before="0" w:after="0" w:line="360" w:lineRule="auto"/>
        <w:ind w:hanging="1080"/>
        <w:rPr>
          <w:rFonts w:ascii="Arial" w:hAnsi="Arial" w:cs="Arial"/>
          <w:sz w:val="24"/>
          <w:szCs w:val="24"/>
        </w:rPr>
      </w:pPr>
      <w:r>
        <w:rPr>
          <w:rFonts w:ascii="Arial" w:hAnsi="Arial" w:cs="Arial"/>
          <w:sz w:val="24"/>
          <w:szCs w:val="24"/>
        </w:rPr>
        <w:t>P</w:t>
      </w:r>
      <w:r w:rsidR="002F478E" w:rsidRPr="0039745F">
        <w:rPr>
          <w:rFonts w:ascii="Arial" w:hAnsi="Arial" w:cs="Arial"/>
          <w:sz w:val="24"/>
          <w:szCs w:val="24"/>
        </w:rPr>
        <w:t>reparatul tradi</w:t>
      </w:r>
      <w:r w:rsidR="004C2475">
        <w:rPr>
          <w:rFonts w:ascii="Arial" w:hAnsi="Arial" w:cs="Arial"/>
          <w:sz w:val="24"/>
          <w:szCs w:val="24"/>
        </w:rPr>
        <w:t>ţ</w:t>
      </w:r>
      <w:r w:rsidR="002F478E" w:rsidRPr="0039745F">
        <w:rPr>
          <w:rFonts w:ascii="Arial" w:hAnsi="Arial" w:cs="Arial"/>
          <w:sz w:val="24"/>
          <w:szCs w:val="24"/>
        </w:rPr>
        <w:t>ional, specific arabilor este:</w:t>
      </w:r>
    </w:p>
    <w:p w:rsidR="002F478E" w:rsidRPr="0039745F" w:rsidRDefault="002F478E" w:rsidP="0039745F">
      <w:pPr>
        <w:numPr>
          <w:ilvl w:val="0"/>
          <w:numId w:val="71"/>
        </w:numPr>
        <w:tabs>
          <w:tab w:val="left" w:pos="3720"/>
        </w:tabs>
        <w:spacing w:before="0" w:after="0" w:line="240" w:lineRule="auto"/>
        <w:rPr>
          <w:rFonts w:ascii="Arial" w:hAnsi="Arial" w:cs="Arial"/>
          <w:sz w:val="24"/>
          <w:szCs w:val="24"/>
        </w:rPr>
      </w:pPr>
      <w:r w:rsidRPr="0039745F">
        <w:rPr>
          <w:rFonts w:ascii="Arial" w:hAnsi="Arial" w:cs="Arial"/>
          <w:sz w:val="24"/>
          <w:szCs w:val="24"/>
        </w:rPr>
        <w:t>ciorba de burtă</w:t>
      </w:r>
    </w:p>
    <w:p w:rsidR="002F478E" w:rsidRPr="006E27E5" w:rsidRDefault="002F478E" w:rsidP="0039745F">
      <w:pPr>
        <w:numPr>
          <w:ilvl w:val="0"/>
          <w:numId w:val="71"/>
        </w:numPr>
        <w:tabs>
          <w:tab w:val="left" w:pos="3720"/>
        </w:tabs>
        <w:spacing w:before="0" w:after="0" w:line="240" w:lineRule="auto"/>
        <w:rPr>
          <w:rFonts w:ascii="Arial" w:hAnsi="Arial" w:cs="Arial"/>
          <w:sz w:val="24"/>
          <w:szCs w:val="24"/>
        </w:rPr>
      </w:pPr>
      <w:r w:rsidRPr="006E27E5">
        <w:rPr>
          <w:rFonts w:ascii="Arial" w:hAnsi="Arial" w:cs="Arial"/>
          <w:sz w:val="24"/>
          <w:szCs w:val="24"/>
        </w:rPr>
        <w:t>cu</w:t>
      </w:r>
      <w:r w:rsidR="004C2475">
        <w:rPr>
          <w:rFonts w:ascii="Arial" w:hAnsi="Arial" w:cs="Arial"/>
          <w:sz w:val="24"/>
          <w:szCs w:val="24"/>
        </w:rPr>
        <w:t>ş</w:t>
      </w:r>
      <w:r w:rsidRPr="006E27E5">
        <w:rPr>
          <w:rFonts w:ascii="Arial" w:hAnsi="Arial" w:cs="Arial"/>
          <w:sz w:val="24"/>
          <w:szCs w:val="24"/>
        </w:rPr>
        <w:t>cu</w:t>
      </w:r>
      <w:r w:rsidR="004C2475">
        <w:rPr>
          <w:rFonts w:ascii="Arial" w:hAnsi="Arial" w:cs="Arial"/>
          <w:sz w:val="24"/>
          <w:szCs w:val="24"/>
        </w:rPr>
        <w:t>ş</w:t>
      </w:r>
    </w:p>
    <w:p w:rsidR="002F478E" w:rsidRPr="0039745F" w:rsidRDefault="002F478E" w:rsidP="002F478E">
      <w:pPr>
        <w:numPr>
          <w:ilvl w:val="0"/>
          <w:numId w:val="71"/>
        </w:numPr>
        <w:tabs>
          <w:tab w:val="left" w:pos="3720"/>
        </w:tabs>
        <w:spacing w:before="0" w:after="0" w:line="240" w:lineRule="auto"/>
        <w:rPr>
          <w:rFonts w:ascii="Arial" w:hAnsi="Arial" w:cs="Arial"/>
          <w:sz w:val="24"/>
          <w:szCs w:val="24"/>
        </w:rPr>
      </w:pPr>
      <w:r w:rsidRPr="0039745F">
        <w:rPr>
          <w:rFonts w:ascii="Arial" w:hAnsi="Arial" w:cs="Arial"/>
          <w:sz w:val="24"/>
          <w:szCs w:val="24"/>
        </w:rPr>
        <w:t>sarmalele</w:t>
      </w:r>
    </w:p>
    <w:p w:rsidR="002F478E" w:rsidRPr="0039745F" w:rsidRDefault="002F478E" w:rsidP="00EA12EA">
      <w:pPr>
        <w:numPr>
          <w:ilvl w:val="0"/>
          <w:numId w:val="71"/>
        </w:numPr>
        <w:tabs>
          <w:tab w:val="left" w:pos="3720"/>
        </w:tabs>
        <w:spacing w:before="0" w:after="0" w:line="240" w:lineRule="auto"/>
        <w:rPr>
          <w:rFonts w:ascii="Arial" w:hAnsi="Arial" w:cs="Arial"/>
          <w:sz w:val="24"/>
          <w:szCs w:val="24"/>
        </w:rPr>
      </w:pPr>
      <w:r w:rsidRPr="0039745F">
        <w:rPr>
          <w:rFonts w:ascii="Arial" w:hAnsi="Arial" w:cs="Arial"/>
          <w:sz w:val="24"/>
          <w:szCs w:val="24"/>
        </w:rPr>
        <w:t>budinca</w:t>
      </w:r>
    </w:p>
    <w:p w:rsidR="002F478E" w:rsidRPr="0039745F" w:rsidRDefault="0039745F" w:rsidP="00EA12EA">
      <w:pPr>
        <w:numPr>
          <w:ilvl w:val="1"/>
          <w:numId w:val="51"/>
        </w:numPr>
        <w:tabs>
          <w:tab w:val="clear" w:pos="2160"/>
          <w:tab w:val="left" w:pos="1080"/>
        </w:tabs>
        <w:spacing w:before="0" w:after="0" w:line="240" w:lineRule="auto"/>
        <w:ind w:left="1080"/>
        <w:rPr>
          <w:rFonts w:ascii="Arial" w:hAnsi="Arial" w:cs="Arial"/>
          <w:sz w:val="24"/>
          <w:szCs w:val="24"/>
        </w:rPr>
      </w:pPr>
      <w:r>
        <w:rPr>
          <w:rFonts w:ascii="Arial" w:hAnsi="Arial" w:cs="Arial"/>
          <w:sz w:val="24"/>
          <w:szCs w:val="24"/>
        </w:rPr>
        <w:t>T</w:t>
      </w:r>
      <w:r w:rsidR="002F478E" w:rsidRPr="0039745F">
        <w:rPr>
          <w:rFonts w:ascii="Arial" w:hAnsi="Arial" w:cs="Arial"/>
          <w:sz w:val="24"/>
          <w:szCs w:val="24"/>
        </w:rPr>
        <w:t>rece</w:t>
      </w:r>
      <w:r w:rsidR="004C2475">
        <w:rPr>
          <w:rFonts w:ascii="Arial" w:hAnsi="Arial" w:cs="Arial"/>
          <w:sz w:val="24"/>
          <w:szCs w:val="24"/>
        </w:rPr>
        <w:t>ţ</w:t>
      </w:r>
      <w:r w:rsidR="002F478E" w:rsidRPr="0039745F">
        <w:rPr>
          <w:rFonts w:ascii="Arial" w:hAnsi="Arial" w:cs="Arial"/>
          <w:sz w:val="24"/>
          <w:szCs w:val="24"/>
        </w:rPr>
        <w:t>i în dreptul frazei</w:t>
      </w:r>
      <w:r>
        <w:rPr>
          <w:rFonts w:ascii="Arial" w:hAnsi="Arial" w:cs="Arial"/>
          <w:sz w:val="24"/>
          <w:szCs w:val="24"/>
        </w:rPr>
        <w:t xml:space="preserve"> </w:t>
      </w:r>
      <w:r w:rsidR="002F478E" w:rsidRPr="0039745F">
        <w:rPr>
          <w:rFonts w:ascii="Arial" w:hAnsi="Arial" w:cs="Arial"/>
          <w:sz w:val="24"/>
          <w:szCs w:val="24"/>
        </w:rPr>
        <w:t>A, dacă considera</w:t>
      </w:r>
      <w:r w:rsidR="004C2475">
        <w:rPr>
          <w:rFonts w:ascii="Arial" w:hAnsi="Arial" w:cs="Arial"/>
          <w:sz w:val="24"/>
          <w:szCs w:val="24"/>
        </w:rPr>
        <w:t>ţ</w:t>
      </w:r>
      <w:r w:rsidR="002F478E" w:rsidRPr="0039745F">
        <w:rPr>
          <w:rFonts w:ascii="Arial" w:hAnsi="Arial" w:cs="Arial"/>
          <w:sz w:val="24"/>
          <w:szCs w:val="24"/>
        </w:rPr>
        <w:t xml:space="preserve">i că fraza este adevărată </w:t>
      </w:r>
      <w:r w:rsidR="004C2475">
        <w:rPr>
          <w:rFonts w:ascii="Arial" w:hAnsi="Arial" w:cs="Arial"/>
          <w:sz w:val="24"/>
          <w:szCs w:val="24"/>
        </w:rPr>
        <w:t>ş</w:t>
      </w:r>
      <w:r w:rsidR="002F478E" w:rsidRPr="0039745F">
        <w:rPr>
          <w:rFonts w:ascii="Arial" w:hAnsi="Arial" w:cs="Arial"/>
          <w:sz w:val="24"/>
          <w:szCs w:val="24"/>
        </w:rPr>
        <w:t>i F , dacă considera</w:t>
      </w:r>
      <w:r w:rsidR="004C2475">
        <w:rPr>
          <w:rFonts w:ascii="Arial" w:hAnsi="Arial" w:cs="Arial"/>
          <w:sz w:val="24"/>
          <w:szCs w:val="24"/>
        </w:rPr>
        <w:t>ţ</w:t>
      </w:r>
      <w:r w:rsidR="002F478E" w:rsidRPr="0039745F">
        <w:rPr>
          <w:rFonts w:ascii="Arial" w:hAnsi="Arial" w:cs="Arial"/>
          <w:sz w:val="24"/>
          <w:szCs w:val="24"/>
        </w:rPr>
        <w:t>i că fraza este falsă:</w:t>
      </w:r>
    </w:p>
    <w:p w:rsidR="002F478E" w:rsidRPr="00213DF9" w:rsidRDefault="002F478E" w:rsidP="002F478E">
      <w:pPr>
        <w:tabs>
          <w:tab w:val="left" w:pos="1770"/>
        </w:tabs>
        <w:rPr>
          <w:rFonts w:ascii="Arial" w:hAnsi="Arial" w:cs="Arial"/>
          <w:sz w:val="24"/>
          <w:szCs w:val="24"/>
        </w:rPr>
      </w:pPr>
      <w:r w:rsidRPr="0039745F">
        <w:rPr>
          <w:rFonts w:ascii="Arial" w:hAnsi="Arial" w:cs="Arial"/>
          <w:sz w:val="24"/>
          <w:szCs w:val="24"/>
        </w:rPr>
        <w:t xml:space="preserve">1.  </w:t>
      </w:r>
      <w:r w:rsidRPr="00213DF9">
        <w:rPr>
          <w:rFonts w:ascii="Arial" w:hAnsi="Arial" w:cs="Arial"/>
          <w:sz w:val="24"/>
          <w:szCs w:val="24"/>
        </w:rPr>
        <w:t xml:space="preserve">Falafelul este, alături de kebab, specialitatea culinară arabă cea mai cunoscută în lume.      </w:t>
      </w:r>
    </w:p>
    <w:p w:rsidR="002F478E" w:rsidRPr="00213DF9" w:rsidRDefault="002F478E" w:rsidP="002F478E">
      <w:pPr>
        <w:tabs>
          <w:tab w:val="left" w:pos="1770"/>
        </w:tabs>
        <w:rPr>
          <w:rFonts w:ascii="Arial" w:hAnsi="Arial" w:cs="Arial"/>
          <w:sz w:val="24"/>
          <w:szCs w:val="24"/>
        </w:rPr>
      </w:pPr>
      <w:r w:rsidRPr="00213DF9">
        <w:rPr>
          <w:rFonts w:ascii="Arial" w:hAnsi="Arial" w:cs="Arial"/>
          <w:sz w:val="24"/>
          <w:szCs w:val="24"/>
        </w:rPr>
        <w:t>2.   Arakul este o vodcă din struguri cu gust de anason care se bea amestecat cu apă în p</w:t>
      </w:r>
      <w:r w:rsidR="006E27E5" w:rsidRPr="00213DF9">
        <w:rPr>
          <w:rFonts w:ascii="Arial" w:hAnsi="Arial" w:cs="Arial"/>
          <w:sz w:val="24"/>
          <w:szCs w:val="24"/>
        </w:rPr>
        <w:t xml:space="preserve">roporţie de 2:1, cu gheaţă.    </w:t>
      </w:r>
    </w:p>
    <w:p w:rsidR="00EA12EA" w:rsidRPr="00213DF9" w:rsidRDefault="0039745F" w:rsidP="00EA12EA">
      <w:pPr>
        <w:tabs>
          <w:tab w:val="left" w:pos="1770"/>
        </w:tabs>
        <w:rPr>
          <w:rFonts w:ascii="Arial" w:hAnsi="Arial" w:cs="Arial"/>
          <w:sz w:val="24"/>
          <w:szCs w:val="24"/>
        </w:rPr>
      </w:pPr>
      <w:r w:rsidRPr="00213DF9">
        <w:rPr>
          <w:rFonts w:ascii="Arial" w:hAnsi="Arial" w:cs="Arial"/>
          <w:sz w:val="24"/>
          <w:szCs w:val="24"/>
        </w:rPr>
        <w:t>3.  P</w:t>
      </w:r>
      <w:r w:rsidR="002F478E" w:rsidRPr="00213DF9">
        <w:rPr>
          <w:rFonts w:ascii="Arial" w:hAnsi="Arial" w:cs="Arial"/>
          <w:sz w:val="24"/>
          <w:szCs w:val="24"/>
        </w:rPr>
        <w:t>asta tahina se serve</w:t>
      </w:r>
      <w:r w:rsidR="004C2475" w:rsidRPr="00213DF9">
        <w:rPr>
          <w:rFonts w:ascii="Arial" w:hAnsi="Arial" w:cs="Arial"/>
          <w:sz w:val="24"/>
          <w:szCs w:val="24"/>
        </w:rPr>
        <w:t>ş</w:t>
      </w:r>
      <w:r w:rsidR="002F478E" w:rsidRPr="00213DF9">
        <w:rPr>
          <w:rFonts w:ascii="Arial" w:hAnsi="Arial" w:cs="Arial"/>
          <w:sz w:val="24"/>
          <w:szCs w:val="24"/>
        </w:rPr>
        <w:t xml:space="preserve">te cu frigărui </w:t>
      </w:r>
      <w:r w:rsidR="008D6A4D" w:rsidRPr="00213DF9">
        <w:rPr>
          <w:rFonts w:ascii="Arial" w:hAnsi="Arial" w:cs="Arial"/>
          <w:sz w:val="24"/>
          <w:szCs w:val="24"/>
        </w:rPr>
        <w:t xml:space="preserve">, kebab </w:t>
      </w:r>
      <w:r w:rsidR="004C2475" w:rsidRPr="00213DF9">
        <w:rPr>
          <w:rFonts w:ascii="Arial" w:hAnsi="Arial" w:cs="Arial"/>
          <w:sz w:val="24"/>
          <w:szCs w:val="24"/>
        </w:rPr>
        <w:t>ş</w:t>
      </w:r>
      <w:r w:rsidR="006E27E5" w:rsidRPr="00213DF9">
        <w:rPr>
          <w:rFonts w:ascii="Arial" w:hAnsi="Arial" w:cs="Arial"/>
          <w:sz w:val="24"/>
          <w:szCs w:val="24"/>
        </w:rPr>
        <w:t xml:space="preserve">i budinca de legume.   </w:t>
      </w:r>
    </w:p>
    <w:p w:rsidR="002013B1" w:rsidRDefault="006E27E5" w:rsidP="00EA12EA">
      <w:pPr>
        <w:tabs>
          <w:tab w:val="left" w:pos="1770"/>
        </w:tabs>
        <w:rPr>
          <w:rFonts w:ascii="Arial" w:hAnsi="Arial" w:cs="Arial"/>
          <w:sz w:val="24"/>
          <w:szCs w:val="24"/>
        </w:rPr>
      </w:pPr>
      <w:r w:rsidRPr="00213DF9">
        <w:rPr>
          <w:rFonts w:ascii="Arial" w:hAnsi="Arial" w:cs="Arial"/>
          <w:sz w:val="24"/>
          <w:szCs w:val="24"/>
        </w:rPr>
        <w:t xml:space="preserve"> </w:t>
      </w:r>
      <w:r w:rsidR="002F478E" w:rsidRPr="00213DF9">
        <w:rPr>
          <w:rFonts w:ascii="Arial" w:hAnsi="Arial" w:cs="Arial"/>
          <w:sz w:val="24"/>
          <w:szCs w:val="24"/>
        </w:rPr>
        <w:t>III.</w:t>
      </w:r>
      <w:r w:rsidRPr="00213DF9">
        <w:rPr>
          <w:rFonts w:ascii="Arial" w:hAnsi="Arial" w:cs="Arial"/>
          <w:sz w:val="24"/>
          <w:szCs w:val="24"/>
        </w:rPr>
        <w:t xml:space="preserve">  A</w:t>
      </w:r>
      <w:r w:rsidR="002F478E" w:rsidRPr="00213DF9">
        <w:rPr>
          <w:rFonts w:ascii="Arial" w:hAnsi="Arial" w:cs="Arial"/>
          <w:sz w:val="24"/>
          <w:szCs w:val="24"/>
        </w:rPr>
        <w:t>lcătui</w:t>
      </w:r>
      <w:r w:rsidR="004C2475" w:rsidRPr="00213DF9">
        <w:rPr>
          <w:rFonts w:ascii="Arial" w:hAnsi="Arial" w:cs="Arial"/>
          <w:sz w:val="24"/>
          <w:szCs w:val="24"/>
        </w:rPr>
        <w:t>ţ</w:t>
      </w:r>
      <w:r w:rsidR="002F478E" w:rsidRPr="00213DF9">
        <w:rPr>
          <w:rFonts w:ascii="Arial" w:hAnsi="Arial" w:cs="Arial"/>
          <w:sz w:val="24"/>
          <w:szCs w:val="24"/>
        </w:rPr>
        <w:t>i un referat care să cuprindă no</w:t>
      </w:r>
      <w:r w:rsidR="004C2475" w:rsidRPr="00213DF9">
        <w:rPr>
          <w:rFonts w:ascii="Arial" w:hAnsi="Arial" w:cs="Arial"/>
          <w:sz w:val="24"/>
          <w:szCs w:val="24"/>
        </w:rPr>
        <w:t>ţ</w:t>
      </w:r>
      <w:r w:rsidR="002F478E" w:rsidRPr="00213DF9">
        <w:rPr>
          <w:rFonts w:ascii="Arial" w:hAnsi="Arial" w:cs="Arial"/>
          <w:sz w:val="24"/>
          <w:szCs w:val="24"/>
        </w:rPr>
        <w:t>iuni legate de cultura gastronomică a musulmanilor.</w:t>
      </w:r>
    </w:p>
    <w:p w:rsidR="002F478E" w:rsidRPr="00213DF9" w:rsidRDefault="002013B1" w:rsidP="00EA12EA">
      <w:pPr>
        <w:tabs>
          <w:tab w:val="left" w:pos="1770"/>
        </w:tabs>
        <w:rPr>
          <w:rFonts w:ascii="Arial" w:hAnsi="Arial" w:cs="Arial"/>
          <w:b/>
          <w:sz w:val="24"/>
          <w:szCs w:val="24"/>
        </w:rPr>
      </w:pPr>
      <w:r>
        <w:rPr>
          <w:rFonts w:ascii="Arial" w:hAnsi="Arial" w:cs="Arial"/>
          <w:sz w:val="24"/>
          <w:szCs w:val="24"/>
        </w:rPr>
        <w:br w:type="page"/>
      </w:r>
    </w:p>
    <w:p w:rsidR="00C81463" w:rsidRPr="00EA12EA" w:rsidRDefault="00593975" w:rsidP="00EA12EA">
      <w:pPr>
        <w:pStyle w:val="Heading1"/>
        <w:rPr>
          <w:rFonts w:ascii="Arial" w:hAnsi="Arial"/>
        </w:rPr>
      </w:pPr>
      <w:bookmarkStart w:id="128" w:name="_Toc67044189"/>
      <w:bookmarkStart w:id="129" w:name="_Toc201934429"/>
      <w:r w:rsidRPr="00EA12EA">
        <w:rPr>
          <w:rFonts w:ascii="Arial" w:hAnsi="Arial"/>
        </w:rPr>
        <w:t>Soluţionarea activităţilor</w:t>
      </w:r>
      <w:bookmarkEnd w:id="128"/>
      <w:bookmarkEnd w:id="129"/>
    </w:p>
    <w:p w:rsidR="00830EF9" w:rsidRPr="00EA12EA" w:rsidRDefault="006E27E5" w:rsidP="00EA12EA">
      <w:pPr>
        <w:pStyle w:val="Heading2"/>
        <w:rPr>
          <w:rFonts w:ascii="Arial" w:hAnsi="Arial"/>
          <w:iCs w:val="0"/>
        </w:rPr>
      </w:pPr>
      <w:bookmarkStart w:id="130" w:name="_Toc201934430"/>
      <w:r w:rsidRPr="00EA12EA">
        <w:rPr>
          <w:rFonts w:ascii="Arial" w:hAnsi="Arial"/>
          <w:iCs w:val="0"/>
        </w:rPr>
        <w:t>Activitatea 1</w:t>
      </w:r>
      <w:r w:rsidR="00EA12EA" w:rsidRPr="00EA12EA">
        <w:rPr>
          <w:rFonts w:ascii="Arial" w:hAnsi="Arial"/>
          <w:iCs w:val="0"/>
        </w:rPr>
        <w:t>.1</w:t>
      </w:r>
      <w:r w:rsidR="003C7F8F" w:rsidRPr="00EA12EA">
        <w:rPr>
          <w:rFonts w:ascii="Arial" w:hAnsi="Arial"/>
          <w:iCs w:val="0"/>
        </w:rPr>
        <w:t xml:space="preserve">   bucătăria din Muntenia</w:t>
      </w:r>
      <w:bookmarkEnd w:id="130"/>
    </w:p>
    <w:p w:rsidR="00830EF9" w:rsidRPr="00C6729A" w:rsidRDefault="006E27E5" w:rsidP="00C6729A">
      <w:pPr>
        <w:pStyle w:val="Heading4"/>
        <w:ind w:left="360"/>
        <w:jc w:val="both"/>
        <w:rPr>
          <w:rFonts w:ascii="Arial" w:eastAsia="Calibri" w:hAnsi="Arial" w:cs="Arial"/>
          <w:b w:val="0"/>
          <w:bCs w:val="0"/>
          <w:iCs w:val="0"/>
          <w:color w:val="auto"/>
          <w:sz w:val="24"/>
          <w:szCs w:val="24"/>
        </w:rPr>
      </w:pPr>
      <w:r>
        <w:rPr>
          <w:rFonts w:ascii="Arial" w:eastAsia="Calibri" w:hAnsi="Arial" w:cs="Arial"/>
          <w:b w:val="0"/>
          <w:bCs w:val="0"/>
          <w:iCs w:val="0"/>
          <w:color w:val="auto"/>
          <w:sz w:val="24"/>
          <w:szCs w:val="24"/>
        </w:rPr>
        <w:t>D</w:t>
      </w:r>
      <w:r w:rsidR="00830EF9" w:rsidRPr="00C6729A">
        <w:rPr>
          <w:rFonts w:ascii="Arial" w:eastAsia="Calibri" w:hAnsi="Arial" w:cs="Arial"/>
          <w:b w:val="0"/>
          <w:bCs w:val="0"/>
          <w:iCs w:val="0"/>
          <w:color w:val="auto"/>
          <w:sz w:val="24"/>
          <w:szCs w:val="24"/>
        </w:rPr>
        <w:t xml:space="preserve">acă </w:t>
      </w:r>
      <w:r>
        <w:rPr>
          <w:rFonts w:ascii="Arial" w:eastAsia="Calibri" w:hAnsi="Arial" w:cs="Arial"/>
          <w:b w:val="0"/>
          <w:bCs w:val="0"/>
          <w:iCs w:val="0"/>
          <w:color w:val="auto"/>
          <w:sz w:val="24"/>
          <w:szCs w:val="24"/>
        </w:rPr>
        <w:t xml:space="preserve">elevul </w:t>
      </w:r>
      <w:r w:rsidR="00830EF9" w:rsidRPr="00C6729A">
        <w:rPr>
          <w:rFonts w:ascii="Arial" w:eastAsia="Calibri" w:hAnsi="Arial" w:cs="Arial"/>
          <w:b w:val="0"/>
          <w:bCs w:val="0"/>
          <w:iCs w:val="0"/>
          <w:color w:val="auto"/>
          <w:sz w:val="24"/>
          <w:szCs w:val="24"/>
        </w:rPr>
        <w:t>găseşte soluţii difer</w:t>
      </w:r>
      <w:r>
        <w:rPr>
          <w:rFonts w:ascii="Arial" w:eastAsia="Calibri" w:hAnsi="Arial" w:cs="Arial"/>
          <w:b w:val="0"/>
          <w:bCs w:val="0"/>
          <w:iCs w:val="0"/>
          <w:color w:val="auto"/>
          <w:sz w:val="24"/>
          <w:szCs w:val="24"/>
        </w:rPr>
        <w:t>ite,</w:t>
      </w:r>
      <w:r w:rsidR="00830EF9" w:rsidRPr="00C6729A">
        <w:rPr>
          <w:rFonts w:ascii="Arial" w:eastAsia="Calibri" w:hAnsi="Arial" w:cs="Arial"/>
          <w:b w:val="0"/>
          <w:bCs w:val="0"/>
          <w:iCs w:val="0"/>
          <w:color w:val="auto"/>
          <w:sz w:val="24"/>
          <w:szCs w:val="24"/>
        </w:rPr>
        <w:t xml:space="preserve"> </w:t>
      </w:r>
      <w:r>
        <w:rPr>
          <w:rFonts w:ascii="Arial" w:eastAsia="Calibri" w:hAnsi="Arial" w:cs="Arial"/>
          <w:b w:val="0"/>
          <w:bCs w:val="0"/>
          <w:iCs w:val="0"/>
          <w:color w:val="auto"/>
          <w:sz w:val="24"/>
          <w:szCs w:val="24"/>
        </w:rPr>
        <w:t>s</w:t>
      </w:r>
      <w:r w:rsidR="00830EF9" w:rsidRPr="00C6729A">
        <w:rPr>
          <w:rFonts w:ascii="Arial" w:eastAsia="Calibri" w:hAnsi="Arial" w:cs="Arial"/>
          <w:b w:val="0"/>
          <w:bCs w:val="0"/>
          <w:iCs w:val="0"/>
          <w:color w:val="auto"/>
          <w:sz w:val="24"/>
          <w:szCs w:val="24"/>
        </w:rPr>
        <w:t>faturi potrivite vor varia în funcţie de domenii şi de activităţi. Un anumit şablon ar putea fi:</w:t>
      </w:r>
    </w:p>
    <w:p w:rsidR="00830EF9" w:rsidRPr="00C6729A" w:rsidRDefault="00830EF9" w:rsidP="00F6094A">
      <w:pPr>
        <w:numPr>
          <w:ilvl w:val="1"/>
          <w:numId w:val="2"/>
        </w:numPr>
        <w:jc w:val="both"/>
        <w:rPr>
          <w:rFonts w:ascii="Arial" w:hAnsi="Arial" w:cs="Arial"/>
          <w:sz w:val="24"/>
          <w:szCs w:val="24"/>
        </w:rPr>
      </w:pPr>
      <w:r w:rsidRPr="00C6729A">
        <w:rPr>
          <w:rFonts w:ascii="Arial" w:hAnsi="Arial" w:cs="Arial"/>
          <w:sz w:val="24"/>
          <w:szCs w:val="24"/>
        </w:rPr>
        <w:t>Rugaţi elevul să repete activitatea, dar cu asistare suplimentare – de ex. Solicitându-i să citească instrucţiuni mai detaliate sau să utilizeze un instrument cum ar fi un computer.</w:t>
      </w:r>
    </w:p>
    <w:p w:rsidR="00830EF9" w:rsidRPr="00C6729A" w:rsidRDefault="00830EF9" w:rsidP="00F6094A">
      <w:pPr>
        <w:ind w:left="1440"/>
        <w:jc w:val="both"/>
        <w:rPr>
          <w:rFonts w:ascii="Arial" w:hAnsi="Arial" w:cs="Arial"/>
          <w:sz w:val="24"/>
          <w:szCs w:val="24"/>
        </w:rPr>
      </w:pPr>
      <w:r w:rsidRPr="00C6729A">
        <w:rPr>
          <w:rFonts w:ascii="Arial" w:hAnsi="Arial" w:cs="Arial"/>
          <w:sz w:val="24"/>
          <w:szCs w:val="24"/>
        </w:rPr>
        <w:t>Apoi</w:t>
      </w:r>
    </w:p>
    <w:p w:rsidR="00830EF9" w:rsidRPr="00C6729A" w:rsidRDefault="00830EF9" w:rsidP="00F6094A">
      <w:pPr>
        <w:numPr>
          <w:ilvl w:val="1"/>
          <w:numId w:val="2"/>
        </w:numPr>
        <w:jc w:val="both"/>
        <w:rPr>
          <w:rFonts w:ascii="Arial" w:hAnsi="Arial" w:cs="Arial"/>
          <w:sz w:val="24"/>
          <w:szCs w:val="24"/>
        </w:rPr>
      </w:pPr>
      <w:r w:rsidRPr="00C6729A">
        <w:rPr>
          <w:rFonts w:ascii="Arial" w:hAnsi="Arial" w:cs="Arial"/>
          <w:sz w:val="24"/>
          <w:szCs w:val="24"/>
        </w:rPr>
        <w:t>Dacă a doua încercare a elevului eşuează; direcţionaţi-l către materiale de învăţare suplimentare sau către profesor.</w:t>
      </w:r>
    </w:p>
    <w:p w:rsidR="00830EF9" w:rsidRPr="00C6729A" w:rsidRDefault="00830EF9" w:rsidP="00F6094A">
      <w:pPr>
        <w:numPr>
          <w:ilvl w:val="1"/>
          <w:numId w:val="2"/>
        </w:numPr>
        <w:jc w:val="both"/>
        <w:rPr>
          <w:rFonts w:ascii="Arial" w:hAnsi="Arial" w:cs="Arial"/>
          <w:sz w:val="24"/>
          <w:szCs w:val="24"/>
        </w:rPr>
      </w:pPr>
      <w:r w:rsidRPr="00C6729A">
        <w:rPr>
          <w:rFonts w:ascii="Arial" w:hAnsi="Arial" w:cs="Arial"/>
          <w:sz w:val="24"/>
          <w:szCs w:val="24"/>
        </w:rPr>
        <w:t>În cazul în care a doua încercare a elevului este o reuşită; rugaţi-l să efectueze o activitate planificată pentru a le verifica cunoştinţele şi înţelegerea. În cazul în care acea activitate este o reuşită, elevii vor fi direcţionaţi către activitatea următoare sau către un material suplimentar mai avansat.</w:t>
      </w:r>
    </w:p>
    <w:p w:rsidR="00321E52" w:rsidRPr="00C6729A" w:rsidRDefault="00321E52" w:rsidP="00321E52">
      <w:pPr>
        <w:pStyle w:val="Heading2"/>
        <w:numPr>
          <w:ilvl w:val="0"/>
          <w:numId w:val="72"/>
        </w:numPr>
        <w:rPr>
          <w:rFonts w:ascii="Arial" w:hAnsi="Arial" w:cs="Arial"/>
          <w:color w:val="auto"/>
          <w:szCs w:val="24"/>
        </w:rPr>
      </w:pPr>
      <w:bookmarkStart w:id="131" w:name="_Toc201934431"/>
      <w:r w:rsidRPr="00C6729A">
        <w:rPr>
          <w:rFonts w:ascii="Arial" w:hAnsi="Arial" w:cs="Arial"/>
          <w:color w:val="auto"/>
          <w:szCs w:val="24"/>
        </w:rPr>
        <w:t>1.-a, 2.-c, 3.-b,</w:t>
      </w:r>
      <w:bookmarkEnd w:id="131"/>
      <w:r w:rsidRPr="00C6729A">
        <w:rPr>
          <w:rFonts w:ascii="Arial" w:hAnsi="Arial" w:cs="Arial"/>
          <w:color w:val="auto"/>
          <w:szCs w:val="24"/>
        </w:rPr>
        <w:t xml:space="preserve"> </w:t>
      </w:r>
    </w:p>
    <w:p w:rsidR="00321E52" w:rsidRPr="00C6729A" w:rsidRDefault="00321E52" w:rsidP="00321E52">
      <w:pPr>
        <w:pStyle w:val="Heading2"/>
        <w:numPr>
          <w:ilvl w:val="0"/>
          <w:numId w:val="72"/>
        </w:numPr>
        <w:rPr>
          <w:rFonts w:ascii="Arial" w:hAnsi="Arial" w:cs="Arial"/>
          <w:color w:val="auto"/>
          <w:szCs w:val="24"/>
        </w:rPr>
      </w:pPr>
      <w:bookmarkStart w:id="132" w:name="_Toc201934432"/>
      <w:r w:rsidRPr="00C6729A">
        <w:rPr>
          <w:rFonts w:ascii="Arial" w:hAnsi="Arial" w:cs="Arial"/>
          <w:color w:val="auto"/>
          <w:szCs w:val="24"/>
        </w:rPr>
        <w:t>1.-A, 2.-F, 3.-A</w:t>
      </w:r>
      <w:bookmarkEnd w:id="132"/>
    </w:p>
    <w:tbl>
      <w:tblPr>
        <w:tblW w:w="0" w:type="auto"/>
        <w:tblInd w:w="2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78"/>
        <w:gridCol w:w="1010"/>
        <w:gridCol w:w="1080"/>
        <w:gridCol w:w="839"/>
        <w:gridCol w:w="961"/>
      </w:tblGrid>
      <w:tr w:rsidR="00E609C6" w:rsidRPr="00E609C6" w:rsidTr="00E609C6">
        <w:tc>
          <w:tcPr>
            <w:tcW w:w="1978" w:type="dxa"/>
            <w:tcBorders>
              <w:top w:val="double" w:sz="4" w:space="0" w:color="auto"/>
              <w:left w:val="double" w:sz="4" w:space="0" w:color="auto"/>
              <w:bottom w:val="double" w:sz="4" w:space="0" w:color="auto"/>
            </w:tcBorders>
          </w:tcPr>
          <w:p w:rsidR="00321E52" w:rsidRPr="00E609C6" w:rsidRDefault="00321E52" w:rsidP="00E609C6">
            <w:pPr>
              <w:jc w:val="both"/>
              <w:rPr>
                <w:rFonts w:ascii="Arial" w:hAnsi="Arial" w:cs="Arial"/>
                <w:b/>
                <w:lang w:val="en-GB"/>
              </w:rPr>
            </w:pPr>
            <w:r w:rsidRPr="00E609C6">
              <w:rPr>
                <w:rFonts w:ascii="Arial" w:hAnsi="Arial" w:cs="Arial"/>
                <w:b/>
                <w:lang w:val="en-GB"/>
              </w:rPr>
              <w:t>Preparate</w:t>
            </w:r>
          </w:p>
        </w:tc>
        <w:tc>
          <w:tcPr>
            <w:tcW w:w="1010" w:type="dxa"/>
            <w:tcBorders>
              <w:top w:val="double" w:sz="4" w:space="0" w:color="auto"/>
              <w:bottom w:val="double" w:sz="4" w:space="0" w:color="auto"/>
            </w:tcBorders>
          </w:tcPr>
          <w:p w:rsidR="00321E52" w:rsidRPr="00E609C6" w:rsidRDefault="00321E52" w:rsidP="00E609C6">
            <w:pPr>
              <w:jc w:val="both"/>
              <w:rPr>
                <w:rFonts w:ascii="Arial" w:hAnsi="Arial" w:cs="Arial"/>
                <w:b/>
                <w:lang w:val="en-GB"/>
              </w:rPr>
            </w:pPr>
            <w:r w:rsidRPr="00E609C6">
              <w:rPr>
                <w:rFonts w:ascii="Arial" w:hAnsi="Arial" w:cs="Arial"/>
                <w:b/>
                <w:lang w:val="en-GB"/>
              </w:rPr>
              <w:t>Fierbere</w:t>
            </w:r>
          </w:p>
        </w:tc>
        <w:tc>
          <w:tcPr>
            <w:tcW w:w="1080" w:type="dxa"/>
            <w:tcBorders>
              <w:top w:val="double" w:sz="4" w:space="0" w:color="auto"/>
              <w:bottom w:val="double" w:sz="4" w:space="0" w:color="auto"/>
            </w:tcBorders>
          </w:tcPr>
          <w:p w:rsidR="00321E52" w:rsidRPr="00E609C6" w:rsidRDefault="00321E52" w:rsidP="00E609C6">
            <w:pPr>
              <w:jc w:val="both"/>
              <w:rPr>
                <w:rFonts w:ascii="Arial" w:hAnsi="Arial" w:cs="Arial"/>
                <w:b/>
                <w:lang w:val="en-GB"/>
              </w:rPr>
            </w:pPr>
            <w:r w:rsidRPr="00E609C6">
              <w:rPr>
                <w:rFonts w:ascii="Arial" w:hAnsi="Arial" w:cs="Arial"/>
                <w:b/>
                <w:lang w:val="en-GB"/>
              </w:rPr>
              <w:t>Frigere</w:t>
            </w:r>
          </w:p>
        </w:tc>
        <w:tc>
          <w:tcPr>
            <w:tcW w:w="839" w:type="dxa"/>
            <w:tcBorders>
              <w:top w:val="double" w:sz="4" w:space="0" w:color="auto"/>
              <w:bottom w:val="double" w:sz="4" w:space="0" w:color="auto"/>
            </w:tcBorders>
          </w:tcPr>
          <w:p w:rsidR="00321E52" w:rsidRPr="00E609C6" w:rsidRDefault="00321E52" w:rsidP="00E609C6">
            <w:pPr>
              <w:jc w:val="both"/>
              <w:rPr>
                <w:rFonts w:ascii="Arial" w:hAnsi="Arial" w:cs="Arial"/>
                <w:b/>
                <w:lang w:val="en-GB"/>
              </w:rPr>
            </w:pPr>
            <w:r w:rsidRPr="00E609C6">
              <w:rPr>
                <w:rFonts w:ascii="Arial" w:hAnsi="Arial" w:cs="Arial"/>
                <w:b/>
                <w:lang w:val="en-GB"/>
              </w:rPr>
              <w:t>Prăjire</w:t>
            </w:r>
          </w:p>
        </w:tc>
        <w:tc>
          <w:tcPr>
            <w:tcW w:w="961" w:type="dxa"/>
            <w:tcBorders>
              <w:top w:val="double" w:sz="4" w:space="0" w:color="auto"/>
              <w:bottom w:val="double" w:sz="4" w:space="0" w:color="auto"/>
              <w:right w:val="double" w:sz="4" w:space="0" w:color="auto"/>
            </w:tcBorders>
          </w:tcPr>
          <w:p w:rsidR="00321E52" w:rsidRPr="00E609C6" w:rsidRDefault="00321E52" w:rsidP="00E609C6">
            <w:pPr>
              <w:jc w:val="both"/>
              <w:rPr>
                <w:rFonts w:ascii="Arial" w:hAnsi="Arial" w:cs="Arial"/>
                <w:b/>
                <w:lang w:val="en-GB"/>
              </w:rPr>
            </w:pPr>
            <w:r w:rsidRPr="00E609C6">
              <w:rPr>
                <w:rFonts w:ascii="Arial" w:hAnsi="Arial" w:cs="Arial"/>
                <w:b/>
                <w:lang w:val="en-GB"/>
              </w:rPr>
              <w:t xml:space="preserve">Sotare  </w:t>
            </w:r>
          </w:p>
        </w:tc>
      </w:tr>
      <w:tr w:rsidR="00E609C6" w:rsidRPr="00E609C6" w:rsidTr="00E609C6">
        <w:tc>
          <w:tcPr>
            <w:tcW w:w="1978" w:type="dxa"/>
            <w:tcBorders>
              <w:top w:val="double" w:sz="4" w:space="0" w:color="auto"/>
            </w:tcBorders>
          </w:tcPr>
          <w:p w:rsidR="00321E52" w:rsidRPr="00E609C6" w:rsidRDefault="00321E52" w:rsidP="00E609C6">
            <w:pPr>
              <w:jc w:val="both"/>
              <w:rPr>
                <w:rFonts w:ascii="Arial" w:hAnsi="Arial" w:cs="Arial"/>
                <w:color w:val="0000FF"/>
                <w:lang w:val="en-GB"/>
              </w:rPr>
            </w:pPr>
            <w:r w:rsidRPr="00E609C6">
              <w:rPr>
                <w:rFonts w:ascii="Arial" w:hAnsi="Arial" w:cs="Arial"/>
                <w:color w:val="0000FF"/>
                <w:lang w:val="en-GB"/>
              </w:rPr>
              <w:t>Ciorbă de burtă</w:t>
            </w:r>
          </w:p>
        </w:tc>
        <w:tc>
          <w:tcPr>
            <w:tcW w:w="1010" w:type="dxa"/>
            <w:tcBorders>
              <w:top w:val="double" w:sz="4" w:space="0" w:color="auto"/>
            </w:tcBorders>
          </w:tcPr>
          <w:p w:rsidR="00321E52" w:rsidRPr="00E609C6" w:rsidRDefault="00321E52" w:rsidP="00E609C6">
            <w:pPr>
              <w:jc w:val="both"/>
              <w:rPr>
                <w:rFonts w:ascii="Arial" w:hAnsi="Arial" w:cs="Arial"/>
                <w:sz w:val="24"/>
                <w:szCs w:val="24"/>
                <w:lang w:val="en-GB"/>
              </w:rPr>
            </w:pPr>
            <w:r w:rsidRPr="00E609C6">
              <w:rPr>
                <w:rFonts w:ascii="Arial" w:hAnsi="Arial" w:cs="Arial"/>
                <w:sz w:val="24"/>
                <w:szCs w:val="24"/>
                <w:lang w:val="en-GB"/>
              </w:rPr>
              <w:t>☺</w:t>
            </w:r>
          </w:p>
        </w:tc>
        <w:tc>
          <w:tcPr>
            <w:tcW w:w="1080" w:type="dxa"/>
            <w:tcBorders>
              <w:top w:val="double" w:sz="4" w:space="0" w:color="auto"/>
            </w:tcBorders>
          </w:tcPr>
          <w:p w:rsidR="00321E52" w:rsidRPr="00E609C6" w:rsidRDefault="00321E52" w:rsidP="00E609C6">
            <w:pPr>
              <w:jc w:val="both"/>
              <w:rPr>
                <w:rFonts w:ascii="Arial" w:hAnsi="Arial" w:cs="Arial"/>
                <w:lang w:val="en-GB"/>
              </w:rPr>
            </w:pPr>
          </w:p>
        </w:tc>
        <w:tc>
          <w:tcPr>
            <w:tcW w:w="839" w:type="dxa"/>
            <w:tcBorders>
              <w:top w:val="double" w:sz="4" w:space="0" w:color="auto"/>
            </w:tcBorders>
          </w:tcPr>
          <w:p w:rsidR="00321E52" w:rsidRPr="00E609C6" w:rsidRDefault="00321E52" w:rsidP="00E609C6">
            <w:pPr>
              <w:jc w:val="both"/>
              <w:rPr>
                <w:rFonts w:ascii="Arial" w:hAnsi="Arial" w:cs="Arial"/>
                <w:lang w:val="en-GB"/>
              </w:rPr>
            </w:pPr>
          </w:p>
        </w:tc>
        <w:tc>
          <w:tcPr>
            <w:tcW w:w="961" w:type="dxa"/>
            <w:tcBorders>
              <w:top w:val="double" w:sz="4" w:space="0" w:color="auto"/>
            </w:tcBorders>
          </w:tcPr>
          <w:p w:rsidR="00321E52" w:rsidRPr="00E609C6" w:rsidRDefault="00321E52" w:rsidP="00E609C6">
            <w:pPr>
              <w:jc w:val="both"/>
              <w:rPr>
                <w:rFonts w:ascii="Arial" w:hAnsi="Arial" w:cs="Arial"/>
                <w:lang w:val="en-GB"/>
              </w:rPr>
            </w:pPr>
          </w:p>
        </w:tc>
      </w:tr>
      <w:tr w:rsidR="00E609C6" w:rsidRPr="00E609C6" w:rsidTr="00E609C6">
        <w:tc>
          <w:tcPr>
            <w:tcW w:w="1978" w:type="dxa"/>
          </w:tcPr>
          <w:p w:rsidR="00321E52" w:rsidRPr="00E609C6" w:rsidRDefault="00321E52" w:rsidP="00E609C6">
            <w:pPr>
              <w:jc w:val="both"/>
              <w:rPr>
                <w:rFonts w:ascii="Arial" w:hAnsi="Arial" w:cs="Arial"/>
                <w:color w:val="0000FF"/>
                <w:lang w:val="en-GB"/>
              </w:rPr>
            </w:pPr>
            <w:r w:rsidRPr="00E609C6">
              <w:rPr>
                <w:rFonts w:ascii="Arial" w:hAnsi="Arial" w:cs="Arial"/>
                <w:color w:val="0000FF"/>
                <w:lang w:val="en-GB"/>
              </w:rPr>
              <w:t>Sărmălu</w:t>
            </w:r>
            <w:r w:rsidR="004C2475" w:rsidRPr="00E609C6">
              <w:rPr>
                <w:rFonts w:ascii="Arial" w:hAnsi="Arial" w:cs="Arial"/>
                <w:color w:val="0000FF"/>
                <w:lang w:val="en-GB"/>
              </w:rPr>
              <w:t>ţ</w:t>
            </w:r>
            <w:r w:rsidRPr="00E609C6">
              <w:rPr>
                <w:rFonts w:ascii="Arial" w:hAnsi="Arial" w:cs="Arial"/>
                <w:color w:val="0000FF"/>
                <w:lang w:val="en-GB"/>
              </w:rPr>
              <w:t>e</w:t>
            </w:r>
          </w:p>
        </w:tc>
        <w:tc>
          <w:tcPr>
            <w:tcW w:w="1010" w:type="dxa"/>
          </w:tcPr>
          <w:p w:rsidR="00321E52" w:rsidRPr="00E609C6" w:rsidRDefault="00321E52" w:rsidP="00E609C6">
            <w:pPr>
              <w:jc w:val="both"/>
              <w:rPr>
                <w:rFonts w:ascii="Arial" w:hAnsi="Arial" w:cs="Arial"/>
                <w:lang w:val="en-GB"/>
              </w:rPr>
            </w:pPr>
            <w:r w:rsidRPr="00E609C6">
              <w:rPr>
                <w:rFonts w:ascii="Arial" w:hAnsi="Arial" w:cs="Arial"/>
                <w:sz w:val="24"/>
                <w:szCs w:val="24"/>
                <w:lang w:val="en-GB"/>
              </w:rPr>
              <w:t>☺</w:t>
            </w:r>
          </w:p>
        </w:tc>
        <w:tc>
          <w:tcPr>
            <w:tcW w:w="1080" w:type="dxa"/>
          </w:tcPr>
          <w:p w:rsidR="00321E52" w:rsidRPr="00E609C6" w:rsidRDefault="00321E52" w:rsidP="00E609C6">
            <w:pPr>
              <w:jc w:val="both"/>
              <w:rPr>
                <w:rFonts w:ascii="Arial" w:hAnsi="Arial" w:cs="Arial"/>
                <w:lang w:val="en-GB"/>
              </w:rPr>
            </w:pPr>
          </w:p>
        </w:tc>
        <w:tc>
          <w:tcPr>
            <w:tcW w:w="839" w:type="dxa"/>
          </w:tcPr>
          <w:p w:rsidR="00321E52" w:rsidRPr="00E609C6" w:rsidRDefault="00321E52" w:rsidP="00E609C6">
            <w:pPr>
              <w:jc w:val="both"/>
              <w:rPr>
                <w:rFonts w:ascii="Arial" w:hAnsi="Arial" w:cs="Arial"/>
                <w:lang w:val="en-GB"/>
              </w:rPr>
            </w:pPr>
          </w:p>
        </w:tc>
        <w:tc>
          <w:tcPr>
            <w:tcW w:w="961" w:type="dxa"/>
          </w:tcPr>
          <w:p w:rsidR="00321E52" w:rsidRPr="00E609C6" w:rsidRDefault="00321E52" w:rsidP="00E609C6">
            <w:pPr>
              <w:jc w:val="both"/>
              <w:rPr>
                <w:rFonts w:ascii="Arial" w:hAnsi="Arial" w:cs="Arial"/>
                <w:lang w:val="en-GB"/>
              </w:rPr>
            </w:pPr>
          </w:p>
        </w:tc>
      </w:tr>
      <w:tr w:rsidR="00E609C6" w:rsidRPr="00E609C6" w:rsidTr="00E609C6">
        <w:tc>
          <w:tcPr>
            <w:tcW w:w="1978" w:type="dxa"/>
          </w:tcPr>
          <w:p w:rsidR="00321E52" w:rsidRPr="00E609C6" w:rsidRDefault="00C6729A" w:rsidP="00E609C6">
            <w:pPr>
              <w:jc w:val="both"/>
              <w:rPr>
                <w:rFonts w:ascii="Arial" w:hAnsi="Arial" w:cs="Arial"/>
                <w:color w:val="0000FF"/>
                <w:lang w:val="en-GB"/>
              </w:rPr>
            </w:pPr>
            <w:r w:rsidRPr="00E609C6">
              <w:rPr>
                <w:rFonts w:ascii="Arial" w:hAnsi="Arial" w:cs="Arial"/>
                <w:color w:val="0000FF"/>
                <w:lang w:val="en-GB"/>
              </w:rPr>
              <w:t>Stufat de mi</w:t>
            </w:r>
            <w:r w:rsidR="00321E52" w:rsidRPr="00E609C6">
              <w:rPr>
                <w:rFonts w:ascii="Arial" w:hAnsi="Arial" w:cs="Arial"/>
                <w:color w:val="0000FF"/>
                <w:lang w:val="en-GB"/>
              </w:rPr>
              <w:t>e</w:t>
            </w:r>
            <w:r w:rsidRPr="00E609C6">
              <w:rPr>
                <w:rFonts w:ascii="Arial" w:hAnsi="Arial" w:cs="Arial"/>
                <w:color w:val="0000FF"/>
                <w:lang w:val="en-GB"/>
              </w:rPr>
              <w:t>l</w:t>
            </w:r>
          </w:p>
        </w:tc>
        <w:tc>
          <w:tcPr>
            <w:tcW w:w="1010" w:type="dxa"/>
          </w:tcPr>
          <w:p w:rsidR="00321E52" w:rsidRPr="00E609C6" w:rsidRDefault="00321E52" w:rsidP="00E609C6">
            <w:pPr>
              <w:jc w:val="both"/>
              <w:rPr>
                <w:rFonts w:ascii="Arial" w:hAnsi="Arial" w:cs="Arial"/>
                <w:lang w:val="en-GB"/>
              </w:rPr>
            </w:pPr>
          </w:p>
        </w:tc>
        <w:tc>
          <w:tcPr>
            <w:tcW w:w="1080" w:type="dxa"/>
          </w:tcPr>
          <w:p w:rsidR="00321E52" w:rsidRPr="00E609C6" w:rsidRDefault="00C6729A" w:rsidP="00E609C6">
            <w:pPr>
              <w:jc w:val="both"/>
              <w:rPr>
                <w:rFonts w:ascii="Arial" w:hAnsi="Arial" w:cs="Arial"/>
                <w:lang w:val="en-GB"/>
              </w:rPr>
            </w:pPr>
            <w:r w:rsidRPr="00E609C6">
              <w:rPr>
                <w:rFonts w:ascii="Arial" w:hAnsi="Arial" w:cs="Arial"/>
                <w:sz w:val="24"/>
                <w:szCs w:val="24"/>
                <w:lang w:val="en-GB"/>
              </w:rPr>
              <w:t>☺</w:t>
            </w:r>
          </w:p>
        </w:tc>
        <w:tc>
          <w:tcPr>
            <w:tcW w:w="839" w:type="dxa"/>
          </w:tcPr>
          <w:p w:rsidR="00321E52" w:rsidRPr="00E609C6" w:rsidRDefault="00321E52" w:rsidP="00E609C6">
            <w:pPr>
              <w:jc w:val="both"/>
              <w:rPr>
                <w:rFonts w:ascii="Arial" w:hAnsi="Arial" w:cs="Arial"/>
                <w:lang w:val="en-GB"/>
              </w:rPr>
            </w:pPr>
          </w:p>
        </w:tc>
        <w:tc>
          <w:tcPr>
            <w:tcW w:w="961" w:type="dxa"/>
          </w:tcPr>
          <w:p w:rsidR="00321E52" w:rsidRPr="00E609C6" w:rsidRDefault="00321E52" w:rsidP="00E609C6">
            <w:pPr>
              <w:jc w:val="both"/>
              <w:rPr>
                <w:rFonts w:ascii="Arial" w:hAnsi="Arial" w:cs="Arial"/>
                <w:lang w:val="en-GB"/>
              </w:rPr>
            </w:pPr>
          </w:p>
        </w:tc>
      </w:tr>
      <w:tr w:rsidR="00E609C6" w:rsidRPr="00E609C6" w:rsidTr="00E609C6">
        <w:tc>
          <w:tcPr>
            <w:tcW w:w="1978" w:type="dxa"/>
          </w:tcPr>
          <w:p w:rsidR="00321E52" w:rsidRPr="00E609C6" w:rsidRDefault="00321E52" w:rsidP="00E609C6">
            <w:pPr>
              <w:jc w:val="both"/>
              <w:rPr>
                <w:rFonts w:ascii="Arial" w:hAnsi="Arial" w:cs="Arial"/>
                <w:color w:val="0000FF"/>
                <w:lang w:val="en-GB"/>
              </w:rPr>
            </w:pPr>
            <w:r w:rsidRPr="00E609C6">
              <w:rPr>
                <w:rFonts w:ascii="Arial" w:hAnsi="Arial" w:cs="Arial"/>
                <w:color w:val="0000FF"/>
                <w:lang w:val="en-GB"/>
              </w:rPr>
              <w:t>Mititei</w:t>
            </w:r>
          </w:p>
        </w:tc>
        <w:tc>
          <w:tcPr>
            <w:tcW w:w="1010" w:type="dxa"/>
          </w:tcPr>
          <w:p w:rsidR="00321E52" w:rsidRPr="00E609C6" w:rsidRDefault="00321E52" w:rsidP="00E609C6">
            <w:pPr>
              <w:jc w:val="both"/>
              <w:rPr>
                <w:rFonts w:ascii="Arial" w:hAnsi="Arial" w:cs="Arial"/>
                <w:lang w:val="en-GB"/>
              </w:rPr>
            </w:pPr>
          </w:p>
        </w:tc>
        <w:tc>
          <w:tcPr>
            <w:tcW w:w="1080" w:type="dxa"/>
          </w:tcPr>
          <w:p w:rsidR="00321E52" w:rsidRPr="00E609C6" w:rsidRDefault="00321E52" w:rsidP="00E609C6">
            <w:pPr>
              <w:jc w:val="both"/>
              <w:rPr>
                <w:rFonts w:ascii="Arial" w:hAnsi="Arial" w:cs="Arial"/>
                <w:lang w:val="en-GB"/>
              </w:rPr>
            </w:pPr>
            <w:r w:rsidRPr="00E609C6">
              <w:rPr>
                <w:rFonts w:ascii="Arial" w:hAnsi="Arial" w:cs="Arial"/>
                <w:sz w:val="24"/>
                <w:szCs w:val="24"/>
                <w:lang w:val="en-GB"/>
              </w:rPr>
              <w:t>☺</w:t>
            </w:r>
          </w:p>
        </w:tc>
        <w:tc>
          <w:tcPr>
            <w:tcW w:w="839" w:type="dxa"/>
          </w:tcPr>
          <w:p w:rsidR="00321E52" w:rsidRPr="00E609C6" w:rsidRDefault="00321E52" w:rsidP="00E609C6">
            <w:pPr>
              <w:jc w:val="both"/>
              <w:rPr>
                <w:rFonts w:ascii="Arial" w:hAnsi="Arial" w:cs="Arial"/>
                <w:lang w:val="en-GB"/>
              </w:rPr>
            </w:pPr>
          </w:p>
        </w:tc>
        <w:tc>
          <w:tcPr>
            <w:tcW w:w="961" w:type="dxa"/>
          </w:tcPr>
          <w:p w:rsidR="00321E52" w:rsidRPr="00E609C6" w:rsidRDefault="00321E52" w:rsidP="00E609C6">
            <w:pPr>
              <w:jc w:val="both"/>
              <w:rPr>
                <w:rFonts w:ascii="Arial" w:hAnsi="Arial" w:cs="Arial"/>
                <w:lang w:val="en-GB"/>
              </w:rPr>
            </w:pPr>
          </w:p>
        </w:tc>
      </w:tr>
      <w:tr w:rsidR="00E609C6" w:rsidRPr="00E609C6" w:rsidTr="00E609C6">
        <w:tc>
          <w:tcPr>
            <w:tcW w:w="1978" w:type="dxa"/>
          </w:tcPr>
          <w:p w:rsidR="00321E52" w:rsidRPr="00E609C6" w:rsidRDefault="00321E52" w:rsidP="00E609C6">
            <w:pPr>
              <w:jc w:val="both"/>
              <w:rPr>
                <w:rFonts w:ascii="Arial" w:hAnsi="Arial" w:cs="Arial"/>
                <w:color w:val="0000FF"/>
                <w:lang w:val="en-GB"/>
              </w:rPr>
            </w:pPr>
            <w:r w:rsidRPr="00E609C6">
              <w:rPr>
                <w:rFonts w:ascii="Arial" w:hAnsi="Arial" w:cs="Arial"/>
                <w:color w:val="0000FF"/>
                <w:lang w:val="en-GB"/>
              </w:rPr>
              <w:t>Tuslama</w:t>
            </w:r>
          </w:p>
        </w:tc>
        <w:tc>
          <w:tcPr>
            <w:tcW w:w="1010" w:type="dxa"/>
          </w:tcPr>
          <w:p w:rsidR="00321E52" w:rsidRPr="00E609C6" w:rsidRDefault="00321E52" w:rsidP="00E609C6">
            <w:pPr>
              <w:jc w:val="both"/>
              <w:rPr>
                <w:rFonts w:ascii="Arial" w:hAnsi="Arial" w:cs="Arial"/>
                <w:lang w:val="en-GB"/>
              </w:rPr>
            </w:pPr>
            <w:r w:rsidRPr="00E609C6">
              <w:rPr>
                <w:rFonts w:ascii="Arial" w:hAnsi="Arial" w:cs="Arial"/>
                <w:sz w:val="24"/>
                <w:szCs w:val="24"/>
                <w:lang w:val="en-GB"/>
              </w:rPr>
              <w:t>☺</w:t>
            </w:r>
          </w:p>
        </w:tc>
        <w:tc>
          <w:tcPr>
            <w:tcW w:w="1080" w:type="dxa"/>
          </w:tcPr>
          <w:p w:rsidR="00321E52" w:rsidRPr="00E609C6" w:rsidRDefault="00321E52" w:rsidP="00E609C6">
            <w:pPr>
              <w:jc w:val="both"/>
              <w:rPr>
                <w:rFonts w:ascii="Arial" w:hAnsi="Arial" w:cs="Arial"/>
                <w:lang w:val="en-GB"/>
              </w:rPr>
            </w:pPr>
          </w:p>
        </w:tc>
        <w:tc>
          <w:tcPr>
            <w:tcW w:w="839" w:type="dxa"/>
          </w:tcPr>
          <w:p w:rsidR="00321E52" w:rsidRPr="00E609C6" w:rsidRDefault="00321E52" w:rsidP="00E609C6">
            <w:pPr>
              <w:jc w:val="both"/>
              <w:rPr>
                <w:rFonts w:ascii="Arial" w:hAnsi="Arial" w:cs="Arial"/>
                <w:lang w:val="en-GB"/>
              </w:rPr>
            </w:pPr>
          </w:p>
        </w:tc>
        <w:tc>
          <w:tcPr>
            <w:tcW w:w="961" w:type="dxa"/>
          </w:tcPr>
          <w:p w:rsidR="00321E52" w:rsidRPr="00E609C6" w:rsidRDefault="00321E52" w:rsidP="00E609C6">
            <w:pPr>
              <w:jc w:val="both"/>
              <w:rPr>
                <w:rFonts w:ascii="Arial" w:hAnsi="Arial" w:cs="Arial"/>
                <w:lang w:val="en-GB"/>
              </w:rPr>
            </w:pPr>
          </w:p>
        </w:tc>
      </w:tr>
      <w:tr w:rsidR="00E609C6" w:rsidRPr="00E609C6" w:rsidTr="00E609C6">
        <w:tc>
          <w:tcPr>
            <w:tcW w:w="1978" w:type="dxa"/>
          </w:tcPr>
          <w:p w:rsidR="00321E52" w:rsidRPr="00E609C6" w:rsidRDefault="00321E52" w:rsidP="00E609C6">
            <w:pPr>
              <w:jc w:val="both"/>
              <w:rPr>
                <w:rFonts w:ascii="Arial" w:hAnsi="Arial" w:cs="Arial"/>
                <w:color w:val="0000FF"/>
                <w:lang w:val="en-GB"/>
              </w:rPr>
            </w:pPr>
            <w:r w:rsidRPr="00E609C6">
              <w:rPr>
                <w:rFonts w:ascii="Arial" w:hAnsi="Arial" w:cs="Arial"/>
                <w:color w:val="0000FF"/>
                <w:lang w:val="en-GB"/>
              </w:rPr>
              <w:t>Fripturi la grătar</w:t>
            </w:r>
          </w:p>
        </w:tc>
        <w:tc>
          <w:tcPr>
            <w:tcW w:w="1010" w:type="dxa"/>
          </w:tcPr>
          <w:p w:rsidR="00321E52" w:rsidRPr="00E609C6" w:rsidRDefault="00321E52" w:rsidP="00E609C6">
            <w:pPr>
              <w:jc w:val="both"/>
              <w:rPr>
                <w:rFonts w:ascii="Arial" w:hAnsi="Arial" w:cs="Arial"/>
                <w:lang w:val="en-GB"/>
              </w:rPr>
            </w:pPr>
          </w:p>
        </w:tc>
        <w:tc>
          <w:tcPr>
            <w:tcW w:w="1080" w:type="dxa"/>
          </w:tcPr>
          <w:p w:rsidR="00321E52" w:rsidRPr="00E609C6" w:rsidRDefault="00321E52" w:rsidP="00E609C6">
            <w:pPr>
              <w:jc w:val="both"/>
              <w:rPr>
                <w:rFonts w:ascii="Arial" w:hAnsi="Arial" w:cs="Arial"/>
                <w:lang w:val="en-GB"/>
              </w:rPr>
            </w:pPr>
            <w:r w:rsidRPr="00E609C6">
              <w:rPr>
                <w:rFonts w:ascii="Arial" w:hAnsi="Arial" w:cs="Arial"/>
                <w:sz w:val="24"/>
                <w:szCs w:val="24"/>
                <w:lang w:val="en-GB"/>
              </w:rPr>
              <w:t>☺</w:t>
            </w:r>
          </w:p>
        </w:tc>
        <w:tc>
          <w:tcPr>
            <w:tcW w:w="839" w:type="dxa"/>
          </w:tcPr>
          <w:p w:rsidR="00321E52" w:rsidRPr="00E609C6" w:rsidRDefault="00321E52" w:rsidP="00E609C6">
            <w:pPr>
              <w:jc w:val="both"/>
              <w:rPr>
                <w:rFonts w:ascii="Arial" w:hAnsi="Arial" w:cs="Arial"/>
                <w:lang w:val="en-GB"/>
              </w:rPr>
            </w:pPr>
          </w:p>
        </w:tc>
        <w:tc>
          <w:tcPr>
            <w:tcW w:w="961" w:type="dxa"/>
          </w:tcPr>
          <w:p w:rsidR="00321E52" w:rsidRPr="00E609C6" w:rsidRDefault="00321E52" w:rsidP="00E609C6">
            <w:pPr>
              <w:jc w:val="both"/>
              <w:rPr>
                <w:rFonts w:ascii="Arial" w:hAnsi="Arial" w:cs="Arial"/>
                <w:lang w:val="en-GB"/>
              </w:rPr>
            </w:pPr>
          </w:p>
        </w:tc>
      </w:tr>
      <w:tr w:rsidR="00E609C6" w:rsidRPr="00E609C6" w:rsidTr="00E609C6">
        <w:tc>
          <w:tcPr>
            <w:tcW w:w="1978" w:type="dxa"/>
          </w:tcPr>
          <w:p w:rsidR="00321E52" w:rsidRPr="00E609C6" w:rsidRDefault="00321E52" w:rsidP="00E609C6">
            <w:pPr>
              <w:jc w:val="both"/>
              <w:rPr>
                <w:rFonts w:ascii="Arial" w:hAnsi="Arial" w:cs="Arial"/>
                <w:color w:val="0000FF"/>
                <w:lang w:val="en-GB"/>
              </w:rPr>
            </w:pPr>
            <w:r w:rsidRPr="00E609C6">
              <w:rPr>
                <w:rFonts w:ascii="Arial" w:hAnsi="Arial" w:cs="Arial"/>
                <w:color w:val="0000FF"/>
                <w:lang w:val="en-GB"/>
              </w:rPr>
              <w:t>Garniture sotate</w:t>
            </w:r>
          </w:p>
        </w:tc>
        <w:tc>
          <w:tcPr>
            <w:tcW w:w="1010" w:type="dxa"/>
          </w:tcPr>
          <w:p w:rsidR="00321E52" w:rsidRPr="00E609C6" w:rsidRDefault="00321E52" w:rsidP="00E609C6">
            <w:pPr>
              <w:jc w:val="both"/>
              <w:rPr>
                <w:rFonts w:ascii="Arial" w:hAnsi="Arial" w:cs="Arial"/>
                <w:lang w:val="en-GB"/>
              </w:rPr>
            </w:pPr>
          </w:p>
        </w:tc>
        <w:tc>
          <w:tcPr>
            <w:tcW w:w="1080" w:type="dxa"/>
          </w:tcPr>
          <w:p w:rsidR="00321E52" w:rsidRPr="00E609C6" w:rsidRDefault="00321E52" w:rsidP="00E609C6">
            <w:pPr>
              <w:jc w:val="both"/>
              <w:rPr>
                <w:rFonts w:ascii="Arial" w:hAnsi="Arial" w:cs="Arial"/>
                <w:lang w:val="en-GB"/>
              </w:rPr>
            </w:pPr>
          </w:p>
        </w:tc>
        <w:tc>
          <w:tcPr>
            <w:tcW w:w="839" w:type="dxa"/>
          </w:tcPr>
          <w:p w:rsidR="00321E52" w:rsidRPr="00E609C6" w:rsidRDefault="00321E52" w:rsidP="00E609C6">
            <w:pPr>
              <w:jc w:val="both"/>
              <w:rPr>
                <w:rFonts w:ascii="Arial" w:hAnsi="Arial" w:cs="Arial"/>
                <w:lang w:val="en-GB"/>
              </w:rPr>
            </w:pPr>
          </w:p>
        </w:tc>
        <w:tc>
          <w:tcPr>
            <w:tcW w:w="961" w:type="dxa"/>
          </w:tcPr>
          <w:p w:rsidR="00321E52" w:rsidRPr="00E609C6" w:rsidRDefault="00321E52" w:rsidP="00E609C6">
            <w:pPr>
              <w:jc w:val="both"/>
              <w:rPr>
                <w:rFonts w:ascii="Arial" w:hAnsi="Arial" w:cs="Arial"/>
                <w:lang w:val="en-GB"/>
              </w:rPr>
            </w:pPr>
            <w:r w:rsidRPr="00E609C6">
              <w:rPr>
                <w:rFonts w:ascii="Arial" w:hAnsi="Arial" w:cs="Arial"/>
                <w:sz w:val="24"/>
                <w:szCs w:val="24"/>
                <w:lang w:val="en-GB"/>
              </w:rPr>
              <w:t>☺</w:t>
            </w:r>
          </w:p>
        </w:tc>
      </w:tr>
      <w:tr w:rsidR="00E609C6" w:rsidRPr="00E609C6" w:rsidTr="00E609C6">
        <w:tc>
          <w:tcPr>
            <w:tcW w:w="1978" w:type="dxa"/>
          </w:tcPr>
          <w:p w:rsidR="00321E52" w:rsidRPr="00E609C6" w:rsidRDefault="00321E52" w:rsidP="00E609C6">
            <w:pPr>
              <w:jc w:val="both"/>
              <w:rPr>
                <w:rFonts w:ascii="Arial" w:hAnsi="Arial" w:cs="Arial"/>
                <w:color w:val="0000FF"/>
                <w:lang w:val="en-GB"/>
              </w:rPr>
            </w:pPr>
            <w:r w:rsidRPr="00E609C6">
              <w:rPr>
                <w:rFonts w:ascii="Arial" w:hAnsi="Arial" w:cs="Arial"/>
                <w:color w:val="0000FF"/>
                <w:lang w:val="en-GB"/>
              </w:rPr>
              <w:t>Compoturi din fructe</w:t>
            </w:r>
          </w:p>
        </w:tc>
        <w:tc>
          <w:tcPr>
            <w:tcW w:w="1010" w:type="dxa"/>
          </w:tcPr>
          <w:p w:rsidR="00321E52" w:rsidRPr="00E609C6" w:rsidRDefault="00321E52" w:rsidP="00E609C6">
            <w:pPr>
              <w:jc w:val="both"/>
              <w:rPr>
                <w:rFonts w:ascii="Arial" w:hAnsi="Arial" w:cs="Arial"/>
                <w:lang w:val="en-GB"/>
              </w:rPr>
            </w:pPr>
            <w:r w:rsidRPr="00E609C6">
              <w:rPr>
                <w:rFonts w:ascii="Arial" w:hAnsi="Arial" w:cs="Arial"/>
                <w:sz w:val="24"/>
                <w:szCs w:val="24"/>
                <w:lang w:val="en-GB"/>
              </w:rPr>
              <w:t>☺</w:t>
            </w:r>
          </w:p>
        </w:tc>
        <w:tc>
          <w:tcPr>
            <w:tcW w:w="1080" w:type="dxa"/>
          </w:tcPr>
          <w:p w:rsidR="00321E52" w:rsidRPr="00E609C6" w:rsidRDefault="00321E52" w:rsidP="00E609C6">
            <w:pPr>
              <w:jc w:val="both"/>
              <w:rPr>
                <w:rFonts w:ascii="Arial" w:hAnsi="Arial" w:cs="Arial"/>
                <w:lang w:val="en-GB"/>
              </w:rPr>
            </w:pPr>
          </w:p>
        </w:tc>
        <w:tc>
          <w:tcPr>
            <w:tcW w:w="839" w:type="dxa"/>
          </w:tcPr>
          <w:p w:rsidR="00321E52" w:rsidRPr="00E609C6" w:rsidRDefault="00321E52" w:rsidP="00E609C6">
            <w:pPr>
              <w:jc w:val="both"/>
              <w:rPr>
                <w:rFonts w:ascii="Arial" w:hAnsi="Arial" w:cs="Arial"/>
                <w:lang w:val="en-GB"/>
              </w:rPr>
            </w:pPr>
          </w:p>
        </w:tc>
        <w:tc>
          <w:tcPr>
            <w:tcW w:w="961" w:type="dxa"/>
          </w:tcPr>
          <w:p w:rsidR="00321E52" w:rsidRPr="00E609C6" w:rsidRDefault="00321E52" w:rsidP="00E609C6">
            <w:pPr>
              <w:jc w:val="both"/>
              <w:rPr>
                <w:rFonts w:ascii="Arial" w:hAnsi="Arial" w:cs="Arial"/>
                <w:lang w:val="en-GB"/>
              </w:rPr>
            </w:pPr>
          </w:p>
        </w:tc>
      </w:tr>
    </w:tbl>
    <w:p w:rsidR="00C6729A" w:rsidRDefault="00C6729A" w:rsidP="00C6729A">
      <w:pPr>
        <w:pStyle w:val="Heading2"/>
        <w:rPr>
          <w:rFonts w:ascii="Arial" w:hAnsi="Arial" w:cs="Arial"/>
          <w:szCs w:val="24"/>
        </w:rPr>
        <w:sectPr w:rsidR="00C6729A" w:rsidSect="00441E67">
          <w:pgSz w:w="11900" w:h="16840"/>
          <w:pgMar w:top="1134" w:right="567" w:bottom="1134" w:left="1418" w:header="709" w:footer="709" w:gutter="0"/>
          <w:cols w:space="708"/>
        </w:sectPr>
      </w:pPr>
    </w:p>
    <w:p w:rsidR="00830EF9" w:rsidRPr="00B6144A" w:rsidRDefault="00830EF9" w:rsidP="00C6729A">
      <w:pPr>
        <w:pStyle w:val="Heading2"/>
        <w:rPr>
          <w:rFonts w:ascii="Arial" w:hAnsi="Arial" w:cs="Arial"/>
          <w:szCs w:val="24"/>
        </w:rPr>
      </w:pPr>
    </w:p>
    <w:p w:rsidR="00830EF9" w:rsidRPr="00EA12EA" w:rsidRDefault="006E27E5" w:rsidP="00EA12EA">
      <w:pPr>
        <w:pStyle w:val="Heading2"/>
        <w:rPr>
          <w:rFonts w:ascii="Arial" w:hAnsi="Arial"/>
          <w:iCs w:val="0"/>
        </w:rPr>
      </w:pPr>
      <w:bookmarkStart w:id="133" w:name="_Toc201934433"/>
      <w:r w:rsidRPr="00EA12EA">
        <w:rPr>
          <w:rFonts w:ascii="Arial" w:hAnsi="Arial"/>
          <w:iCs w:val="0"/>
        </w:rPr>
        <w:t xml:space="preserve">Activitatea </w:t>
      </w:r>
      <w:r w:rsidR="00EA12EA" w:rsidRPr="00EA12EA">
        <w:rPr>
          <w:rFonts w:ascii="Arial" w:hAnsi="Arial"/>
          <w:iCs w:val="0"/>
        </w:rPr>
        <w:t>1.</w:t>
      </w:r>
      <w:r w:rsidR="00830EF9" w:rsidRPr="00EA12EA">
        <w:rPr>
          <w:rFonts w:ascii="Arial" w:hAnsi="Arial"/>
          <w:iCs w:val="0"/>
        </w:rPr>
        <w:t>2</w:t>
      </w:r>
      <w:r w:rsidR="00C6729A" w:rsidRPr="00EA12EA">
        <w:rPr>
          <w:rFonts w:ascii="Arial" w:hAnsi="Arial"/>
          <w:iCs w:val="0"/>
        </w:rPr>
        <w:t xml:space="preserve">    bucătăria din Oltenia</w:t>
      </w:r>
      <w:bookmarkEnd w:id="133"/>
    </w:p>
    <w:p w:rsidR="006E27E5" w:rsidRPr="00C6729A" w:rsidRDefault="006E27E5" w:rsidP="006E27E5">
      <w:pPr>
        <w:pStyle w:val="Heading4"/>
        <w:ind w:left="360"/>
        <w:jc w:val="both"/>
        <w:rPr>
          <w:rFonts w:ascii="Arial" w:eastAsia="Calibri" w:hAnsi="Arial" w:cs="Arial"/>
          <w:b w:val="0"/>
          <w:bCs w:val="0"/>
          <w:iCs w:val="0"/>
          <w:color w:val="auto"/>
          <w:sz w:val="24"/>
          <w:szCs w:val="24"/>
        </w:rPr>
      </w:pPr>
      <w:r>
        <w:rPr>
          <w:rFonts w:ascii="Arial" w:eastAsia="Calibri" w:hAnsi="Arial" w:cs="Arial"/>
          <w:b w:val="0"/>
          <w:bCs w:val="0"/>
          <w:iCs w:val="0"/>
          <w:color w:val="auto"/>
          <w:sz w:val="24"/>
          <w:szCs w:val="24"/>
        </w:rPr>
        <w:t>D</w:t>
      </w:r>
      <w:r w:rsidRPr="00C6729A">
        <w:rPr>
          <w:rFonts w:ascii="Arial" w:eastAsia="Calibri" w:hAnsi="Arial" w:cs="Arial"/>
          <w:b w:val="0"/>
          <w:bCs w:val="0"/>
          <w:iCs w:val="0"/>
          <w:color w:val="auto"/>
          <w:sz w:val="24"/>
          <w:szCs w:val="24"/>
        </w:rPr>
        <w:t xml:space="preserve">acă </w:t>
      </w:r>
      <w:r>
        <w:rPr>
          <w:rFonts w:ascii="Arial" w:eastAsia="Calibri" w:hAnsi="Arial" w:cs="Arial"/>
          <w:b w:val="0"/>
          <w:bCs w:val="0"/>
          <w:iCs w:val="0"/>
          <w:color w:val="auto"/>
          <w:sz w:val="24"/>
          <w:szCs w:val="24"/>
        </w:rPr>
        <w:t xml:space="preserve">elevul </w:t>
      </w:r>
      <w:r w:rsidRPr="00C6729A">
        <w:rPr>
          <w:rFonts w:ascii="Arial" w:eastAsia="Calibri" w:hAnsi="Arial" w:cs="Arial"/>
          <w:b w:val="0"/>
          <w:bCs w:val="0"/>
          <w:iCs w:val="0"/>
          <w:color w:val="auto"/>
          <w:sz w:val="24"/>
          <w:szCs w:val="24"/>
        </w:rPr>
        <w:t>găseşte soluţii difer</w:t>
      </w:r>
      <w:r>
        <w:rPr>
          <w:rFonts w:ascii="Arial" w:eastAsia="Calibri" w:hAnsi="Arial" w:cs="Arial"/>
          <w:b w:val="0"/>
          <w:bCs w:val="0"/>
          <w:iCs w:val="0"/>
          <w:color w:val="auto"/>
          <w:sz w:val="24"/>
          <w:szCs w:val="24"/>
        </w:rPr>
        <w:t>ite,</w:t>
      </w:r>
      <w:r w:rsidRPr="00C6729A">
        <w:rPr>
          <w:rFonts w:ascii="Arial" w:eastAsia="Calibri" w:hAnsi="Arial" w:cs="Arial"/>
          <w:b w:val="0"/>
          <w:bCs w:val="0"/>
          <w:iCs w:val="0"/>
          <w:color w:val="auto"/>
          <w:sz w:val="24"/>
          <w:szCs w:val="24"/>
        </w:rPr>
        <w:t xml:space="preserve"> </w:t>
      </w:r>
      <w:r>
        <w:rPr>
          <w:rFonts w:ascii="Arial" w:eastAsia="Calibri" w:hAnsi="Arial" w:cs="Arial"/>
          <w:b w:val="0"/>
          <w:bCs w:val="0"/>
          <w:iCs w:val="0"/>
          <w:color w:val="auto"/>
          <w:sz w:val="24"/>
          <w:szCs w:val="24"/>
        </w:rPr>
        <w:t>s</w:t>
      </w:r>
      <w:r w:rsidRPr="00C6729A">
        <w:rPr>
          <w:rFonts w:ascii="Arial" w:eastAsia="Calibri" w:hAnsi="Arial" w:cs="Arial"/>
          <w:b w:val="0"/>
          <w:bCs w:val="0"/>
          <w:iCs w:val="0"/>
          <w:color w:val="auto"/>
          <w:sz w:val="24"/>
          <w:szCs w:val="24"/>
        </w:rPr>
        <w:t>faturi potrivite vor varia în funcţie de domenii şi de activităţi. Un anumit şablon ar putea fi:</w:t>
      </w:r>
    </w:p>
    <w:p w:rsidR="006E27E5" w:rsidRPr="00C6729A" w:rsidRDefault="006E27E5" w:rsidP="006E27E5">
      <w:pPr>
        <w:numPr>
          <w:ilvl w:val="1"/>
          <w:numId w:val="73"/>
        </w:numPr>
        <w:jc w:val="both"/>
        <w:rPr>
          <w:rFonts w:ascii="Arial" w:hAnsi="Arial" w:cs="Arial"/>
          <w:sz w:val="24"/>
          <w:szCs w:val="24"/>
        </w:rPr>
      </w:pPr>
      <w:r w:rsidRPr="00C6729A">
        <w:rPr>
          <w:rFonts w:ascii="Arial" w:hAnsi="Arial" w:cs="Arial"/>
          <w:sz w:val="24"/>
          <w:szCs w:val="24"/>
        </w:rPr>
        <w:t>Rugaţi elevul să repete activitatea, dar cu asistare suplimentare – de ex. Solicitându-i să citească instrucţiuni mai detaliate sau să utilizeze un instrument cum ar fi un computer.</w:t>
      </w:r>
    </w:p>
    <w:p w:rsidR="006E27E5" w:rsidRPr="00C6729A" w:rsidRDefault="006E27E5" w:rsidP="006E27E5">
      <w:pPr>
        <w:ind w:left="1440"/>
        <w:jc w:val="both"/>
        <w:rPr>
          <w:rFonts w:ascii="Arial" w:hAnsi="Arial" w:cs="Arial"/>
          <w:sz w:val="24"/>
          <w:szCs w:val="24"/>
        </w:rPr>
      </w:pPr>
      <w:r w:rsidRPr="00C6729A">
        <w:rPr>
          <w:rFonts w:ascii="Arial" w:hAnsi="Arial" w:cs="Arial"/>
          <w:sz w:val="24"/>
          <w:szCs w:val="24"/>
        </w:rPr>
        <w:t>Apoi</w:t>
      </w:r>
    </w:p>
    <w:p w:rsidR="006E27E5" w:rsidRPr="00C6729A" w:rsidRDefault="006E27E5" w:rsidP="006E27E5">
      <w:pPr>
        <w:numPr>
          <w:ilvl w:val="1"/>
          <w:numId w:val="73"/>
        </w:numPr>
        <w:jc w:val="both"/>
        <w:rPr>
          <w:rFonts w:ascii="Arial" w:hAnsi="Arial" w:cs="Arial"/>
          <w:sz w:val="24"/>
          <w:szCs w:val="24"/>
        </w:rPr>
      </w:pPr>
      <w:r w:rsidRPr="00C6729A">
        <w:rPr>
          <w:rFonts w:ascii="Arial" w:hAnsi="Arial" w:cs="Arial"/>
          <w:sz w:val="24"/>
          <w:szCs w:val="24"/>
        </w:rPr>
        <w:t>Dacă a doua încercare a elevului eşuează; direcţionaţi-l către materiale de învăţare suplimentare sau către profesor.</w:t>
      </w:r>
    </w:p>
    <w:p w:rsidR="006E27E5" w:rsidRPr="00C6729A" w:rsidRDefault="006E27E5" w:rsidP="006E27E5">
      <w:pPr>
        <w:numPr>
          <w:ilvl w:val="1"/>
          <w:numId w:val="73"/>
        </w:numPr>
        <w:jc w:val="both"/>
        <w:rPr>
          <w:rFonts w:ascii="Arial" w:hAnsi="Arial" w:cs="Arial"/>
          <w:sz w:val="24"/>
          <w:szCs w:val="24"/>
        </w:rPr>
      </w:pPr>
      <w:r w:rsidRPr="00C6729A">
        <w:rPr>
          <w:rFonts w:ascii="Arial" w:hAnsi="Arial" w:cs="Arial"/>
          <w:sz w:val="24"/>
          <w:szCs w:val="24"/>
        </w:rPr>
        <w:t>În cazul în care a doua încercare a elevului este o reuşită; rugaţi-l să efectueze o activitate planificată pentru a le verifica cunoştinţele şi înţelegerea. În cazul în care acea activitate este o reuşită, elevii vor fi direcţionaţi către activitatea următoare sau către un material suplimentar mai avansat.</w:t>
      </w:r>
    </w:p>
    <w:p w:rsidR="00C6729A" w:rsidRPr="00E35708" w:rsidRDefault="00C6729A" w:rsidP="00C6729A">
      <w:pPr>
        <w:pStyle w:val="Heading2"/>
        <w:numPr>
          <w:ilvl w:val="0"/>
          <w:numId w:val="73"/>
        </w:numPr>
        <w:rPr>
          <w:rFonts w:ascii="Arial" w:hAnsi="Arial" w:cs="Arial"/>
          <w:color w:val="auto"/>
          <w:szCs w:val="24"/>
        </w:rPr>
      </w:pPr>
      <w:bookmarkStart w:id="134" w:name="_Toc201934434"/>
      <w:r w:rsidRPr="00E35708">
        <w:rPr>
          <w:rFonts w:ascii="Arial" w:hAnsi="Arial" w:cs="Arial"/>
          <w:color w:val="auto"/>
          <w:szCs w:val="24"/>
        </w:rPr>
        <w:t>1.- c, 2.- b, 3.-c</w:t>
      </w:r>
      <w:bookmarkEnd w:id="134"/>
    </w:p>
    <w:p w:rsidR="00C6729A" w:rsidRPr="00E35708" w:rsidRDefault="00C6729A" w:rsidP="00C6729A">
      <w:pPr>
        <w:pStyle w:val="Heading2"/>
        <w:numPr>
          <w:ilvl w:val="0"/>
          <w:numId w:val="73"/>
        </w:numPr>
        <w:rPr>
          <w:rFonts w:ascii="Arial" w:hAnsi="Arial" w:cs="Arial"/>
          <w:color w:val="auto"/>
          <w:szCs w:val="24"/>
        </w:rPr>
      </w:pPr>
      <w:bookmarkStart w:id="135" w:name="_Toc201934435"/>
      <w:r w:rsidRPr="00E35708">
        <w:rPr>
          <w:rFonts w:ascii="Arial" w:hAnsi="Arial" w:cs="Arial"/>
          <w:color w:val="auto"/>
          <w:szCs w:val="24"/>
        </w:rPr>
        <w:t>1.- A, 2.- F, 3.- F</w:t>
      </w:r>
      <w:bookmarkEnd w:id="135"/>
    </w:p>
    <w:p w:rsidR="00C6729A" w:rsidRPr="00E35708" w:rsidRDefault="00C6729A" w:rsidP="00C6729A">
      <w:pPr>
        <w:pStyle w:val="Heading2"/>
        <w:numPr>
          <w:ilvl w:val="0"/>
          <w:numId w:val="73"/>
        </w:numPr>
        <w:rPr>
          <w:rFonts w:ascii="Arial" w:hAnsi="Arial" w:cs="Arial"/>
          <w:color w:val="auto"/>
          <w:szCs w:val="24"/>
        </w:rPr>
      </w:pPr>
      <w:bookmarkStart w:id="136" w:name="_Toc201934436"/>
      <w:r w:rsidRPr="00E35708">
        <w:rPr>
          <w:rFonts w:ascii="Arial" w:hAnsi="Arial" w:cs="Arial"/>
          <w:color w:val="auto"/>
          <w:szCs w:val="24"/>
        </w:rPr>
        <w:t>– saramură</w:t>
      </w:r>
      <w:bookmarkEnd w:id="136"/>
    </w:p>
    <w:p w:rsidR="00C6729A" w:rsidRPr="00E35708" w:rsidRDefault="00C6729A" w:rsidP="00C6729A">
      <w:pPr>
        <w:pStyle w:val="Heading2"/>
        <w:ind w:left="720" w:firstLine="360"/>
        <w:rPr>
          <w:rFonts w:ascii="Arial" w:hAnsi="Arial" w:cs="Arial"/>
          <w:color w:val="auto"/>
          <w:szCs w:val="24"/>
        </w:rPr>
      </w:pPr>
      <w:bookmarkStart w:id="137" w:name="_Toc201934437"/>
      <w:r w:rsidRPr="00E35708">
        <w:rPr>
          <w:rFonts w:ascii="Arial" w:hAnsi="Arial" w:cs="Arial"/>
          <w:color w:val="auto"/>
          <w:szCs w:val="24"/>
        </w:rPr>
        <w:t>– tochitură</w:t>
      </w:r>
      <w:bookmarkEnd w:id="137"/>
    </w:p>
    <w:p w:rsidR="00C6729A" w:rsidRPr="00E35708" w:rsidRDefault="00C6729A" w:rsidP="00C6729A">
      <w:pPr>
        <w:pStyle w:val="Heading2"/>
        <w:numPr>
          <w:ilvl w:val="1"/>
          <w:numId w:val="73"/>
        </w:numPr>
        <w:rPr>
          <w:rFonts w:ascii="Arial" w:hAnsi="Arial" w:cs="Arial"/>
          <w:color w:val="auto"/>
          <w:szCs w:val="24"/>
        </w:rPr>
      </w:pPr>
      <w:bookmarkStart w:id="138" w:name="_Toc201934438"/>
      <w:r w:rsidRPr="00E35708">
        <w:rPr>
          <w:rFonts w:ascii="Arial" w:hAnsi="Arial" w:cs="Arial"/>
          <w:color w:val="auto"/>
          <w:szCs w:val="24"/>
        </w:rPr>
        <w:t>ciulama</w:t>
      </w:r>
      <w:bookmarkEnd w:id="138"/>
    </w:p>
    <w:p w:rsidR="00830EF9" w:rsidRPr="00B6144A" w:rsidRDefault="00C6729A" w:rsidP="00C6729A">
      <w:pPr>
        <w:pStyle w:val="Heading2"/>
        <w:numPr>
          <w:ilvl w:val="1"/>
          <w:numId w:val="73"/>
        </w:numPr>
        <w:rPr>
          <w:rFonts w:ascii="Arial" w:hAnsi="Arial" w:cs="Arial"/>
          <w:szCs w:val="24"/>
        </w:rPr>
      </w:pPr>
      <w:bookmarkStart w:id="139" w:name="_Toc201934439"/>
      <w:r w:rsidRPr="00E35708">
        <w:rPr>
          <w:rFonts w:ascii="Arial" w:hAnsi="Arial" w:cs="Arial"/>
          <w:color w:val="auto"/>
          <w:szCs w:val="24"/>
        </w:rPr>
        <w:t>cârnăciori</w:t>
      </w:r>
      <w:bookmarkEnd w:id="139"/>
      <w:r w:rsidR="00830EF9" w:rsidRPr="00B6144A">
        <w:rPr>
          <w:rFonts w:ascii="Arial" w:hAnsi="Arial" w:cs="Arial"/>
          <w:szCs w:val="24"/>
        </w:rPr>
        <w:br w:type="page"/>
      </w:r>
      <w:bookmarkStart w:id="140" w:name="_Toc201934440"/>
      <w:bookmarkEnd w:id="140"/>
    </w:p>
    <w:p w:rsidR="00E35708" w:rsidRPr="00EA12EA" w:rsidRDefault="006E27E5" w:rsidP="00EA12EA">
      <w:pPr>
        <w:pStyle w:val="Heading2"/>
        <w:rPr>
          <w:rFonts w:ascii="Arial" w:hAnsi="Arial"/>
          <w:iCs w:val="0"/>
        </w:rPr>
      </w:pPr>
      <w:bookmarkStart w:id="141" w:name="_Toc201934441"/>
      <w:r w:rsidRPr="00EA12EA">
        <w:rPr>
          <w:rFonts w:ascii="Arial" w:hAnsi="Arial"/>
          <w:iCs w:val="0"/>
        </w:rPr>
        <w:t xml:space="preserve">Activitatea </w:t>
      </w:r>
      <w:r w:rsidR="00EA12EA" w:rsidRPr="00EA12EA">
        <w:rPr>
          <w:rFonts w:ascii="Arial" w:hAnsi="Arial"/>
          <w:iCs w:val="0"/>
        </w:rPr>
        <w:t>1.</w:t>
      </w:r>
      <w:r w:rsidRPr="00EA12EA">
        <w:rPr>
          <w:rFonts w:ascii="Arial" w:hAnsi="Arial"/>
          <w:iCs w:val="0"/>
        </w:rPr>
        <w:t>3</w:t>
      </w:r>
      <w:r w:rsidR="00E35708" w:rsidRPr="00EA12EA">
        <w:rPr>
          <w:rFonts w:ascii="Arial" w:hAnsi="Arial"/>
          <w:iCs w:val="0"/>
        </w:rPr>
        <w:t xml:space="preserve">    bucătăria din Moldova</w:t>
      </w:r>
      <w:bookmarkEnd w:id="141"/>
    </w:p>
    <w:p w:rsidR="006E27E5" w:rsidRPr="00C6729A" w:rsidRDefault="006E27E5" w:rsidP="006E27E5">
      <w:pPr>
        <w:pStyle w:val="Heading4"/>
        <w:ind w:left="360"/>
        <w:jc w:val="both"/>
        <w:rPr>
          <w:rFonts w:ascii="Arial" w:eastAsia="Calibri" w:hAnsi="Arial" w:cs="Arial"/>
          <w:b w:val="0"/>
          <w:bCs w:val="0"/>
          <w:iCs w:val="0"/>
          <w:color w:val="auto"/>
          <w:sz w:val="24"/>
          <w:szCs w:val="24"/>
        </w:rPr>
      </w:pPr>
      <w:r>
        <w:rPr>
          <w:rFonts w:ascii="Arial" w:eastAsia="Calibri" w:hAnsi="Arial" w:cs="Arial"/>
          <w:b w:val="0"/>
          <w:bCs w:val="0"/>
          <w:iCs w:val="0"/>
          <w:color w:val="auto"/>
          <w:sz w:val="24"/>
          <w:szCs w:val="24"/>
        </w:rPr>
        <w:t>D</w:t>
      </w:r>
      <w:r w:rsidRPr="00C6729A">
        <w:rPr>
          <w:rFonts w:ascii="Arial" w:eastAsia="Calibri" w:hAnsi="Arial" w:cs="Arial"/>
          <w:b w:val="0"/>
          <w:bCs w:val="0"/>
          <w:iCs w:val="0"/>
          <w:color w:val="auto"/>
          <w:sz w:val="24"/>
          <w:szCs w:val="24"/>
        </w:rPr>
        <w:t xml:space="preserve">acă </w:t>
      </w:r>
      <w:r>
        <w:rPr>
          <w:rFonts w:ascii="Arial" w:eastAsia="Calibri" w:hAnsi="Arial" w:cs="Arial"/>
          <w:b w:val="0"/>
          <w:bCs w:val="0"/>
          <w:iCs w:val="0"/>
          <w:color w:val="auto"/>
          <w:sz w:val="24"/>
          <w:szCs w:val="24"/>
        </w:rPr>
        <w:t xml:space="preserve">elevul </w:t>
      </w:r>
      <w:r w:rsidRPr="00C6729A">
        <w:rPr>
          <w:rFonts w:ascii="Arial" w:eastAsia="Calibri" w:hAnsi="Arial" w:cs="Arial"/>
          <w:b w:val="0"/>
          <w:bCs w:val="0"/>
          <w:iCs w:val="0"/>
          <w:color w:val="auto"/>
          <w:sz w:val="24"/>
          <w:szCs w:val="24"/>
        </w:rPr>
        <w:t>găseşte soluţii difer</w:t>
      </w:r>
      <w:r>
        <w:rPr>
          <w:rFonts w:ascii="Arial" w:eastAsia="Calibri" w:hAnsi="Arial" w:cs="Arial"/>
          <w:b w:val="0"/>
          <w:bCs w:val="0"/>
          <w:iCs w:val="0"/>
          <w:color w:val="auto"/>
          <w:sz w:val="24"/>
          <w:szCs w:val="24"/>
        </w:rPr>
        <w:t>ite,</w:t>
      </w:r>
      <w:r w:rsidRPr="00C6729A">
        <w:rPr>
          <w:rFonts w:ascii="Arial" w:eastAsia="Calibri" w:hAnsi="Arial" w:cs="Arial"/>
          <w:b w:val="0"/>
          <w:bCs w:val="0"/>
          <w:iCs w:val="0"/>
          <w:color w:val="auto"/>
          <w:sz w:val="24"/>
          <w:szCs w:val="24"/>
        </w:rPr>
        <w:t xml:space="preserve"> </w:t>
      </w:r>
      <w:r>
        <w:rPr>
          <w:rFonts w:ascii="Arial" w:eastAsia="Calibri" w:hAnsi="Arial" w:cs="Arial"/>
          <w:b w:val="0"/>
          <w:bCs w:val="0"/>
          <w:iCs w:val="0"/>
          <w:color w:val="auto"/>
          <w:sz w:val="24"/>
          <w:szCs w:val="24"/>
        </w:rPr>
        <w:t>s</w:t>
      </w:r>
      <w:r w:rsidRPr="00C6729A">
        <w:rPr>
          <w:rFonts w:ascii="Arial" w:eastAsia="Calibri" w:hAnsi="Arial" w:cs="Arial"/>
          <w:b w:val="0"/>
          <w:bCs w:val="0"/>
          <w:iCs w:val="0"/>
          <w:color w:val="auto"/>
          <w:sz w:val="24"/>
          <w:szCs w:val="24"/>
        </w:rPr>
        <w:t>faturi potrivite vor varia în funcţie de domenii şi de activităţi. Un anumit şablon ar putea fi:</w:t>
      </w:r>
    </w:p>
    <w:p w:rsidR="006E27E5" w:rsidRPr="00C6729A" w:rsidRDefault="006E27E5" w:rsidP="006E27E5">
      <w:pPr>
        <w:numPr>
          <w:ilvl w:val="1"/>
          <w:numId w:val="74"/>
        </w:numPr>
        <w:jc w:val="both"/>
        <w:rPr>
          <w:rFonts w:ascii="Arial" w:hAnsi="Arial" w:cs="Arial"/>
          <w:sz w:val="24"/>
          <w:szCs w:val="24"/>
        </w:rPr>
      </w:pPr>
      <w:r w:rsidRPr="00C6729A">
        <w:rPr>
          <w:rFonts w:ascii="Arial" w:hAnsi="Arial" w:cs="Arial"/>
          <w:sz w:val="24"/>
          <w:szCs w:val="24"/>
        </w:rPr>
        <w:t>Rugaţi elevul să repete activitatea, dar cu asistare suplimentare – de ex. Solicitându-i să citească instrucţiuni mai detaliate sau să utilizeze un instrument cum ar fi un computer.</w:t>
      </w:r>
    </w:p>
    <w:p w:rsidR="006E27E5" w:rsidRPr="00C6729A" w:rsidRDefault="006E27E5" w:rsidP="006E27E5">
      <w:pPr>
        <w:ind w:left="1440"/>
        <w:jc w:val="both"/>
        <w:rPr>
          <w:rFonts w:ascii="Arial" w:hAnsi="Arial" w:cs="Arial"/>
          <w:sz w:val="24"/>
          <w:szCs w:val="24"/>
        </w:rPr>
      </w:pPr>
      <w:r w:rsidRPr="00C6729A">
        <w:rPr>
          <w:rFonts w:ascii="Arial" w:hAnsi="Arial" w:cs="Arial"/>
          <w:sz w:val="24"/>
          <w:szCs w:val="24"/>
        </w:rPr>
        <w:t>Apoi</w:t>
      </w:r>
    </w:p>
    <w:p w:rsidR="006E27E5" w:rsidRPr="00C6729A" w:rsidRDefault="006E27E5" w:rsidP="006E27E5">
      <w:pPr>
        <w:numPr>
          <w:ilvl w:val="1"/>
          <w:numId w:val="74"/>
        </w:numPr>
        <w:jc w:val="both"/>
        <w:rPr>
          <w:rFonts w:ascii="Arial" w:hAnsi="Arial" w:cs="Arial"/>
          <w:sz w:val="24"/>
          <w:szCs w:val="24"/>
        </w:rPr>
      </w:pPr>
      <w:r w:rsidRPr="00C6729A">
        <w:rPr>
          <w:rFonts w:ascii="Arial" w:hAnsi="Arial" w:cs="Arial"/>
          <w:sz w:val="24"/>
          <w:szCs w:val="24"/>
        </w:rPr>
        <w:t>Dacă a doua încercare a elevului eşuează; direcţionaţi-l către materiale de învăţare suplimentare sau către profesor.</w:t>
      </w:r>
    </w:p>
    <w:p w:rsidR="006E27E5" w:rsidRPr="00C6729A" w:rsidRDefault="006E27E5" w:rsidP="006E27E5">
      <w:pPr>
        <w:numPr>
          <w:ilvl w:val="1"/>
          <w:numId w:val="74"/>
        </w:numPr>
        <w:jc w:val="both"/>
        <w:rPr>
          <w:rFonts w:ascii="Arial" w:hAnsi="Arial" w:cs="Arial"/>
          <w:sz w:val="24"/>
          <w:szCs w:val="24"/>
        </w:rPr>
      </w:pPr>
      <w:r w:rsidRPr="00C6729A">
        <w:rPr>
          <w:rFonts w:ascii="Arial" w:hAnsi="Arial" w:cs="Arial"/>
          <w:sz w:val="24"/>
          <w:szCs w:val="24"/>
        </w:rPr>
        <w:t>În cazul în care a doua încercare a elevului este o reuşită; rugaţi-l să efectueze o activitate planificată pentru a le verifica cunoştinţele şi înţelegerea. În cazul în care acea activitate este o reuşită, elevii vor fi direcţionaţi către activitatea următoare sau către un material suplimentar mai avansat.</w:t>
      </w:r>
    </w:p>
    <w:p w:rsidR="00E35708" w:rsidRPr="000A06A1" w:rsidRDefault="000A06A1" w:rsidP="000A06A1">
      <w:pPr>
        <w:pStyle w:val="Heading2"/>
        <w:ind w:left="360"/>
        <w:rPr>
          <w:rFonts w:ascii="Arial" w:hAnsi="Arial" w:cs="Arial"/>
          <w:color w:val="auto"/>
          <w:szCs w:val="24"/>
        </w:rPr>
      </w:pPr>
      <w:bookmarkStart w:id="142" w:name="_Toc201934442"/>
      <w:r>
        <w:rPr>
          <w:rFonts w:ascii="Arial" w:hAnsi="Arial" w:cs="Arial"/>
          <w:color w:val="auto"/>
          <w:szCs w:val="24"/>
        </w:rPr>
        <w:t>I.</w:t>
      </w:r>
      <w:r w:rsidR="00E35708" w:rsidRPr="000A06A1">
        <w:rPr>
          <w:rFonts w:ascii="Arial" w:hAnsi="Arial" w:cs="Arial"/>
          <w:color w:val="auto"/>
          <w:szCs w:val="24"/>
        </w:rPr>
        <w:t>1.- A, 2.- A, 3.- A</w:t>
      </w:r>
      <w:bookmarkEnd w:id="142"/>
    </w:p>
    <w:p w:rsidR="00E35708" w:rsidRPr="000A06A1" w:rsidRDefault="00E35708" w:rsidP="002B68B0">
      <w:pPr>
        <w:pStyle w:val="Heading2"/>
        <w:rPr>
          <w:rFonts w:ascii="Arial" w:hAnsi="Arial" w:cs="Arial"/>
          <w:color w:val="auto"/>
          <w:szCs w:val="24"/>
        </w:rPr>
      </w:pPr>
    </w:p>
    <w:p w:rsidR="00830EF9" w:rsidRPr="00EA12EA" w:rsidRDefault="00830EF9" w:rsidP="00EA12EA">
      <w:pPr>
        <w:pStyle w:val="Heading2"/>
        <w:rPr>
          <w:rFonts w:ascii="Arial" w:hAnsi="Arial"/>
          <w:iCs w:val="0"/>
        </w:rPr>
      </w:pPr>
      <w:r w:rsidRPr="000A06A1">
        <w:br w:type="page"/>
      </w:r>
      <w:r w:rsidR="00057755" w:rsidRPr="004C01DE">
        <w:t xml:space="preserve"> </w:t>
      </w:r>
      <w:bookmarkStart w:id="143" w:name="_Toc201934443"/>
      <w:r w:rsidRPr="00EA12EA">
        <w:rPr>
          <w:rFonts w:ascii="Arial" w:hAnsi="Arial"/>
          <w:iCs w:val="0"/>
        </w:rPr>
        <w:t xml:space="preserve">Activitatea </w:t>
      </w:r>
      <w:r w:rsidR="00057755" w:rsidRPr="00EA12EA">
        <w:rPr>
          <w:rFonts w:ascii="Arial" w:hAnsi="Arial"/>
          <w:iCs w:val="0"/>
        </w:rPr>
        <w:t xml:space="preserve"> </w:t>
      </w:r>
      <w:r w:rsidR="00EA12EA" w:rsidRPr="00EA12EA">
        <w:rPr>
          <w:rFonts w:ascii="Arial" w:hAnsi="Arial"/>
          <w:iCs w:val="0"/>
        </w:rPr>
        <w:t>1.</w:t>
      </w:r>
      <w:r w:rsidR="00057755" w:rsidRPr="00EA12EA">
        <w:rPr>
          <w:rFonts w:ascii="Arial" w:hAnsi="Arial"/>
          <w:iCs w:val="0"/>
        </w:rPr>
        <w:t>4</w:t>
      </w:r>
      <w:r w:rsidR="00EA12EA" w:rsidRPr="00EA12EA">
        <w:rPr>
          <w:rFonts w:ascii="Arial" w:hAnsi="Arial"/>
          <w:iCs w:val="0"/>
        </w:rPr>
        <w:t xml:space="preserve">- </w:t>
      </w:r>
      <w:r w:rsidR="00057755" w:rsidRPr="00EA12EA">
        <w:rPr>
          <w:rFonts w:ascii="Arial" w:hAnsi="Arial"/>
          <w:iCs w:val="0"/>
        </w:rPr>
        <w:t xml:space="preserve"> bucătăria din Transilvania</w:t>
      </w:r>
      <w:bookmarkEnd w:id="143"/>
    </w:p>
    <w:p w:rsidR="006E27E5" w:rsidRPr="00C6729A" w:rsidRDefault="006E27E5" w:rsidP="006E27E5">
      <w:pPr>
        <w:pStyle w:val="Heading4"/>
        <w:ind w:left="360"/>
        <w:jc w:val="both"/>
        <w:rPr>
          <w:rFonts w:ascii="Arial" w:eastAsia="Calibri" w:hAnsi="Arial" w:cs="Arial"/>
          <w:b w:val="0"/>
          <w:bCs w:val="0"/>
          <w:iCs w:val="0"/>
          <w:color w:val="auto"/>
          <w:sz w:val="24"/>
          <w:szCs w:val="24"/>
        </w:rPr>
      </w:pPr>
      <w:r>
        <w:rPr>
          <w:rFonts w:ascii="Arial" w:eastAsia="Calibri" w:hAnsi="Arial" w:cs="Arial"/>
          <w:b w:val="0"/>
          <w:bCs w:val="0"/>
          <w:iCs w:val="0"/>
          <w:color w:val="auto"/>
          <w:sz w:val="24"/>
          <w:szCs w:val="24"/>
        </w:rPr>
        <w:t>D</w:t>
      </w:r>
      <w:r w:rsidRPr="00C6729A">
        <w:rPr>
          <w:rFonts w:ascii="Arial" w:eastAsia="Calibri" w:hAnsi="Arial" w:cs="Arial"/>
          <w:b w:val="0"/>
          <w:bCs w:val="0"/>
          <w:iCs w:val="0"/>
          <w:color w:val="auto"/>
          <w:sz w:val="24"/>
          <w:szCs w:val="24"/>
        </w:rPr>
        <w:t xml:space="preserve">acă </w:t>
      </w:r>
      <w:r>
        <w:rPr>
          <w:rFonts w:ascii="Arial" w:eastAsia="Calibri" w:hAnsi="Arial" w:cs="Arial"/>
          <w:b w:val="0"/>
          <w:bCs w:val="0"/>
          <w:iCs w:val="0"/>
          <w:color w:val="auto"/>
          <w:sz w:val="24"/>
          <w:szCs w:val="24"/>
        </w:rPr>
        <w:t xml:space="preserve">elevul </w:t>
      </w:r>
      <w:r w:rsidRPr="00C6729A">
        <w:rPr>
          <w:rFonts w:ascii="Arial" w:eastAsia="Calibri" w:hAnsi="Arial" w:cs="Arial"/>
          <w:b w:val="0"/>
          <w:bCs w:val="0"/>
          <w:iCs w:val="0"/>
          <w:color w:val="auto"/>
          <w:sz w:val="24"/>
          <w:szCs w:val="24"/>
        </w:rPr>
        <w:t>găseşte soluţii difer</w:t>
      </w:r>
      <w:r>
        <w:rPr>
          <w:rFonts w:ascii="Arial" w:eastAsia="Calibri" w:hAnsi="Arial" w:cs="Arial"/>
          <w:b w:val="0"/>
          <w:bCs w:val="0"/>
          <w:iCs w:val="0"/>
          <w:color w:val="auto"/>
          <w:sz w:val="24"/>
          <w:szCs w:val="24"/>
        </w:rPr>
        <w:t>ite,</w:t>
      </w:r>
      <w:r w:rsidRPr="00C6729A">
        <w:rPr>
          <w:rFonts w:ascii="Arial" w:eastAsia="Calibri" w:hAnsi="Arial" w:cs="Arial"/>
          <w:b w:val="0"/>
          <w:bCs w:val="0"/>
          <w:iCs w:val="0"/>
          <w:color w:val="auto"/>
          <w:sz w:val="24"/>
          <w:szCs w:val="24"/>
        </w:rPr>
        <w:t xml:space="preserve"> </w:t>
      </w:r>
      <w:r>
        <w:rPr>
          <w:rFonts w:ascii="Arial" w:eastAsia="Calibri" w:hAnsi="Arial" w:cs="Arial"/>
          <w:b w:val="0"/>
          <w:bCs w:val="0"/>
          <w:iCs w:val="0"/>
          <w:color w:val="auto"/>
          <w:sz w:val="24"/>
          <w:szCs w:val="24"/>
        </w:rPr>
        <w:t>s</w:t>
      </w:r>
      <w:r w:rsidRPr="00C6729A">
        <w:rPr>
          <w:rFonts w:ascii="Arial" w:eastAsia="Calibri" w:hAnsi="Arial" w:cs="Arial"/>
          <w:b w:val="0"/>
          <w:bCs w:val="0"/>
          <w:iCs w:val="0"/>
          <w:color w:val="auto"/>
          <w:sz w:val="24"/>
          <w:szCs w:val="24"/>
        </w:rPr>
        <w:t>faturi potrivite vor varia în funcţie de domenii şi de activităţi. Un anumit şablon ar putea fi:</w:t>
      </w:r>
    </w:p>
    <w:p w:rsidR="006E27E5" w:rsidRPr="00C6729A" w:rsidRDefault="006E27E5" w:rsidP="006E27E5">
      <w:pPr>
        <w:numPr>
          <w:ilvl w:val="1"/>
          <w:numId w:val="2"/>
        </w:numPr>
        <w:jc w:val="both"/>
        <w:rPr>
          <w:rFonts w:ascii="Arial" w:hAnsi="Arial" w:cs="Arial"/>
          <w:sz w:val="24"/>
          <w:szCs w:val="24"/>
        </w:rPr>
      </w:pPr>
      <w:r w:rsidRPr="00C6729A">
        <w:rPr>
          <w:rFonts w:ascii="Arial" w:hAnsi="Arial" w:cs="Arial"/>
          <w:sz w:val="24"/>
          <w:szCs w:val="24"/>
        </w:rPr>
        <w:t>Rugaţi elevul să repete activitatea, dar cu asistare suplimentare – de ex. Solicitându-i să citească instrucţiuni mai detaliate sau să utilizeze un instrument cum ar fi un computer.</w:t>
      </w:r>
    </w:p>
    <w:p w:rsidR="006E27E5" w:rsidRPr="00C6729A" w:rsidRDefault="006E27E5" w:rsidP="006E27E5">
      <w:pPr>
        <w:ind w:left="1440"/>
        <w:jc w:val="both"/>
        <w:rPr>
          <w:rFonts w:ascii="Arial" w:hAnsi="Arial" w:cs="Arial"/>
          <w:sz w:val="24"/>
          <w:szCs w:val="24"/>
        </w:rPr>
      </w:pPr>
      <w:r w:rsidRPr="00C6729A">
        <w:rPr>
          <w:rFonts w:ascii="Arial" w:hAnsi="Arial" w:cs="Arial"/>
          <w:sz w:val="24"/>
          <w:szCs w:val="24"/>
        </w:rPr>
        <w:t>Apoi</w:t>
      </w:r>
    </w:p>
    <w:p w:rsidR="006E27E5" w:rsidRPr="00C6729A" w:rsidRDefault="006E27E5" w:rsidP="006E27E5">
      <w:pPr>
        <w:numPr>
          <w:ilvl w:val="1"/>
          <w:numId w:val="2"/>
        </w:numPr>
        <w:jc w:val="both"/>
        <w:rPr>
          <w:rFonts w:ascii="Arial" w:hAnsi="Arial" w:cs="Arial"/>
          <w:sz w:val="24"/>
          <w:szCs w:val="24"/>
        </w:rPr>
      </w:pPr>
      <w:r w:rsidRPr="00C6729A">
        <w:rPr>
          <w:rFonts w:ascii="Arial" w:hAnsi="Arial" w:cs="Arial"/>
          <w:sz w:val="24"/>
          <w:szCs w:val="24"/>
        </w:rPr>
        <w:t>Dacă a doua încercare a elevului eşuează; direcţionaţi-l către materiale de învăţare suplimentare sau către profesor.</w:t>
      </w:r>
    </w:p>
    <w:p w:rsidR="006E27E5" w:rsidRPr="00C6729A" w:rsidRDefault="006E27E5" w:rsidP="006E27E5">
      <w:pPr>
        <w:numPr>
          <w:ilvl w:val="1"/>
          <w:numId w:val="2"/>
        </w:numPr>
        <w:jc w:val="both"/>
        <w:rPr>
          <w:rFonts w:ascii="Arial" w:hAnsi="Arial" w:cs="Arial"/>
          <w:sz w:val="24"/>
          <w:szCs w:val="24"/>
        </w:rPr>
      </w:pPr>
      <w:r w:rsidRPr="00C6729A">
        <w:rPr>
          <w:rFonts w:ascii="Arial" w:hAnsi="Arial" w:cs="Arial"/>
          <w:sz w:val="24"/>
          <w:szCs w:val="24"/>
        </w:rPr>
        <w:t>În cazul în care a doua încercare a elevului este o reuşită; rugaţi-l să efectueze o activitate planificată pentru a le verifica cunoştinţele şi înţelegerea. În cazul în care acea activitate este o reuşită, elevii vor fi direcţionaţi către activitatea următoare sau către un material suplimentar mai avansat.</w:t>
      </w:r>
    </w:p>
    <w:p w:rsidR="0002072B" w:rsidRPr="006E27E5" w:rsidRDefault="006E27E5" w:rsidP="006E27E5">
      <w:pPr>
        <w:pStyle w:val="Heading2"/>
        <w:numPr>
          <w:ilvl w:val="0"/>
          <w:numId w:val="75"/>
        </w:numPr>
        <w:rPr>
          <w:rFonts w:ascii="Arial" w:hAnsi="Arial" w:cs="Arial"/>
          <w:color w:val="auto"/>
          <w:szCs w:val="24"/>
        </w:rPr>
      </w:pPr>
      <w:r w:rsidRPr="006E27E5">
        <w:rPr>
          <w:rFonts w:ascii="Arial" w:hAnsi="Arial" w:cs="Arial"/>
          <w:color w:val="auto"/>
          <w:szCs w:val="24"/>
        </w:rPr>
        <w:t xml:space="preserve"> </w:t>
      </w:r>
      <w:bookmarkStart w:id="144" w:name="_Toc201934444"/>
      <w:r w:rsidR="00057755" w:rsidRPr="006E27E5">
        <w:rPr>
          <w:rFonts w:ascii="Arial" w:hAnsi="Arial" w:cs="Arial"/>
          <w:color w:val="auto"/>
          <w:szCs w:val="24"/>
        </w:rPr>
        <w:t>(1)-</w:t>
      </w:r>
      <w:r w:rsidR="0002072B" w:rsidRPr="006E27E5">
        <w:rPr>
          <w:rFonts w:ascii="Arial" w:hAnsi="Arial" w:cs="Arial"/>
          <w:color w:val="auto"/>
          <w:szCs w:val="24"/>
        </w:rPr>
        <w:t xml:space="preserve"> slănină afumată</w:t>
      </w:r>
      <w:bookmarkEnd w:id="144"/>
    </w:p>
    <w:p w:rsidR="0002072B" w:rsidRPr="006E27E5" w:rsidRDefault="0002072B" w:rsidP="0002072B">
      <w:pPr>
        <w:pStyle w:val="Heading2"/>
        <w:ind w:left="720" w:firstLine="360"/>
        <w:rPr>
          <w:rFonts w:ascii="Arial" w:hAnsi="Arial" w:cs="Arial"/>
          <w:color w:val="auto"/>
          <w:szCs w:val="24"/>
        </w:rPr>
      </w:pPr>
      <w:bookmarkStart w:id="145" w:name="_Toc201934445"/>
      <w:r w:rsidRPr="006E27E5">
        <w:rPr>
          <w:rFonts w:ascii="Arial" w:hAnsi="Arial" w:cs="Arial"/>
          <w:color w:val="auto"/>
          <w:szCs w:val="24"/>
        </w:rPr>
        <w:t>(2)- tarhonul</w:t>
      </w:r>
      <w:bookmarkEnd w:id="145"/>
    </w:p>
    <w:p w:rsidR="0002072B" w:rsidRPr="006E27E5" w:rsidRDefault="0002072B" w:rsidP="0002072B">
      <w:pPr>
        <w:pStyle w:val="Heading2"/>
        <w:ind w:left="720" w:firstLine="360"/>
        <w:rPr>
          <w:rFonts w:ascii="Arial" w:hAnsi="Arial" w:cs="Arial"/>
          <w:color w:val="auto"/>
          <w:szCs w:val="24"/>
        </w:rPr>
      </w:pPr>
      <w:r w:rsidRPr="006E27E5">
        <w:rPr>
          <w:rFonts w:ascii="Arial" w:hAnsi="Arial" w:cs="Arial"/>
          <w:color w:val="auto"/>
          <w:szCs w:val="24"/>
        </w:rPr>
        <w:t xml:space="preserve"> </w:t>
      </w:r>
      <w:bookmarkStart w:id="146" w:name="_Toc201934446"/>
      <w:r w:rsidRPr="006E27E5">
        <w:rPr>
          <w:rFonts w:ascii="Arial" w:hAnsi="Arial" w:cs="Arial"/>
          <w:color w:val="auto"/>
          <w:szCs w:val="24"/>
        </w:rPr>
        <w:t>(3)- paprica</w:t>
      </w:r>
      <w:r w:rsidR="004C2475">
        <w:rPr>
          <w:rFonts w:ascii="Arial" w:hAnsi="Arial" w:cs="Arial"/>
          <w:color w:val="auto"/>
          <w:szCs w:val="24"/>
        </w:rPr>
        <w:t>ş</w:t>
      </w:r>
      <w:bookmarkEnd w:id="146"/>
    </w:p>
    <w:p w:rsidR="0002072B" w:rsidRPr="006E27E5" w:rsidRDefault="0002072B" w:rsidP="0002072B">
      <w:pPr>
        <w:pStyle w:val="Heading2"/>
        <w:ind w:left="720" w:firstLine="360"/>
        <w:rPr>
          <w:rFonts w:ascii="Arial" w:hAnsi="Arial" w:cs="Arial"/>
          <w:color w:val="auto"/>
          <w:szCs w:val="24"/>
        </w:rPr>
      </w:pPr>
      <w:r w:rsidRPr="006E27E5">
        <w:rPr>
          <w:rFonts w:ascii="Arial" w:hAnsi="Arial" w:cs="Arial"/>
          <w:color w:val="auto"/>
          <w:szCs w:val="24"/>
        </w:rPr>
        <w:t xml:space="preserve"> </w:t>
      </w:r>
      <w:bookmarkStart w:id="147" w:name="_Toc201934447"/>
      <w:r w:rsidRPr="006E27E5">
        <w:rPr>
          <w:rFonts w:ascii="Arial" w:hAnsi="Arial" w:cs="Arial"/>
          <w:color w:val="auto"/>
          <w:szCs w:val="24"/>
        </w:rPr>
        <w:t>(4)- făină</w:t>
      </w:r>
      <w:bookmarkEnd w:id="147"/>
    </w:p>
    <w:p w:rsidR="0002072B" w:rsidRPr="006E27E5" w:rsidRDefault="0002072B" w:rsidP="0002072B">
      <w:pPr>
        <w:pStyle w:val="Heading2"/>
        <w:ind w:left="720" w:firstLine="360"/>
        <w:rPr>
          <w:rFonts w:ascii="Arial" w:hAnsi="Arial" w:cs="Arial"/>
          <w:color w:val="auto"/>
          <w:szCs w:val="24"/>
        </w:rPr>
      </w:pPr>
      <w:r w:rsidRPr="006E27E5">
        <w:rPr>
          <w:rFonts w:ascii="Arial" w:hAnsi="Arial" w:cs="Arial"/>
          <w:color w:val="auto"/>
          <w:szCs w:val="24"/>
        </w:rPr>
        <w:t xml:space="preserve"> </w:t>
      </w:r>
      <w:bookmarkStart w:id="148" w:name="_Toc201934448"/>
      <w:r w:rsidRPr="006E27E5">
        <w:rPr>
          <w:rFonts w:ascii="Arial" w:hAnsi="Arial" w:cs="Arial"/>
          <w:color w:val="auto"/>
          <w:szCs w:val="24"/>
        </w:rPr>
        <w:t>(5)- ouă</w:t>
      </w:r>
      <w:bookmarkEnd w:id="148"/>
    </w:p>
    <w:p w:rsidR="0002072B" w:rsidRPr="006E27E5" w:rsidRDefault="0002072B" w:rsidP="0002072B">
      <w:pPr>
        <w:pStyle w:val="Heading2"/>
        <w:ind w:left="720" w:firstLine="360"/>
        <w:rPr>
          <w:rFonts w:ascii="Arial" w:hAnsi="Arial" w:cs="Arial"/>
          <w:color w:val="auto"/>
          <w:szCs w:val="24"/>
        </w:rPr>
      </w:pPr>
      <w:r w:rsidRPr="006E27E5">
        <w:rPr>
          <w:rFonts w:ascii="Arial" w:hAnsi="Arial" w:cs="Arial"/>
          <w:color w:val="auto"/>
          <w:szCs w:val="24"/>
        </w:rPr>
        <w:t xml:space="preserve"> </w:t>
      </w:r>
      <w:bookmarkStart w:id="149" w:name="_Toc201934449"/>
      <w:r w:rsidRPr="006E27E5">
        <w:rPr>
          <w:rFonts w:ascii="Arial" w:hAnsi="Arial" w:cs="Arial"/>
          <w:color w:val="auto"/>
          <w:szCs w:val="24"/>
        </w:rPr>
        <w:t>(6)- austro-ungare</w:t>
      </w:r>
      <w:bookmarkEnd w:id="149"/>
    </w:p>
    <w:p w:rsidR="0002072B" w:rsidRPr="006E27E5" w:rsidRDefault="0002072B" w:rsidP="0002072B">
      <w:pPr>
        <w:pStyle w:val="Heading2"/>
        <w:rPr>
          <w:rFonts w:ascii="Arial" w:hAnsi="Arial" w:cs="Arial"/>
          <w:color w:val="auto"/>
          <w:szCs w:val="24"/>
        </w:rPr>
      </w:pPr>
      <w:r w:rsidRPr="006E27E5">
        <w:rPr>
          <w:rFonts w:ascii="Arial" w:hAnsi="Arial" w:cs="Arial"/>
          <w:color w:val="auto"/>
          <w:szCs w:val="24"/>
        </w:rPr>
        <w:t xml:space="preserve">   </w:t>
      </w:r>
      <w:bookmarkStart w:id="150" w:name="_Toc201934450"/>
      <w:r w:rsidRPr="006E27E5">
        <w:rPr>
          <w:rFonts w:ascii="Arial" w:hAnsi="Arial" w:cs="Arial"/>
          <w:color w:val="auto"/>
          <w:szCs w:val="24"/>
        </w:rPr>
        <w:t>II.   – balmu</w:t>
      </w:r>
      <w:r w:rsidR="004C2475">
        <w:rPr>
          <w:rFonts w:ascii="Arial" w:hAnsi="Arial" w:cs="Arial"/>
          <w:color w:val="auto"/>
          <w:szCs w:val="24"/>
        </w:rPr>
        <w:t>ş</w:t>
      </w:r>
      <w:bookmarkEnd w:id="150"/>
    </w:p>
    <w:p w:rsidR="0002072B" w:rsidRPr="006E27E5" w:rsidRDefault="0002072B" w:rsidP="0002072B">
      <w:pPr>
        <w:pStyle w:val="Heading2"/>
        <w:numPr>
          <w:ilvl w:val="1"/>
          <w:numId w:val="73"/>
        </w:numPr>
        <w:rPr>
          <w:rFonts w:ascii="Arial" w:hAnsi="Arial" w:cs="Arial"/>
          <w:color w:val="auto"/>
          <w:szCs w:val="24"/>
        </w:rPr>
      </w:pPr>
      <w:bookmarkStart w:id="151" w:name="_Toc201934451"/>
      <w:r w:rsidRPr="006E27E5">
        <w:rPr>
          <w:rFonts w:ascii="Arial" w:hAnsi="Arial" w:cs="Arial"/>
          <w:color w:val="auto"/>
          <w:szCs w:val="24"/>
        </w:rPr>
        <w:t>bulz</w:t>
      </w:r>
      <w:bookmarkEnd w:id="151"/>
    </w:p>
    <w:p w:rsidR="0002072B" w:rsidRPr="006E27E5" w:rsidRDefault="0002072B" w:rsidP="0002072B">
      <w:pPr>
        <w:pStyle w:val="Heading2"/>
        <w:numPr>
          <w:ilvl w:val="1"/>
          <w:numId w:val="73"/>
        </w:numPr>
        <w:rPr>
          <w:rFonts w:ascii="Arial" w:hAnsi="Arial" w:cs="Arial"/>
          <w:color w:val="auto"/>
          <w:szCs w:val="24"/>
        </w:rPr>
      </w:pPr>
      <w:bookmarkStart w:id="152" w:name="_Toc201934452"/>
      <w:r w:rsidRPr="006E27E5">
        <w:rPr>
          <w:rFonts w:ascii="Arial" w:hAnsi="Arial" w:cs="Arial"/>
          <w:color w:val="auto"/>
          <w:szCs w:val="24"/>
        </w:rPr>
        <w:t>gula</w:t>
      </w:r>
      <w:r w:rsidR="004C2475">
        <w:rPr>
          <w:rFonts w:ascii="Arial" w:hAnsi="Arial" w:cs="Arial"/>
          <w:color w:val="auto"/>
          <w:szCs w:val="24"/>
        </w:rPr>
        <w:t>ş</w:t>
      </w:r>
      <w:bookmarkEnd w:id="152"/>
    </w:p>
    <w:p w:rsidR="0002072B" w:rsidRPr="006E27E5" w:rsidRDefault="0002072B" w:rsidP="0002072B">
      <w:pPr>
        <w:pStyle w:val="Heading2"/>
        <w:numPr>
          <w:ilvl w:val="1"/>
          <w:numId w:val="73"/>
        </w:numPr>
        <w:rPr>
          <w:rFonts w:ascii="Arial" w:hAnsi="Arial" w:cs="Arial"/>
          <w:color w:val="auto"/>
          <w:szCs w:val="24"/>
        </w:rPr>
      </w:pPr>
      <w:bookmarkStart w:id="153" w:name="_Toc201934453"/>
      <w:r w:rsidRPr="006E27E5">
        <w:rPr>
          <w:rFonts w:ascii="Arial" w:hAnsi="Arial" w:cs="Arial"/>
          <w:color w:val="auto"/>
          <w:szCs w:val="24"/>
        </w:rPr>
        <w:t>paprica</w:t>
      </w:r>
      <w:r w:rsidR="004C2475">
        <w:rPr>
          <w:rFonts w:ascii="Arial" w:hAnsi="Arial" w:cs="Arial"/>
          <w:color w:val="auto"/>
          <w:szCs w:val="24"/>
        </w:rPr>
        <w:t>ş</w:t>
      </w:r>
      <w:bookmarkEnd w:id="153"/>
    </w:p>
    <w:p w:rsidR="0002072B" w:rsidRPr="006E27E5" w:rsidRDefault="0002072B" w:rsidP="0002072B">
      <w:pPr>
        <w:pStyle w:val="Heading2"/>
        <w:numPr>
          <w:ilvl w:val="1"/>
          <w:numId w:val="73"/>
        </w:numPr>
        <w:rPr>
          <w:rFonts w:ascii="Arial" w:hAnsi="Arial" w:cs="Arial"/>
          <w:color w:val="auto"/>
          <w:szCs w:val="24"/>
        </w:rPr>
      </w:pPr>
      <w:bookmarkStart w:id="154" w:name="_Toc201934454"/>
      <w:r w:rsidRPr="006E27E5">
        <w:rPr>
          <w:rFonts w:ascii="Arial" w:hAnsi="Arial" w:cs="Arial"/>
          <w:color w:val="auto"/>
          <w:szCs w:val="24"/>
        </w:rPr>
        <w:t>lango</w:t>
      </w:r>
      <w:r w:rsidR="004C2475">
        <w:rPr>
          <w:rFonts w:ascii="Arial" w:hAnsi="Arial" w:cs="Arial"/>
          <w:color w:val="auto"/>
          <w:szCs w:val="24"/>
        </w:rPr>
        <w:t>ş</w:t>
      </w:r>
      <w:r w:rsidRPr="006E27E5">
        <w:rPr>
          <w:rFonts w:ascii="Arial" w:hAnsi="Arial" w:cs="Arial"/>
          <w:color w:val="auto"/>
          <w:szCs w:val="24"/>
        </w:rPr>
        <w:t>i</w:t>
      </w:r>
      <w:bookmarkEnd w:id="154"/>
    </w:p>
    <w:p w:rsidR="0002072B" w:rsidRPr="006E27E5" w:rsidRDefault="0002072B" w:rsidP="0002072B">
      <w:pPr>
        <w:pStyle w:val="Heading2"/>
        <w:numPr>
          <w:ilvl w:val="1"/>
          <w:numId w:val="73"/>
        </w:numPr>
        <w:rPr>
          <w:rFonts w:ascii="Arial" w:hAnsi="Arial" w:cs="Arial"/>
          <w:color w:val="auto"/>
          <w:szCs w:val="24"/>
        </w:rPr>
      </w:pPr>
      <w:bookmarkStart w:id="155" w:name="_Toc201934455"/>
      <w:r w:rsidRPr="006E27E5">
        <w:rPr>
          <w:rFonts w:ascii="Arial" w:hAnsi="Arial" w:cs="Arial"/>
          <w:color w:val="auto"/>
          <w:szCs w:val="24"/>
        </w:rPr>
        <w:t>budincă</w:t>
      </w:r>
      <w:bookmarkEnd w:id="155"/>
    </w:p>
    <w:p w:rsidR="00830EF9" w:rsidRPr="00B6144A" w:rsidRDefault="00830EF9" w:rsidP="0002072B">
      <w:pPr>
        <w:pStyle w:val="Heading2"/>
        <w:rPr>
          <w:rFonts w:ascii="Arial" w:hAnsi="Arial" w:cs="Arial"/>
          <w:szCs w:val="24"/>
        </w:rPr>
      </w:pPr>
      <w:r w:rsidRPr="006E27E5">
        <w:rPr>
          <w:rFonts w:ascii="Arial" w:hAnsi="Arial" w:cs="Arial"/>
          <w:color w:val="auto"/>
          <w:szCs w:val="24"/>
        </w:rPr>
        <w:br w:type="page"/>
      </w:r>
    </w:p>
    <w:p w:rsidR="00830EF9" w:rsidRPr="00EA12EA" w:rsidRDefault="00815D2F" w:rsidP="00EA12EA">
      <w:pPr>
        <w:pStyle w:val="Heading2"/>
        <w:rPr>
          <w:rFonts w:ascii="Arial" w:hAnsi="Arial"/>
          <w:iCs w:val="0"/>
        </w:rPr>
      </w:pPr>
      <w:bookmarkStart w:id="156" w:name="_Toc201934456"/>
      <w:r w:rsidRPr="00EA12EA">
        <w:rPr>
          <w:rFonts w:ascii="Arial" w:hAnsi="Arial"/>
          <w:iCs w:val="0"/>
        </w:rPr>
        <w:t xml:space="preserve">Activitatea </w:t>
      </w:r>
      <w:r w:rsidR="00EA12EA" w:rsidRPr="00EA12EA">
        <w:rPr>
          <w:rFonts w:ascii="Arial" w:hAnsi="Arial"/>
          <w:iCs w:val="0"/>
        </w:rPr>
        <w:t>1.</w:t>
      </w:r>
      <w:r w:rsidR="0002072B" w:rsidRPr="00EA12EA">
        <w:rPr>
          <w:rFonts w:ascii="Arial" w:hAnsi="Arial"/>
          <w:iCs w:val="0"/>
        </w:rPr>
        <w:t>5</w:t>
      </w:r>
      <w:r w:rsidR="00EA12EA" w:rsidRPr="00EA12EA">
        <w:rPr>
          <w:rFonts w:ascii="Arial" w:hAnsi="Arial"/>
          <w:iCs w:val="0"/>
        </w:rPr>
        <w:t>-</w:t>
      </w:r>
      <w:r w:rsidR="0002072B" w:rsidRPr="00EA12EA">
        <w:rPr>
          <w:rFonts w:ascii="Arial" w:hAnsi="Arial"/>
          <w:iCs w:val="0"/>
        </w:rPr>
        <w:t xml:space="preserve">  bucătăria bănă</w:t>
      </w:r>
      <w:r w:rsidR="004C2475">
        <w:rPr>
          <w:rFonts w:ascii="Arial" w:hAnsi="Arial"/>
          <w:iCs w:val="0"/>
        </w:rPr>
        <w:t>ţ</w:t>
      </w:r>
      <w:r w:rsidR="0002072B" w:rsidRPr="00EA12EA">
        <w:rPr>
          <w:rFonts w:ascii="Arial" w:hAnsi="Arial" w:cs="Cambria"/>
          <w:iCs w:val="0"/>
        </w:rPr>
        <w:t>eană</w:t>
      </w:r>
      <w:bookmarkEnd w:id="156"/>
    </w:p>
    <w:p w:rsidR="006E27E5" w:rsidRPr="00C6729A" w:rsidRDefault="006E27E5" w:rsidP="006E27E5">
      <w:pPr>
        <w:pStyle w:val="Heading4"/>
        <w:ind w:left="360"/>
        <w:jc w:val="both"/>
        <w:rPr>
          <w:rFonts w:ascii="Arial" w:eastAsia="Calibri" w:hAnsi="Arial" w:cs="Arial"/>
          <w:b w:val="0"/>
          <w:bCs w:val="0"/>
          <w:iCs w:val="0"/>
          <w:color w:val="auto"/>
          <w:sz w:val="24"/>
          <w:szCs w:val="24"/>
        </w:rPr>
      </w:pPr>
      <w:r>
        <w:rPr>
          <w:rFonts w:ascii="Arial" w:eastAsia="Calibri" w:hAnsi="Arial" w:cs="Arial"/>
          <w:b w:val="0"/>
          <w:bCs w:val="0"/>
          <w:iCs w:val="0"/>
          <w:color w:val="auto"/>
          <w:sz w:val="24"/>
          <w:szCs w:val="24"/>
        </w:rPr>
        <w:t>D</w:t>
      </w:r>
      <w:r w:rsidRPr="00C6729A">
        <w:rPr>
          <w:rFonts w:ascii="Arial" w:eastAsia="Calibri" w:hAnsi="Arial" w:cs="Arial"/>
          <w:b w:val="0"/>
          <w:bCs w:val="0"/>
          <w:iCs w:val="0"/>
          <w:color w:val="auto"/>
          <w:sz w:val="24"/>
          <w:szCs w:val="24"/>
        </w:rPr>
        <w:t xml:space="preserve">acă </w:t>
      </w:r>
      <w:r>
        <w:rPr>
          <w:rFonts w:ascii="Arial" w:eastAsia="Calibri" w:hAnsi="Arial" w:cs="Arial"/>
          <w:b w:val="0"/>
          <w:bCs w:val="0"/>
          <w:iCs w:val="0"/>
          <w:color w:val="auto"/>
          <w:sz w:val="24"/>
          <w:szCs w:val="24"/>
        </w:rPr>
        <w:t xml:space="preserve">elevul </w:t>
      </w:r>
      <w:r w:rsidRPr="00C6729A">
        <w:rPr>
          <w:rFonts w:ascii="Arial" w:eastAsia="Calibri" w:hAnsi="Arial" w:cs="Arial"/>
          <w:b w:val="0"/>
          <w:bCs w:val="0"/>
          <w:iCs w:val="0"/>
          <w:color w:val="auto"/>
          <w:sz w:val="24"/>
          <w:szCs w:val="24"/>
        </w:rPr>
        <w:t>găseşte soluţii difer</w:t>
      </w:r>
      <w:r>
        <w:rPr>
          <w:rFonts w:ascii="Arial" w:eastAsia="Calibri" w:hAnsi="Arial" w:cs="Arial"/>
          <w:b w:val="0"/>
          <w:bCs w:val="0"/>
          <w:iCs w:val="0"/>
          <w:color w:val="auto"/>
          <w:sz w:val="24"/>
          <w:szCs w:val="24"/>
        </w:rPr>
        <w:t>ite,</w:t>
      </w:r>
      <w:r w:rsidRPr="00C6729A">
        <w:rPr>
          <w:rFonts w:ascii="Arial" w:eastAsia="Calibri" w:hAnsi="Arial" w:cs="Arial"/>
          <w:b w:val="0"/>
          <w:bCs w:val="0"/>
          <w:iCs w:val="0"/>
          <w:color w:val="auto"/>
          <w:sz w:val="24"/>
          <w:szCs w:val="24"/>
        </w:rPr>
        <w:t xml:space="preserve"> </w:t>
      </w:r>
      <w:r>
        <w:rPr>
          <w:rFonts w:ascii="Arial" w:eastAsia="Calibri" w:hAnsi="Arial" w:cs="Arial"/>
          <w:b w:val="0"/>
          <w:bCs w:val="0"/>
          <w:iCs w:val="0"/>
          <w:color w:val="auto"/>
          <w:sz w:val="24"/>
          <w:szCs w:val="24"/>
        </w:rPr>
        <w:t>s</w:t>
      </w:r>
      <w:r w:rsidRPr="00C6729A">
        <w:rPr>
          <w:rFonts w:ascii="Arial" w:eastAsia="Calibri" w:hAnsi="Arial" w:cs="Arial"/>
          <w:b w:val="0"/>
          <w:bCs w:val="0"/>
          <w:iCs w:val="0"/>
          <w:color w:val="auto"/>
          <w:sz w:val="24"/>
          <w:szCs w:val="24"/>
        </w:rPr>
        <w:t>faturi potrivite vor varia în funcţie de domenii şi de activităţi. Un anumit şablon ar putea fi:</w:t>
      </w:r>
    </w:p>
    <w:p w:rsidR="006E27E5" w:rsidRPr="00C6729A" w:rsidRDefault="006E27E5" w:rsidP="006E27E5">
      <w:pPr>
        <w:numPr>
          <w:ilvl w:val="1"/>
          <w:numId w:val="76"/>
        </w:numPr>
        <w:jc w:val="both"/>
        <w:rPr>
          <w:rFonts w:ascii="Arial" w:hAnsi="Arial" w:cs="Arial"/>
          <w:sz w:val="24"/>
          <w:szCs w:val="24"/>
        </w:rPr>
      </w:pPr>
      <w:r w:rsidRPr="00C6729A">
        <w:rPr>
          <w:rFonts w:ascii="Arial" w:hAnsi="Arial" w:cs="Arial"/>
          <w:sz w:val="24"/>
          <w:szCs w:val="24"/>
        </w:rPr>
        <w:t>Rugaţi elevul să repete activitatea, dar cu asistare suplimentare – de ex. Solicitându-i să citească instrucţiuni mai detaliate sau să utilizeze un instrument cum ar fi un computer.</w:t>
      </w:r>
    </w:p>
    <w:p w:rsidR="006E27E5" w:rsidRPr="00C6729A" w:rsidRDefault="006E27E5" w:rsidP="006E27E5">
      <w:pPr>
        <w:ind w:left="1440"/>
        <w:jc w:val="both"/>
        <w:rPr>
          <w:rFonts w:ascii="Arial" w:hAnsi="Arial" w:cs="Arial"/>
          <w:sz w:val="24"/>
          <w:szCs w:val="24"/>
        </w:rPr>
      </w:pPr>
      <w:r w:rsidRPr="00C6729A">
        <w:rPr>
          <w:rFonts w:ascii="Arial" w:hAnsi="Arial" w:cs="Arial"/>
          <w:sz w:val="24"/>
          <w:szCs w:val="24"/>
        </w:rPr>
        <w:t>Apoi</w:t>
      </w:r>
    </w:p>
    <w:p w:rsidR="006E27E5" w:rsidRPr="00C6729A" w:rsidRDefault="006E27E5" w:rsidP="006E27E5">
      <w:pPr>
        <w:numPr>
          <w:ilvl w:val="1"/>
          <w:numId w:val="76"/>
        </w:numPr>
        <w:jc w:val="both"/>
        <w:rPr>
          <w:rFonts w:ascii="Arial" w:hAnsi="Arial" w:cs="Arial"/>
          <w:sz w:val="24"/>
          <w:szCs w:val="24"/>
        </w:rPr>
      </w:pPr>
      <w:r w:rsidRPr="00C6729A">
        <w:rPr>
          <w:rFonts w:ascii="Arial" w:hAnsi="Arial" w:cs="Arial"/>
          <w:sz w:val="24"/>
          <w:szCs w:val="24"/>
        </w:rPr>
        <w:t>Dacă a doua încercare a elevului eşuează; direcţionaţi-l către materiale de învăţare suplimentare sau către profesor.</w:t>
      </w:r>
    </w:p>
    <w:p w:rsidR="006E27E5" w:rsidRPr="00C6729A" w:rsidRDefault="006E27E5" w:rsidP="006E27E5">
      <w:pPr>
        <w:numPr>
          <w:ilvl w:val="1"/>
          <w:numId w:val="76"/>
        </w:numPr>
        <w:jc w:val="both"/>
        <w:rPr>
          <w:rFonts w:ascii="Arial" w:hAnsi="Arial" w:cs="Arial"/>
          <w:sz w:val="24"/>
          <w:szCs w:val="24"/>
        </w:rPr>
      </w:pPr>
      <w:r w:rsidRPr="00C6729A">
        <w:rPr>
          <w:rFonts w:ascii="Arial" w:hAnsi="Arial" w:cs="Arial"/>
          <w:sz w:val="24"/>
          <w:szCs w:val="24"/>
        </w:rPr>
        <w:t>În cazul în care a doua încercare a elevului este o reuşită; rugaţi-l să efectueze o activitate planificată pentru a le verifica cunoştinţele şi înţelegerea. În cazul în care acea activitate este o reuşită, elevii vor fi direcţionaţi către activitatea următoare sau către un material suplimentar mai avansat.</w:t>
      </w:r>
    </w:p>
    <w:p w:rsidR="0002072B" w:rsidRPr="00D225D8" w:rsidRDefault="0002072B" w:rsidP="0002072B">
      <w:pPr>
        <w:pStyle w:val="Heading2"/>
        <w:numPr>
          <w:ilvl w:val="0"/>
          <w:numId w:val="76"/>
        </w:numPr>
        <w:rPr>
          <w:rFonts w:ascii="Arial" w:hAnsi="Arial" w:cs="Arial"/>
          <w:color w:val="auto"/>
          <w:szCs w:val="24"/>
        </w:rPr>
      </w:pPr>
      <w:bookmarkStart w:id="157" w:name="_Toc201934457"/>
      <w:r w:rsidRPr="00D225D8">
        <w:rPr>
          <w:rFonts w:ascii="Arial" w:hAnsi="Arial" w:cs="Arial"/>
          <w:color w:val="auto"/>
          <w:szCs w:val="24"/>
        </w:rPr>
        <w:t>fi</w:t>
      </w:r>
      <w:r w:rsidR="004C2475">
        <w:rPr>
          <w:rFonts w:ascii="Arial" w:hAnsi="Arial" w:cs="Arial"/>
          <w:color w:val="auto"/>
          <w:szCs w:val="24"/>
        </w:rPr>
        <w:t>ş</w:t>
      </w:r>
      <w:r w:rsidRPr="00D225D8">
        <w:rPr>
          <w:rFonts w:ascii="Arial" w:hAnsi="Arial" w:cs="Arial"/>
          <w:color w:val="auto"/>
          <w:szCs w:val="24"/>
        </w:rPr>
        <w:t>a de lucru nr.1</w:t>
      </w:r>
      <w:bookmarkEnd w:id="157"/>
    </w:p>
    <w:p w:rsidR="0002072B" w:rsidRPr="00D225D8" w:rsidRDefault="0002072B" w:rsidP="0002072B">
      <w:pPr>
        <w:pStyle w:val="Heading2"/>
        <w:numPr>
          <w:ilvl w:val="1"/>
          <w:numId w:val="73"/>
        </w:numPr>
        <w:rPr>
          <w:rFonts w:ascii="Arial" w:hAnsi="Arial" w:cs="Arial"/>
          <w:b w:val="0"/>
          <w:color w:val="auto"/>
          <w:szCs w:val="24"/>
        </w:rPr>
      </w:pPr>
      <w:bookmarkStart w:id="158" w:name="_Toc201934458"/>
      <w:r w:rsidRPr="00D225D8">
        <w:rPr>
          <w:rFonts w:ascii="Arial" w:hAnsi="Arial" w:cs="Arial"/>
          <w:b w:val="0"/>
          <w:color w:val="auto"/>
          <w:szCs w:val="24"/>
        </w:rPr>
        <w:t>austro- ungare</w:t>
      </w:r>
      <w:bookmarkEnd w:id="158"/>
    </w:p>
    <w:p w:rsidR="0002072B" w:rsidRPr="00D225D8" w:rsidRDefault="0002072B" w:rsidP="0002072B">
      <w:pPr>
        <w:pStyle w:val="Heading2"/>
        <w:numPr>
          <w:ilvl w:val="1"/>
          <w:numId w:val="73"/>
        </w:numPr>
        <w:rPr>
          <w:rFonts w:ascii="Arial" w:hAnsi="Arial" w:cs="Arial"/>
          <w:b w:val="0"/>
          <w:color w:val="auto"/>
          <w:szCs w:val="24"/>
        </w:rPr>
      </w:pPr>
      <w:bookmarkStart w:id="159" w:name="_Toc201934459"/>
      <w:r w:rsidRPr="00D225D8">
        <w:rPr>
          <w:rFonts w:ascii="Arial" w:hAnsi="Arial" w:cs="Arial"/>
          <w:b w:val="0"/>
          <w:color w:val="auto"/>
          <w:szCs w:val="24"/>
        </w:rPr>
        <w:t>grecească</w:t>
      </w:r>
      <w:bookmarkEnd w:id="159"/>
    </w:p>
    <w:p w:rsidR="0002072B" w:rsidRPr="00D225D8" w:rsidRDefault="0002072B" w:rsidP="0002072B">
      <w:pPr>
        <w:pStyle w:val="Heading2"/>
        <w:numPr>
          <w:ilvl w:val="1"/>
          <w:numId w:val="73"/>
        </w:numPr>
        <w:rPr>
          <w:rFonts w:ascii="Arial" w:hAnsi="Arial" w:cs="Arial"/>
          <w:b w:val="0"/>
          <w:color w:val="auto"/>
          <w:szCs w:val="24"/>
        </w:rPr>
      </w:pPr>
      <w:bookmarkStart w:id="160" w:name="_Toc201934460"/>
      <w:r w:rsidRPr="00D225D8">
        <w:rPr>
          <w:rFonts w:ascii="Arial" w:hAnsi="Arial" w:cs="Arial"/>
          <w:b w:val="0"/>
          <w:color w:val="auto"/>
          <w:szCs w:val="24"/>
        </w:rPr>
        <w:t>italiană</w:t>
      </w:r>
      <w:bookmarkEnd w:id="160"/>
    </w:p>
    <w:p w:rsidR="0002072B" w:rsidRPr="00D225D8" w:rsidRDefault="0002072B" w:rsidP="0002072B">
      <w:pPr>
        <w:pStyle w:val="Heading2"/>
        <w:numPr>
          <w:ilvl w:val="1"/>
          <w:numId w:val="73"/>
        </w:numPr>
        <w:rPr>
          <w:rFonts w:ascii="Arial" w:hAnsi="Arial" w:cs="Arial"/>
          <w:b w:val="0"/>
          <w:color w:val="auto"/>
          <w:szCs w:val="24"/>
        </w:rPr>
      </w:pPr>
      <w:bookmarkStart w:id="161" w:name="_Toc201934461"/>
      <w:r w:rsidRPr="00D225D8">
        <w:rPr>
          <w:rFonts w:ascii="Arial" w:hAnsi="Arial" w:cs="Arial"/>
          <w:b w:val="0"/>
          <w:color w:val="auto"/>
          <w:szCs w:val="24"/>
        </w:rPr>
        <w:t>franceză</w:t>
      </w:r>
      <w:bookmarkEnd w:id="161"/>
    </w:p>
    <w:p w:rsidR="0002072B" w:rsidRPr="00D225D8" w:rsidRDefault="0002072B" w:rsidP="0002072B">
      <w:pPr>
        <w:pStyle w:val="Heading2"/>
        <w:ind w:left="1080"/>
        <w:rPr>
          <w:rFonts w:ascii="Arial" w:hAnsi="Arial" w:cs="Arial"/>
          <w:color w:val="auto"/>
          <w:szCs w:val="24"/>
        </w:rPr>
      </w:pPr>
      <w:bookmarkStart w:id="162" w:name="_Toc201934462"/>
      <w:r w:rsidRPr="00D225D8">
        <w:rPr>
          <w:rFonts w:ascii="Arial" w:hAnsi="Arial" w:cs="Arial"/>
          <w:color w:val="auto"/>
          <w:szCs w:val="24"/>
        </w:rPr>
        <w:t>fi</w:t>
      </w:r>
      <w:r w:rsidR="004C2475">
        <w:rPr>
          <w:rFonts w:ascii="Arial" w:hAnsi="Arial" w:cs="Arial"/>
          <w:color w:val="auto"/>
          <w:szCs w:val="24"/>
        </w:rPr>
        <w:t>ş</w:t>
      </w:r>
      <w:r w:rsidRPr="00D225D8">
        <w:rPr>
          <w:rFonts w:ascii="Arial" w:hAnsi="Arial" w:cs="Arial"/>
          <w:color w:val="auto"/>
          <w:szCs w:val="24"/>
        </w:rPr>
        <w:t>a de lucru nr.2</w:t>
      </w:r>
      <w:bookmarkEnd w:id="162"/>
    </w:p>
    <w:p w:rsidR="00F2579A" w:rsidRPr="00D225D8" w:rsidRDefault="00C51AD6" w:rsidP="00F2579A">
      <w:pPr>
        <w:pStyle w:val="Heading2"/>
        <w:numPr>
          <w:ilvl w:val="1"/>
          <w:numId w:val="73"/>
        </w:numPr>
        <w:rPr>
          <w:rFonts w:ascii="Arial" w:hAnsi="Arial" w:cs="Arial"/>
          <w:b w:val="0"/>
          <w:color w:val="auto"/>
          <w:szCs w:val="24"/>
        </w:rPr>
      </w:pPr>
      <w:bookmarkStart w:id="163" w:name="_Toc201934463"/>
      <w:r w:rsidRPr="00D225D8">
        <w:rPr>
          <w:rFonts w:ascii="Arial" w:hAnsi="Arial" w:cs="Arial"/>
          <w:b w:val="0"/>
          <w:color w:val="auto"/>
          <w:szCs w:val="24"/>
        </w:rPr>
        <w:t>piper,</w:t>
      </w:r>
      <w:bookmarkEnd w:id="163"/>
      <w:r w:rsidRPr="00D225D8">
        <w:rPr>
          <w:rFonts w:ascii="Arial" w:hAnsi="Arial" w:cs="Arial"/>
          <w:b w:val="0"/>
          <w:color w:val="auto"/>
          <w:szCs w:val="24"/>
        </w:rPr>
        <w:t xml:space="preserve"> </w:t>
      </w:r>
    </w:p>
    <w:p w:rsidR="00F2579A" w:rsidRPr="00D225D8" w:rsidRDefault="00C51AD6" w:rsidP="00F2579A">
      <w:pPr>
        <w:pStyle w:val="Heading2"/>
        <w:numPr>
          <w:ilvl w:val="1"/>
          <w:numId w:val="73"/>
        </w:numPr>
        <w:rPr>
          <w:rFonts w:ascii="Arial" w:hAnsi="Arial" w:cs="Arial"/>
          <w:b w:val="0"/>
          <w:color w:val="auto"/>
          <w:szCs w:val="24"/>
        </w:rPr>
      </w:pPr>
      <w:bookmarkStart w:id="164" w:name="_Toc201934464"/>
      <w:r w:rsidRPr="00D225D8">
        <w:rPr>
          <w:rFonts w:ascii="Arial" w:hAnsi="Arial" w:cs="Arial"/>
          <w:b w:val="0"/>
          <w:color w:val="auto"/>
          <w:szCs w:val="24"/>
        </w:rPr>
        <w:t>cimbru,</w:t>
      </w:r>
      <w:bookmarkEnd w:id="164"/>
      <w:r w:rsidRPr="00D225D8">
        <w:rPr>
          <w:rFonts w:ascii="Arial" w:hAnsi="Arial" w:cs="Arial"/>
          <w:b w:val="0"/>
          <w:color w:val="auto"/>
          <w:szCs w:val="24"/>
        </w:rPr>
        <w:t xml:space="preserve"> </w:t>
      </w:r>
    </w:p>
    <w:p w:rsidR="00F2579A" w:rsidRPr="00D225D8" w:rsidRDefault="00C51AD6" w:rsidP="00F2579A">
      <w:pPr>
        <w:pStyle w:val="Heading2"/>
        <w:numPr>
          <w:ilvl w:val="1"/>
          <w:numId w:val="73"/>
        </w:numPr>
        <w:rPr>
          <w:rFonts w:ascii="Arial" w:hAnsi="Arial" w:cs="Arial"/>
          <w:b w:val="0"/>
          <w:color w:val="auto"/>
          <w:szCs w:val="24"/>
        </w:rPr>
      </w:pPr>
      <w:bookmarkStart w:id="165" w:name="_Toc201934465"/>
      <w:r w:rsidRPr="00D225D8">
        <w:rPr>
          <w:rFonts w:ascii="Arial" w:hAnsi="Arial" w:cs="Arial"/>
          <w:b w:val="0"/>
          <w:color w:val="auto"/>
          <w:szCs w:val="24"/>
        </w:rPr>
        <w:t>boia de ardei,</w:t>
      </w:r>
      <w:bookmarkEnd w:id="165"/>
      <w:r w:rsidRPr="00D225D8">
        <w:rPr>
          <w:rFonts w:ascii="Arial" w:hAnsi="Arial" w:cs="Arial"/>
          <w:b w:val="0"/>
          <w:color w:val="auto"/>
          <w:szCs w:val="24"/>
        </w:rPr>
        <w:t xml:space="preserve"> </w:t>
      </w:r>
    </w:p>
    <w:p w:rsidR="00F2579A" w:rsidRPr="00D225D8" w:rsidRDefault="00C51AD6" w:rsidP="00F2579A">
      <w:pPr>
        <w:pStyle w:val="Heading2"/>
        <w:numPr>
          <w:ilvl w:val="1"/>
          <w:numId w:val="73"/>
        </w:numPr>
        <w:rPr>
          <w:rFonts w:ascii="Arial" w:hAnsi="Arial" w:cs="Arial"/>
          <w:b w:val="0"/>
          <w:color w:val="auto"/>
          <w:szCs w:val="24"/>
        </w:rPr>
      </w:pPr>
      <w:bookmarkStart w:id="166" w:name="_Toc201934466"/>
      <w:r w:rsidRPr="00D225D8">
        <w:rPr>
          <w:rFonts w:ascii="Arial" w:hAnsi="Arial" w:cs="Arial"/>
          <w:b w:val="0"/>
          <w:color w:val="auto"/>
          <w:szCs w:val="24"/>
        </w:rPr>
        <w:t xml:space="preserve">chimen </w:t>
      </w:r>
      <w:r w:rsidR="00F2579A" w:rsidRPr="00D225D8">
        <w:rPr>
          <w:rFonts w:ascii="Arial" w:hAnsi="Arial" w:cs="Arial"/>
          <w:b w:val="0"/>
          <w:color w:val="auto"/>
          <w:szCs w:val="24"/>
        </w:rPr>
        <w:t>,</w:t>
      </w:r>
      <w:bookmarkEnd w:id="166"/>
      <w:r w:rsidR="00F2579A" w:rsidRPr="00D225D8">
        <w:rPr>
          <w:rFonts w:ascii="Arial" w:hAnsi="Arial" w:cs="Arial"/>
          <w:b w:val="0"/>
          <w:color w:val="auto"/>
          <w:szCs w:val="24"/>
        </w:rPr>
        <w:t xml:space="preserve"> </w:t>
      </w:r>
    </w:p>
    <w:p w:rsidR="00F2579A" w:rsidRPr="00D225D8" w:rsidRDefault="00F2579A" w:rsidP="00F2579A">
      <w:pPr>
        <w:pStyle w:val="Heading2"/>
        <w:numPr>
          <w:ilvl w:val="1"/>
          <w:numId w:val="73"/>
        </w:numPr>
        <w:rPr>
          <w:rFonts w:ascii="Arial" w:hAnsi="Arial" w:cs="Arial"/>
          <w:b w:val="0"/>
          <w:color w:val="auto"/>
          <w:szCs w:val="24"/>
        </w:rPr>
      </w:pPr>
      <w:bookmarkStart w:id="167" w:name="_Toc201934467"/>
      <w:r w:rsidRPr="00D225D8">
        <w:rPr>
          <w:rFonts w:ascii="Arial" w:hAnsi="Arial" w:cs="Arial"/>
          <w:b w:val="0"/>
          <w:color w:val="auto"/>
          <w:szCs w:val="24"/>
        </w:rPr>
        <w:t>untură sau ulei,</w:t>
      </w:r>
      <w:bookmarkEnd w:id="167"/>
      <w:r w:rsidRPr="00D225D8">
        <w:rPr>
          <w:rFonts w:ascii="Arial" w:hAnsi="Arial" w:cs="Arial"/>
          <w:b w:val="0"/>
          <w:color w:val="auto"/>
          <w:szCs w:val="24"/>
        </w:rPr>
        <w:t xml:space="preserve"> </w:t>
      </w:r>
    </w:p>
    <w:p w:rsidR="00F2579A" w:rsidRPr="00D225D8" w:rsidRDefault="00F2579A" w:rsidP="00F2579A">
      <w:pPr>
        <w:pStyle w:val="Heading2"/>
        <w:numPr>
          <w:ilvl w:val="1"/>
          <w:numId w:val="73"/>
        </w:numPr>
        <w:rPr>
          <w:rFonts w:ascii="Arial" w:hAnsi="Arial" w:cs="Arial"/>
          <w:b w:val="0"/>
          <w:color w:val="auto"/>
          <w:szCs w:val="24"/>
        </w:rPr>
      </w:pPr>
      <w:bookmarkStart w:id="168" w:name="_Toc201934468"/>
      <w:r w:rsidRPr="00D225D8">
        <w:rPr>
          <w:rFonts w:ascii="Arial" w:hAnsi="Arial" w:cs="Arial"/>
          <w:b w:val="0"/>
          <w:color w:val="auto"/>
          <w:szCs w:val="24"/>
        </w:rPr>
        <w:t>zahăr</w:t>
      </w:r>
      <w:bookmarkEnd w:id="168"/>
    </w:p>
    <w:p w:rsidR="00F2579A" w:rsidRPr="00D225D8" w:rsidRDefault="00F2579A" w:rsidP="00F2579A">
      <w:pPr>
        <w:pStyle w:val="Heading2"/>
        <w:numPr>
          <w:ilvl w:val="1"/>
          <w:numId w:val="73"/>
        </w:numPr>
        <w:rPr>
          <w:rFonts w:ascii="Arial" w:hAnsi="Arial" w:cs="Arial"/>
          <w:b w:val="0"/>
          <w:color w:val="auto"/>
          <w:szCs w:val="24"/>
        </w:rPr>
      </w:pPr>
      <w:bookmarkStart w:id="169" w:name="_Toc201934469"/>
      <w:r w:rsidRPr="00D225D8">
        <w:rPr>
          <w:rFonts w:ascii="Arial" w:hAnsi="Arial" w:cs="Arial"/>
          <w:b w:val="0"/>
          <w:color w:val="auto"/>
          <w:szCs w:val="24"/>
        </w:rPr>
        <w:t>miere</w:t>
      </w:r>
      <w:bookmarkEnd w:id="169"/>
    </w:p>
    <w:p w:rsidR="00F2579A" w:rsidRPr="006E27E5" w:rsidRDefault="00F2579A" w:rsidP="00F2579A">
      <w:pPr>
        <w:ind w:left="720"/>
        <w:rPr>
          <w:rFonts w:ascii="Arial" w:hAnsi="Arial" w:cs="Arial"/>
          <w:b/>
          <w:sz w:val="24"/>
          <w:szCs w:val="24"/>
        </w:rPr>
      </w:pPr>
      <w:r w:rsidRPr="006E27E5">
        <w:rPr>
          <w:rFonts w:ascii="Arial" w:hAnsi="Arial" w:cs="Arial"/>
          <w:b/>
          <w:sz w:val="24"/>
          <w:szCs w:val="24"/>
        </w:rPr>
        <w:t>fi</w:t>
      </w:r>
      <w:r w:rsidR="004C2475">
        <w:rPr>
          <w:rFonts w:ascii="Arial" w:hAnsi="Arial" w:cs="Arial"/>
          <w:b/>
          <w:sz w:val="24"/>
          <w:szCs w:val="24"/>
        </w:rPr>
        <w:t>ş</w:t>
      </w:r>
      <w:r w:rsidRPr="006E27E5">
        <w:rPr>
          <w:rFonts w:ascii="Arial" w:hAnsi="Arial" w:cs="Arial"/>
          <w:b/>
          <w:sz w:val="24"/>
          <w:szCs w:val="24"/>
        </w:rPr>
        <w:t>a de lucru nr.3</w:t>
      </w:r>
    </w:p>
    <w:p w:rsidR="00F2579A" w:rsidRPr="00D225D8" w:rsidRDefault="00F2579A" w:rsidP="00F2579A">
      <w:pPr>
        <w:numPr>
          <w:ilvl w:val="1"/>
          <w:numId w:val="73"/>
        </w:numPr>
        <w:rPr>
          <w:rFonts w:ascii="Arial" w:hAnsi="Arial" w:cs="Arial"/>
          <w:sz w:val="24"/>
          <w:szCs w:val="24"/>
        </w:rPr>
      </w:pPr>
      <w:r w:rsidRPr="00D225D8">
        <w:rPr>
          <w:rFonts w:ascii="Arial" w:hAnsi="Arial" w:cs="Arial"/>
          <w:sz w:val="24"/>
          <w:szCs w:val="24"/>
        </w:rPr>
        <w:t>sosuri</w:t>
      </w:r>
    </w:p>
    <w:p w:rsidR="00F2579A" w:rsidRPr="00D225D8" w:rsidRDefault="00F2579A" w:rsidP="00F2579A">
      <w:pPr>
        <w:numPr>
          <w:ilvl w:val="1"/>
          <w:numId w:val="73"/>
        </w:numPr>
        <w:rPr>
          <w:rFonts w:ascii="Arial" w:hAnsi="Arial" w:cs="Arial"/>
          <w:sz w:val="24"/>
          <w:szCs w:val="24"/>
        </w:rPr>
      </w:pPr>
      <w:r w:rsidRPr="00D225D8">
        <w:rPr>
          <w:rFonts w:ascii="Arial" w:hAnsi="Arial" w:cs="Arial"/>
          <w:sz w:val="24"/>
          <w:szCs w:val="24"/>
        </w:rPr>
        <w:t>supe</w:t>
      </w:r>
    </w:p>
    <w:p w:rsidR="00F2579A" w:rsidRPr="00D225D8" w:rsidRDefault="00F2579A" w:rsidP="00F2579A">
      <w:pPr>
        <w:numPr>
          <w:ilvl w:val="1"/>
          <w:numId w:val="73"/>
        </w:numPr>
        <w:rPr>
          <w:rFonts w:ascii="Arial" w:hAnsi="Arial" w:cs="Arial"/>
          <w:sz w:val="24"/>
          <w:szCs w:val="24"/>
        </w:rPr>
      </w:pPr>
      <w:r w:rsidRPr="00D225D8">
        <w:rPr>
          <w:rFonts w:ascii="Arial" w:hAnsi="Arial" w:cs="Arial"/>
          <w:sz w:val="24"/>
          <w:szCs w:val="24"/>
        </w:rPr>
        <w:t>tăi</w:t>
      </w:r>
      <w:r w:rsidR="004C2475">
        <w:rPr>
          <w:rFonts w:ascii="Arial" w:hAnsi="Arial" w:cs="Arial"/>
          <w:sz w:val="24"/>
          <w:szCs w:val="24"/>
        </w:rPr>
        <w:t>ţ</w:t>
      </w:r>
      <w:r w:rsidRPr="00D225D8">
        <w:rPr>
          <w:rFonts w:ascii="Arial" w:hAnsi="Arial" w:cs="Arial"/>
          <w:sz w:val="24"/>
          <w:szCs w:val="24"/>
        </w:rPr>
        <w:t>ei</w:t>
      </w:r>
    </w:p>
    <w:p w:rsidR="00F2579A" w:rsidRPr="00D225D8" w:rsidRDefault="00F2579A" w:rsidP="00F2579A">
      <w:pPr>
        <w:numPr>
          <w:ilvl w:val="1"/>
          <w:numId w:val="73"/>
        </w:numPr>
        <w:rPr>
          <w:rFonts w:ascii="Arial" w:hAnsi="Arial" w:cs="Arial"/>
          <w:sz w:val="24"/>
          <w:szCs w:val="24"/>
        </w:rPr>
      </w:pPr>
      <w:r w:rsidRPr="00D225D8">
        <w:rPr>
          <w:rFonts w:ascii="Arial" w:hAnsi="Arial" w:cs="Arial"/>
          <w:sz w:val="24"/>
          <w:szCs w:val="24"/>
        </w:rPr>
        <w:t>amestec de îngro</w:t>
      </w:r>
      <w:r w:rsidR="004C2475">
        <w:rPr>
          <w:rFonts w:ascii="Arial" w:hAnsi="Arial" w:cs="Arial"/>
          <w:sz w:val="24"/>
          <w:szCs w:val="24"/>
        </w:rPr>
        <w:t>ş</w:t>
      </w:r>
      <w:r w:rsidRPr="00D225D8">
        <w:rPr>
          <w:rFonts w:ascii="Arial" w:hAnsi="Arial" w:cs="Arial"/>
          <w:sz w:val="24"/>
          <w:szCs w:val="24"/>
        </w:rPr>
        <w:t>are</w:t>
      </w:r>
    </w:p>
    <w:p w:rsidR="00F2579A" w:rsidRPr="00D225D8" w:rsidRDefault="00F2579A" w:rsidP="00F2579A">
      <w:pPr>
        <w:numPr>
          <w:ilvl w:val="1"/>
          <w:numId w:val="73"/>
        </w:numPr>
        <w:rPr>
          <w:rFonts w:ascii="Arial" w:hAnsi="Arial" w:cs="Arial"/>
          <w:sz w:val="24"/>
          <w:szCs w:val="24"/>
        </w:rPr>
      </w:pPr>
      <w:r w:rsidRPr="00D225D8">
        <w:rPr>
          <w:rFonts w:ascii="Arial" w:hAnsi="Arial" w:cs="Arial"/>
          <w:sz w:val="24"/>
          <w:szCs w:val="24"/>
        </w:rPr>
        <w:t>rânta</w:t>
      </w:r>
      <w:r w:rsidR="004C2475">
        <w:rPr>
          <w:rFonts w:ascii="Arial" w:hAnsi="Arial" w:cs="Arial"/>
          <w:sz w:val="24"/>
          <w:szCs w:val="24"/>
        </w:rPr>
        <w:t>ş</w:t>
      </w:r>
    </w:p>
    <w:p w:rsidR="00F2579A" w:rsidRPr="00D225D8" w:rsidRDefault="00F2579A" w:rsidP="00F2579A">
      <w:pPr>
        <w:pStyle w:val="Heading2"/>
        <w:rPr>
          <w:rFonts w:ascii="Arial" w:hAnsi="Arial" w:cs="Arial"/>
          <w:color w:val="auto"/>
          <w:szCs w:val="24"/>
        </w:rPr>
      </w:pPr>
      <w:bookmarkStart w:id="170" w:name="_Toc201934470"/>
      <w:r w:rsidRPr="00D225D8">
        <w:rPr>
          <w:rFonts w:ascii="Arial" w:hAnsi="Arial" w:cs="Arial"/>
          <w:color w:val="auto"/>
          <w:szCs w:val="24"/>
        </w:rPr>
        <w:t xml:space="preserve">pot exista mai multe materii prime auxiliare </w:t>
      </w:r>
      <w:r w:rsidR="004C2475">
        <w:rPr>
          <w:rFonts w:ascii="Arial" w:hAnsi="Arial" w:cs="Arial"/>
          <w:color w:val="auto"/>
          <w:szCs w:val="24"/>
        </w:rPr>
        <w:t>ş</w:t>
      </w:r>
      <w:r w:rsidRPr="00D225D8">
        <w:rPr>
          <w:rFonts w:ascii="Arial" w:hAnsi="Arial" w:cs="Arial"/>
          <w:color w:val="auto"/>
          <w:szCs w:val="24"/>
        </w:rPr>
        <w:t>i mai multe semipreparate, fiind trecute aici doar câteva .</w:t>
      </w:r>
      <w:bookmarkEnd w:id="170"/>
    </w:p>
    <w:p w:rsidR="00F2579A" w:rsidRPr="00D225D8" w:rsidRDefault="00F2579A" w:rsidP="00F2579A">
      <w:pPr>
        <w:pStyle w:val="Heading2"/>
        <w:rPr>
          <w:rFonts w:ascii="Arial" w:hAnsi="Arial" w:cs="Arial"/>
          <w:color w:val="auto"/>
          <w:szCs w:val="24"/>
        </w:rPr>
      </w:pPr>
      <w:bookmarkStart w:id="171" w:name="_Toc201934471"/>
      <w:r w:rsidRPr="00D225D8">
        <w:rPr>
          <w:rFonts w:ascii="Arial" w:hAnsi="Arial" w:cs="Arial"/>
          <w:color w:val="auto"/>
          <w:szCs w:val="24"/>
        </w:rPr>
        <w:t>fi</w:t>
      </w:r>
      <w:r w:rsidR="004C2475">
        <w:rPr>
          <w:rFonts w:ascii="Arial" w:hAnsi="Arial" w:cs="Arial"/>
          <w:color w:val="auto"/>
          <w:szCs w:val="24"/>
        </w:rPr>
        <w:t>ş</w:t>
      </w:r>
      <w:r w:rsidRPr="00D225D8">
        <w:rPr>
          <w:rFonts w:ascii="Arial" w:hAnsi="Arial" w:cs="Arial"/>
          <w:color w:val="auto"/>
          <w:szCs w:val="24"/>
        </w:rPr>
        <w:t>a de lucru nr. 4</w:t>
      </w:r>
      <w:bookmarkEnd w:id="171"/>
    </w:p>
    <w:p w:rsidR="00F2579A" w:rsidRPr="00D225D8" w:rsidRDefault="00F2579A" w:rsidP="00F2579A">
      <w:pPr>
        <w:ind w:left="1080"/>
        <w:jc w:val="both"/>
        <w:rPr>
          <w:rFonts w:ascii="Arial" w:hAnsi="Arial" w:cs="Arial"/>
        </w:rPr>
      </w:pPr>
      <w:r w:rsidRPr="00D225D8">
        <w:rPr>
          <w:rFonts w:ascii="Arial" w:hAnsi="Arial" w:cs="Arial"/>
          <w:sz w:val="24"/>
          <w:szCs w:val="24"/>
        </w:rPr>
        <w:t xml:space="preserve">- zacusca, </w:t>
      </w:r>
    </w:p>
    <w:p w:rsidR="00F2579A" w:rsidRPr="00D225D8" w:rsidRDefault="00F2579A" w:rsidP="00F2579A">
      <w:pPr>
        <w:ind w:left="1080"/>
        <w:jc w:val="both"/>
        <w:rPr>
          <w:rFonts w:ascii="Arial" w:hAnsi="Arial" w:cs="Arial"/>
        </w:rPr>
      </w:pPr>
      <w:r w:rsidRPr="00D225D8">
        <w:rPr>
          <w:rFonts w:ascii="Arial" w:hAnsi="Arial" w:cs="Arial"/>
          <w:sz w:val="24"/>
          <w:szCs w:val="24"/>
        </w:rPr>
        <w:t xml:space="preserve">- ciorba de viţel, </w:t>
      </w:r>
    </w:p>
    <w:p w:rsidR="00F2579A" w:rsidRPr="00D225D8" w:rsidRDefault="00F2579A" w:rsidP="00F2579A">
      <w:pPr>
        <w:ind w:left="1080"/>
        <w:jc w:val="both"/>
        <w:rPr>
          <w:rFonts w:ascii="Arial" w:hAnsi="Arial" w:cs="Arial"/>
        </w:rPr>
      </w:pPr>
      <w:r w:rsidRPr="00D225D8">
        <w:rPr>
          <w:rFonts w:ascii="Arial" w:hAnsi="Arial" w:cs="Arial"/>
          <w:sz w:val="24"/>
          <w:szCs w:val="24"/>
        </w:rPr>
        <w:t xml:space="preserve">- sarmale bătrâneşti, </w:t>
      </w:r>
    </w:p>
    <w:p w:rsidR="00F2579A" w:rsidRPr="00D225D8" w:rsidRDefault="00F2579A" w:rsidP="00F2579A">
      <w:pPr>
        <w:ind w:left="1080"/>
        <w:jc w:val="both"/>
        <w:rPr>
          <w:rFonts w:ascii="Arial" w:hAnsi="Arial" w:cs="Arial"/>
        </w:rPr>
      </w:pPr>
      <w:r w:rsidRPr="00D225D8">
        <w:rPr>
          <w:rFonts w:ascii="Arial" w:hAnsi="Arial" w:cs="Arial"/>
          <w:sz w:val="24"/>
          <w:szCs w:val="24"/>
        </w:rPr>
        <w:t xml:space="preserve">- ceapă umplută, </w:t>
      </w:r>
    </w:p>
    <w:p w:rsidR="00F2579A" w:rsidRPr="00D225D8" w:rsidRDefault="00F2579A" w:rsidP="00F2579A">
      <w:pPr>
        <w:ind w:left="1080"/>
        <w:jc w:val="both"/>
        <w:rPr>
          <w:rFonts w:ascii="Arial" w:hAnsi="Arial" w:cs="Arial"/>
        </w:rPr>
      </w:pPr>
      <w:r w:rsidRPr="00D225D8">
        <w:rPr>
          <w:rFonts w:ascii="Arial" w:hAnsi="Arial" w:cs="Arial"/>
          <w:sz w:val="24"/>
          <w:szCs w:val="24"/>
        </w:rPr>
        <w:t>- pogăcele , budinci</w:t>
      </w:r>
    </w:p>
    <w:p w:rsidR="00F2579A" w:rsidRPr="008A6456" w:rsidRDefault="00F2579A" w:rsidP="00F2579A">
      <w:pPr>
        <w:ind w:left="1080"/>
        <w:jc w:val="both"/>
        <w:rPr>
          <w:rFonts w:ascii="Arial" w:hAnsi="Arial" w:cs="Arial"/>
        </w:rPr>
      </w:pPr>
      <w:r w:rsidRPr="008A6456">
        <w:rPr>
          <w:rFonts w:ascii="Arial" w:hAnsi="Arial" w:cs="Arial"/>
          <w:sz w:val="24"/>
          <w:szCs w:val="24"/>
        </w:rPr>
        <w:t xml:space="preserve">- mâncare bănăţeană cu carne de porc, </w:t>
      </w:r>
    </w:p>
    <w:p w:rsidR="00830EF9" w:rsidRPr="00EA12EA" w:rsidRDefault="00830EF9" w:rsidP="00EA12EA">
      <w:pPr>
        <w:pStyle w:val="Heading2"/>
        <w:rPr>
          <w:rFonts w:ascii="Arial" w:hAnsi="Arial"/>
          <w:iCs w:val="0"/>
        </w:rPr>
      </w:pPr>
      <w:r w:rsidRPr="00D225D8">
        <w:br w:type="page"/>
      </w:r>
      <w:bookmarkStart w:id="172" w:name="_Toc201934472"/>
      <w:r w:rsidRPr="00EA12EA">
        <w:rPr>
          <w:rFonts w:ascii="Arial" w:hAnsi="Arial"/>
          <w:iCs w:val="0"/>
        </w:rPr>
        <w:t>Activitatea</w:t>
      </w:r>
      <w:r w:rsidR="006E27E5" w:rsidRPr="00EA12EA">
        <w:rPr>
          <w:rFonts w:ascii="Arial" w:hAnsi="Arial"/>
          <w:iCs w:val="0"/>
        </w:rPr>
        <w:t xml:space="preserve"> </w:t>
      </w:r>
      <w:r w:rsidR="00EA12EA" w:rsidRPr="00EA12EA">
        <w:rPr>
          <w:rFonts w:ascii="Arial" w:hAnsi="Arial"/>
          <w:iCs w:val="0"/>
        </w:rPr>
        <w:t>1.</w:t>
      </w:r>
      <w:r w:rsidR="00D225D8" w:rsidRPr="00EA12EA">
        <w:rPr>
          <w:rFonts w:ascii="Arial" w:hAnsi="Arial"/>
          <w:iCs w:val="0"/>
        </w:rPr>
        <w:t>6 bucătăria din Dobrogea</w:t>
      </w:r>
      <w:bookmarkEnd w:id="172"/>
    </w:p>
    <w:p w:rsidR="006E27E5" w:rsidRPr="00C6729A" w:rsidRDefault="006E27E5" w:rsidP="006E27E5">
      <w:pPr>
        <w:pStyle w:val="Heading4"/>
        <w:ind w:left="360"/>
        <w:jc w:val="both"/>
        <w:rPr>
          <w:rFonts w:ascii="Arial" w:eastAsia="Calibri" w:hAnsi="Arial" w:cs="Arial"/>
          <w:b w:val="0"/>
          <w:bCs w:val="0"/>
          <w:iCs w:val="0"/>
          <w:color w:val="auto"/>
          <w:sz w:val="24"/>
          <w:szCs w:val="24"/>
        </w:rPr>
      </w:pPr>
      <w:r>
        <w:rPr>
          <w:rFonts w:ascii="Arial" w:eastAsia="Calibri" w:hAnsi="Arial" w:cs="Arial"/>
          <w:b w:val="0"/>
          <w:bCs w:val="0"/>
          <w:iCs w:val="0"/>
          <w:color w:val="auto"/>
          <w:sz w:val="24"/>
          <w:szCs w:val="24"/>
        </w:rPr>
        <w:t>D</w:t>
      </w:r>
      <w:r w:rsidRPr="00C6729A">
        <w:rPr>
          <w:rFonts w:ascii="Arial" w:eastAsia="Calibri" w:hAnsi="Arial" w:cs="Arial"/>
          <w:b w:val="0"/>
          <w:bCs w:val="0"/>
          <w:iCs w:val="0"/>
          <w:color w:val="auto"/>
          <w:sz w:val="24"/>
          <w:szCs w:val="24"/>
        </w:rPr>
        <w:t xml:space="preserve">acă </w:t>
      </w:r>
      <w:r>
        <w:rPr>
          <w:rFonts w:ascii="Arial" w:eastAsia="Calibri" w:hAnsi="Arial" w:cs="Arial"/>
          <w:b w:val="0"/>
          <w:bCs w:val="0"/>
          <w:iCs w:val="0"/>
          <w:color w:val="auto"/>
          <w:sz w:val="24"/>
          <w:szCs w:val="24"/>
        </w:rPr>
        <w:t xml:space="preserve">elevul </w:t>
      </w:r>
      <w:r w:rsidRPr="00C6729A">
        <w:rPr>
          <w:rFonts w:ascii="Arial" w:eastAsia="Calibri" w:hAnsi="Arial" w:cs="Arial"/>
          <w:b w:val="0"/>
          <w:bCs w:val="0"/>
          <w:iCs w:val="0"/>
          <w:color w:val="auto"/>
          <w:sz w:val="24"/>
          <w:szCs w:val="24"/>
        </w:rPr>
        <w:t>găseşte soluţii difer</w:t>
      </w:r>
      <w:r>
        <w:rPr>
          <w:rFonts w:ascii="Arial" w:eastAsia="Calibri" w:hAnsi="Arial" w:cs="Arial"/>
          <w:b w:val="0"/>
          <w:bCs w:val="0"/>
          <w:iCs w:val="0"/>
          <w:color w:val="auto"/>
          <w:sz w:val="24"/>
          <w:szCs w:val="24"/>
        </w:rPr>
        <w:t>ite,</w:t>
      </w:r>
      <w:r w:rsidRPr="00C6729A">
        <w:rPr>
          <w:rFonts w:ascii="Arial" w:eastAsia="Calibri" w:hAnsi="Arial" w:cs="Arial"/>
          <w:b w:val="0"/>
          <w:bCs w:val="0"/>
          <w:iCs w:val="0"/>
          <w:color w:val="auto"/>
          <w:sz w:val="24"/>
          <w:szCs w:val="24"/>
        </w:rPr>
        <w:t xml:space="preserve"> </w:t>
      </w:r>
      <w:r>
        <w:rPr>
          <w:rFonts w:ascii="Arial" w:eastAsia="Calibri" w:hAnsi="Arial" w:cs="Arial"/>
          <w:b w:val="0"/>
          <w:bCs w:val="0"/>
          <w:iCs w:val="0"/>
          <w:color w:val="auto"/>
          <w:sz w:val="24"/>
          <w:szCs w:val="24"/>
        </w:rPr>
        <w:t>s</w:t>
      </w:r>
      <w:r w:rsidRPr="00C6729A">
        <w:rPr>
          <w:rFonts w:ascii="Arial" w:eastAsia="Calibri" w:hAnsi="Arial" w:cs="Arial"/>
          <w:b w:val="0"/>
          <w:bCs w:val="0"/>
          <w:iCs w:val="0"/>
          <w:color w:val="auto"/>
          <w:sz w:val="24"/>
          <w:szCs w:val="24"/>
        </w:rPr>
        <w:t>faturi potrivite vor varia în funcţie de domenii şi de activităţi. Un anumit şablon ar putea fi:</w:t>
      </w:r>
    </w:p>
    <w:p w:rsidR="006E27E5" w:rsidRPr="00C6729A" w:rsidRDefault="006E27E5" w:rsidP="006E27E5">
      <w:pPr>
        <w:numPr>
          <w:ilvl w:val="1"/>
          <w:numId w:val="77"/>
        </w:numPr>
        <w:jc w:val="both"/>
        <w:rPr>
          <w:rFonts w:ascii="Arial" w:hAnsi="Arial" w:cs="Arial"/>
          <w:sz w:val="24"/>
          <w:szCs w:val="24"/>
        </w:rPr>
      </w:pPr>
      <w:r w:rsidRPr="00C6729A">
        <w:rPr>
          <w:rFonts w:ascii="Arial" w:hAnsi="Arial" w:cs="Arial"/>
          <w:sz w:val="24"/>
          <w:szCs w:val="24"/>
        </w:rPr>
        <w:t>Rugaţi elevul să repete activitatea, dar cu asistare suplimentare – de ex. Solicitându-i să citească instrucţiuni mai detaliate sau să utilizeze un instrument cum ar fi un computer.</w:t>
      </w:r>
    </w:p>
    <w:p w:rsidR="006E27E5" w:rsidRPr="00C6729A" w:rsidRDefault="006E27E5" w:rsidP="006E27E5">
      <w:pPr>
        <w:ind w:left="1440"/>
        <w:jc w:val="both"/>
        <w:rPr>
          <w:rFonts w:ascii="Arial" w:hAnsi="Arial" w:cs="Arial"/>
          <w:sz w:val="24"/>
          <w:szCs w:val="24"/>
        </w:rPr>
      </w:pPr>
      <w:r w:rsidRPr="00C6729A">
        <w:rPr>
          <w:rFonts w:ascii="Arial" w:hAnsi="Arial" w:cs="Arial"/>
          <w:sz w:val="24"/>
          <w:szCs w:val="24"/>
        </w:rPr>
        <w:t>Apoi</w:t>
      </w:r>
    </w:p>
    <w:p w:rsidR="006E27E5" w:rsidRPr="00C6729A" w:rsidRDefault="006E27E5" w:rsidP="006E27E5">
      <w:pPr>
        <w:numPr>
          <w:ilvl w:val="1"/>
          <w:numId w:val="77"/>
        </w:numPr>
        <w:jc w:val="both"/>
        <w:rPr>
          <w:rFonts w:ascii="Arial" w:hAnsi="Arial" w:cs="Arial"/>
          <w:sz w:val="24"/>
          <w:szCs w:val="24"/>
        </w:rPr>
      </w:pPr>
      <w:r w:rsidRPr="00C6729A">
        <w:rPr>
          <w:rFonts w:ascii="Arial" w:hAnsi="Arial" w:cs="Arial"/>
          <w:sz w:val="24"/>
          <w:szCs w:val="24"/>
        </w:rPr>
        <w:t>Dacă a doua încercare a elevului eşuează; direcţionaţi-l către materiale de învăţare suplimentare sau către profesor.</w:t>
      </w:r>
    </w:p>
    <w:p w:rsidR="006E27E5" w:rsidRPr="00C6729A" w:rsidRDefault="006E27E5" w:rsidP="006E27E5">
      <w:pPr>
        <w:numPr>
          <w:ilvl w:val="1"/>
          <w:numId w:val="77"/>
        </w:numPr>
        <w:jc w:val="both"/>
        <w:rPr>
          <w:rFonts w:ascii="Arial" w:hAnsi="Arial" w:cs="Arial"/>
          <w:sz w:val="24"/>
          <w:szCs w:val="24"/>
        </w:rPr>
      </w:pPr>
      <w:r w:rsidRPr="00C6729A">
        <w:rPr>
          <w:rFonts w:ascii="Arial" w:hAnsi="Arial" w:cs="Arial"/>
          <w:sz w:val="24"/>
          <w:szCs w:val="24"/>
        </w:rPr>
        <w:t>În cazul în care a doua încercare a elevului este o reuşită; rugaţi-l să efectueze o activitate planificată pentru a le verifica cunoştinţele şi înţelegerea. În cazul în care acea activitate este o reuşită, elevii vor fi direcţionaţi către activitatea următoare sau către un material suplimentar mai avansat.</w:t>
      </w:r>
    </w:p>
    <w:p w:rsidR="00830EF9" w:rsidRDefault="00D225D8" w:rsidP="00D225D8">
      <w:pPr>
        <w:numPr>
          <w:ilvl w:val="0"/>
          <w:numId w:val="77"/>
        </w:numPr>
        <w:rPr>
          <w:rFonts w:ascii="Arial" w:hAnsi="Arial" w:cs="Arial"/>
          <w:sz w:val="24"/>
          <w:szCs w:val="24"/>
        </w:rPr>
      </w:pPr>
      <w:r>
        <w:rPr>
          <w:rFonts w:ascii="Arial" w:hAnsi="Arial" w:cs="Arial"/>
          <w:sz w:val="24"/>
          <w:szCs w:val="24"/>
        </w:rPr>
        <w:t>1.-  A, 2.- A, 3.- F</w:t>
      </w:r>
    </w:p>
    <w:tbl>
      <w:tblPr>
        <w:tblW w:w="0" w:type="auto"/>
        <w:tblInd w:w="2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32"/>
        <w:gridCol w:w="1150"/>
        <w:gridCol w:w="1625"/>
        <w:gridCol w:w="1430"/>
        <w:gridCol w:w="1110"/>
      </w:tblGrid>
      <w:tr w:rsidR="00E609C6" w:rsidTr="00E609C6">
        <w:tc>
          <w:tcPr>
            <w:tcW w:w="1857" w:type="dxa"/>
          </w:tcPr>
          <w:p w:rsidR="00D225D8" w:rsidRPr="00E609C6" w:rsidRDefault="00D225D8" w:rsidP="00D84D87">
            <w:pPr>
              <w:rPr>
                <w:rFonts w:ascii="Arial" w:hAnsi="Arial" w:cs="Arial"/>
                <w:b/>
                <w:sz w:val="24"/>
                <w:szCs w:val="24"/>
              </w:rPr>
            </w:pPr>
            <w:r w:rsidRPr="00E609C6">
              <w:rPr>
                <w:rFonts w:ascii="Arial" w:hAnsi="Arial" w:cs="Arial"/>
                <w:b/>
                <w:sz w:val="24"/>
                <w:szCs w:val="24"/>
              </w:rPr>
              <w:t>Preparate specifice</w:t>
            </w:r>
          </w:p>
        </w:tc>
        <w:tc>
          <w:tcPr>
            <w:tcW w:w="917" w:type="dxa"/>
          </w:tcPr>
          <w:p w:rsidR="00D225D8" w:rsidRPr="00E609C6" w:rsidRDefault="00D225D8" w:rsidP="00D84D87">
            <w:pPr>
              <w:rPr>
                <w:rFonts w:ascii="Arial" w:hAnsi="Arial" w:cs="Arial"/>
                <w:b/>
                <w:sz w:val="24"/>
                <w:szCs w:val="24"/>
              </w:rPr>
            </w:pPr>
            <w:r w:rsidRPr="00E609C6">
              <w:rPr>
                <w:rFonts w:ascii="Arial" w:hAnsi="Arial" w:cs="Arial"/>
                <w:b/>
                <w:sz w:val="24"/>
                <w:szCs w:val="24"/>
              </w:rPr>
              <w:t>Antreuri</w:t>
            </w:r>
          </w:p>
        </w:tc>
        <w:tc>
          <w:tcPr>
            <w:tcW w:w="1654" w:type="dxa"/>
          </w:tcPr>
          <w:p w:rsidR="00D225D8" w:rsidRPr="00E609C6" w:rsidRDefault="00D225D8" w:rsidP="00D84D87">
            <w:pPr>
              <w:rPr>
                <w:rFonts w:ascii="Arial" w:hAnsi="Arial" w:cs="Arial"/>
                <w:b/>
                <w:sz w:val="24"/>
                <w:szCs w:val="24"/>
              </w:rPr>
            </w:pPr>
            <w:r w:rsidRPr="00E609C6">
              <w:rPr>
                <w:rFonts w:ascii="Arial" w:hAnsi="Arial" w:cs="Arial"/>
                <w:b/>
                <w:sz w:val="24"/>
                <w:szCs w:val="24"/>
              </w:rPr>
              <w:t>Preparate lichide</w:t>
            </w:r>
          </w:p>
        </w:tc>
        <w:tc>
          <w:tcPr>
            <w:tcW w:w="1440" w:type="dxa"/>
          </w:tcPr>
          <w:p w:rsidR="00D225D8" w:rsidRPr="00E609C6" w:rsidRDefault="00D225D8" w:rsidP="00D84D87">
            <w:pPr>
              <w:rPr>
                <w:rFonts w:ascii="Arial" w:hAnsi="Arial" w:cs="Arial"/>
                <w:b/>
                <w:sz w:val="24"/>
                <w:szCs w:val="24"/>
              </w:rPr>
            </w:pPr>
            <w:r w:rsidRPr="00E609C6">
              <w:rPr>
                <w:rFonts w:ascii="Arial" w:hAnsi="Arial" w:cs="Arial"/>
                <w:b/>
                <w:sz w:val="24"/>
                <w:szCs w:val="24"/>
              </w:rPr>
              <w:t>Preparate de bază</w:t>
            </w:r>
          </w:p>
        </w:tc>
        <w:tc>
          <w:tcPr>
            <w:tcW w:w="1080" w:type="dxa"/>
          </w:tcPr>
          <w:p w:rsidR="00D225D8" w:rsidRPr="00E609C6" w:rsidRDefault="00D225D8" w:rsidP="00D84D87">
            <w:pPr>
              <w:rPr>
                <w:rFonts w:ascii="Arial" w:hAnsi="Arial" w:cs="Arial"/>
                <w:b/>
                <w:sz w:val="24"/>
                <w:szCs w:val="24"/>
              </w:rPr>
            </w:pPr>
            <w:r w:rsidRPr="00E609C6">
              <w:rPr>
                <w:rFonts w:ascii="Arial" w:hAnsi="Arial" w:cs="Arial"/>
                <w:b/>
                <w:sz w:val="24"/>
                <w:szCs w:val="24"/>
              </w:rPr>
              <w:t>Dulciuri</w:t>
            </w:r>
          </w:p>
        </w:tc>
      </w:tr>
      <w:tr w:rsidR="00E609C6" w:rsidRPr="00E609C6" w:rsidTr="00E609C6">
        <w:tc>
          <w:tcPr>
            <w:tcW w:w="1857" w:type="dxa"/>
          </w:tcPr>
          <w:p w:rsidR="00D225D8" w:rsidRPr="00E609C6" w:rsidRDefault="00D225D8" w:rsidP="00D84D87">
            <w:pPr>
              <w:rPr>
                <w:rFonts w:ascii="Arial" w:hAnsi="Arial" w:cs="Arial"/>
                <w:sz w:val="24"/>
                <w:szCs w:val="24"/>
              </w:rPr>
            </w:pPr>
            <w:r w:rsidRPr="00E609C6">
              <w:rPr>
                <w:rFonts w:ascii="Arial" w:hAnsi="Arial" w:cs="Arial"/>
                <w:sz w:val="24"/>
                <w:szCs w:val="24"/>
              </w:rPr>
              <w:t>Ciorbă pescărească</w:t>
            </w:r>
          </w:p>
        </w:tc>
        <w:tc>
          <w:tcPr>
            <w:tcW w:w="917" w:type="dxa"/>
          </w:tcPr>
          <w:p w:rsidR="00D225D8" w:rsidRPr="00E609C6" w:rsidRDefault="00D225D8" w:rsidP="00D84D87">
            <w:pPr>
              <w:rPr>
                <w:rFonts w:ascii="Arial" w:hAnsi="Arial" w:cs="Arial"/>
              </w:rPr>
            </w:pPr>
          </w:p>
        </w:tc>
        <w:tc>
          <w:tcPr>
            <w:tcW w:w="1654" w:type="dxa"/>
          </w:tcPr>
          <w:p w:rsidR="00D225D8" w:rsidRPr="00E609C6" w:rsidRDefault="00D225D8" w:rsidP="00E609C6">
            <w:pPr>
              <w:jc w:val="center"/>
              <w:rPr>
                <w:rFonts w:ascii="Arial" w:hAnsi="Arial" w:cs="Arial"/>
                <w:sz w:val="44"/>
                <w:szCs w:val="44"/>
              </w:rPr>
            </w:pPr>
            <w:r w:rsidRPr="00E609C6">
              <w:rPr>
                <w:rFonts w:ascii="Arial" w:hAnsi="Arial" w:cs="Arial"/>
                <w:sz w:val="44"/>
                <w:szCs w:val="44"/>
              </w:rPr>
              <w:t>☺</w:t>
            </w:r>
          </w:p>
        </w:tc>
        <w:tc>
          <w:tcPr>
            <w:tcW w:w="1440" w:type="dxa"/>
          </w:tcPr>
          <w:p w:rsidR="00D225D8" w:rsidRPr="00E609C6" w:rsidRDefault="00D225D8" w:rsidP="00D84D87">
            <w:pPr>
              <w:rPr>
                <w:rFonts w:ascii="Arial" w:hAnsi="Arial" w:cs="Arial"/>
              </w:rPr>
            </w:pPr>
          </w:p>
        </w:tc>
        <w:tc>
          <w:tcPr>
            <w:tcW w:w="1080" w:type="dxa"/>
          </w:tcPr>
          <w:p w:rsidR="00D225D8" w:rsidRPr="00E609C6" w:rsidRDefault="00D225D8" w:rsidP="00D84D87">
            <w:pPr>
              <w:rPr>
                <w:rFonts w:ascii="Arial" w:hAnsi="Arial" w:cs="Arial"/>
              </w:rPr>
            </w:pPr>
          </w:p>
        </w:tc>
      </w:tr>
      <w:tr w:rsidR="00E609C6" w:rsidRPr="00E609C6" w:rsidTr="00E609C6">
        <w:tc>
          <w:tcPr>
            <w:tcW w:w="1857" w:type="dxa"/>
          </w:tcPr>
          <w:p w:rsidR="00D225D8" w:rsidRPr="00E609C6" w:rsidRDefault="00D225D8" w:rsidP="00D84D87">
            <w:pPr>
              <w:rPr>
                <w:rFonts w:ascii="Arial" w:hAnsi="Arial" w:cs="Arial"/>
                <w:sz w:val="24"/>
                <w:szCs w:val="24"/>
              </w:rPr>
            </w:pPr>
            <w:r w:rsidRPr="00E609C6">
              <w:rPr>
                <w:rFonts w:ascii="Arial" w:hAnsi="Arial" w:cs="Arial"/>
                <w:sz w:val="24"/>
                <w:szCs w:val="24"/>
              </w:rPr>
              <w:t>Ciorbă de burtă</w:t>
            </w:r>
          </w:p>
          <w:p w:rsidR="00D225D8" w:rsidRPr="00E609C6" w:rsidRDefault="00D225D8" w:rsidP="00D84D87">
            <w:pPr>
              <w:rPr>
                <w:rFonts w:ascii="Arial" w:hAnsi="Arial" w:cs="Arial"/>
                <w:sz w:val="24"/>
                <w:szCs w:val="24"/>
              </w:rPr>
            </w:pPr>
          </w:p>
        </w:tc>
        <w:tc>
          <w:tcPr>
            <w:tcW w:w="917" w:type="dxa"/>
          </w:tcPr>
          <w:p w:rsidR="00D225D8" w:rsidRPr="00E609C6" w:rsidRDefault="00D225D8" w:rsidP="00D84D87">
            <w:pPr>
              <w:rPr>
                <w:rFonts w:ascii="Arial" w:hAnsi="Arial" w:cs="Arial"/>
              </w:rPr>
            </w:pPr>
          </w:p>
        </w:tc>
        <w:tc>
          <w:tcPr>
            <w:tcW w:w="1654" w:type="dxa"/>
          </w:tcPr>
          <w:p w:rsidR="00D225D8" w:rsidRPr="00E609C6" w:rsidRDefault="00B72ADB" w:rsidP="00E609C6">
            <w:pPr>
              <w:jc w:val="center"/>
              <w:rPr>
                <w:rFonts w:ascii="Arial" w:hAnsi="Arial" w:cs="Arial"/>
              </w:rPr>
            </w:pPr>
            <w:r w:rsidRPr="00E609C6">
              <w:rPr>
                <w:rFonts w:ascii="Arial" w:hAnsi="Arial" w:cs="Arial"/>
                <w:sz w:val="44"/>
                <w:szCs w:val="44"/>
              </w:rPr>
              <w:t>☺</w:t>
            </w:r>
          </w:p>
        </w:tc>
        <w:tc>
          <w:tcPr>
            <w:tcW w:w="1440" w:type="dxa"/>
          </w:tcPr>
          <w:p w:rsidR="00D225D8" w:rsidRPr="00E609C6" w:rsidRDefault="00D225D8" w:rsidP="00D84D87">
            <w:pPr>
              <w:rPr>
                <w:rFonts w:ascii="Arial" w:hAnsi="Arial" w:cs="Arial"/>
              </w:rPr>
            </w:pPr>
          </w:p>
        </w:tc>
        <w:tc>
          <w:tcPr>
            <w:tcW w:w="1080" w:type="dxa"/>
          </w:tcPr>
          <w:p w:rsidR="00D225D8" w:rsidRPr="00E609C6" w:rsidRDefault="00D225D8" w:rsidP="00D84D87">
            <w:pPr>
              <w:rPr>
                <w:rFonts w:ascii="Arial" w:hAnsi="Arial" w:cs="Arial"/>
              </w:rPr>
            </w:pPr>
          </w:p>
        </w:tc>
      </w:tr>
      <w:tr w:rsidR="00E609C6" w:rsidRPr="00E609C6" w:rsidTr="00E609C6">
        <w:tc>
          <w:tcPr>
            <w:tcW w:w="1857" w:type="dxa"/>
          </w:tcPr>
          <w:p w:rsidR="00D225D8" w:rsidRPr="00E609C6" w:rsidRDefault="00D225D8" w:rsidP="00D84D87">
            <w:pPr>
              <w:rPr>
                <w:rFonts w:ascii="Arial" w:hAnsi="Arial" w:cs="Arial"/>
                <w:sz w:val="24"/>
                <w:szCs w:val="24"/>
              </w:rPr>
            </w:pPr>
            <w:r w:rsidRPr="00E609C6">
              <w:rPr>
                <w:rFonts w:ascii="Arial" w:hAnsi="Arial" w:cs="Arial"/>
                <w:sz w:val="24"/>
                <w:szCs w:val="24"/>
              </w:rPr>
              <w:t>Marinată din pe</w:t>
            </w:r>
            <w:r w:rsidR="004C2475" w:rsidRPr="00E609C6">
              <w:rPr>
                <w:rFonts w:ascii="Arial" w:hAnsi="Arial" w:cs="Arial"/>
                <w:sz w:val="24"/>
                <w:szCs w:val="24"/>
              </w:rPr>
              <w:t>ş</w:t>
            </w:r>
            <w:r w:rsidRPr="00E609C6">
              <w:rPr>
                <w:rFonts w:ascii="Arial" w:hAnsi="Arial" w:cs="Arial"/>
                <w:sz w:val="24"/>
                <w:szCs w:val="24"/>
              </w:rPr>
              <w:t>te</w:t>
            </w:r>
          </w:p>
        </w:tc>
        <w:tc>
          <w:tcPr>
            <w:tcW w:w="917" w:type="dxa"/>
          </w:tcPr>
          <w:p w:rsidR="00D225D8" w:rsidRPr="00E609C6" w:rsidRDefault="00D225D8" w:rsidP="00D84D87">
            <w:pPr>
              <w:rPr>
                <w:rFonts w:ascii="Arial" w:hAnsi="Arial" w:cs="Arial"/>
              </w:rPr>
            </w:pPr>
          </w:p>
        </w:tc>
        <w:tc>
          <w:tcPr>
            <w:tcW w:w="1654" w:type="dxa"/>
          </w:tcPr>
          <w:p w:rsidR="00D225D8" w:rsidRPr="00E609C6" w:rsidRDefault="00D225D8" w:rsidP="00D84D87">
            <w:pPr>
              <w:rPr>
                <w:rFonts w:ascii="Arial" w:hAnsi="Arial" w:cs="Arial"/>
              </w:rPr>
            </w:pPr>
          </w:p>
        </w:tc>
        <w:tc>
          <w:tcPr>
            <w:tcW w:w="1440" w:type="dxa"/>
          </w:tcPr>
          <w:p w:rsidR="00D225D8" w:rsidRPr="00E609C6" w:rsidRDefault="00B72ADB" w:rsidP="00D84D87">
            <w:pPr>
              <w:rPr>
                <w:rFonts w:ascii="Arial" w:hAnsi="Arial" w:cs="Arial"/>
              </w:rPr>
            </w:pPr>
            <w:r w:rsidRPr="00E609C6">
              <w:rPr>
                <w:rFonts w:ascii="Arial" w:hAnsi="Arial" w:cs="Arial"/>
                <w:sz w:val="44"/>
                <w:szCs w:val="44"/>
              </w:rPr>
              <w:t>☺</w:t>
            </w:r>
          </w:p>
        </w:tc>
        <w:tc>
          <w:tcPr>
            <w:tcW w:w="1080" w:type="dxa"/>
          </w:tcPr>
          <w:p w:rsidR="00D225D8" w:rsidRPr="00E609C6" w:rsidRDefault="00D225D8" w:rsidP="00D84D87">
            <w:pPr>
              <w:rPr>
                <w:rFonts w:ascii="Arial" w:hAnsi="Arial" w:cs="Arial"/>
              </w:rPr>
            </w:pPr>
          </w:p>
        </w:tc>
      </w:tr>
      <w:tr w:rsidR="00E609C6" w:rsidRPr="00E609C6" w:rsidTr="00E609C6">
        <w:tc>
          <w:tcPr>
            <w:tcW w:w="1857" w:type="dxa"/>
          </w:tcPr>
          <w:p w:rsidR="00D225D8" w:rsidRPr="00E609C6" w:rsidRDefault="00D225D8" w:rsidP="00D84D87">
            <w:pPr>
              <w:rPr>
                <w:rFonts w:ascii="Arial" w:hAnsi="Arial" w:cs="Arial"/>
                <w:sz w:val="24"/>
                <w:szCs w:val="24"/>
              </w:rPr>
            </w:pPr>
            <w:r w:rsidRPr="00E609C6">
              <w:rPr>
                <w:rFonts w:ascii="Arial" w:hAnsi="Arial" w:cs="Arial"/>
                <w:sz w:val="24"/>
                <w:szCs w:val="24"/>
              </w:rPr>
              <w:t>Saramură de crap</w:t>
            </w:r>
          </w:p>
        </w:tc>
        <w:tc>
          <w:tcPr>
            <w:tcW w:w="917" w:type="dxa"/>
          </w:tcPr>
          <w:p w:rsidR="00D225D8" w:rsidRPr="00E609C6" w:rsidRDefault="00B72ADB" w:rsidP="00D84D87">
            <w:pPr>
              <w:rPr>
                <w:rFonts w:ascii="Arial" w:hAnsi="Arial" w:cs="Arial"/>
              </w:rPr>
            </w:pPr>
            <w:r w:rsidRPr="00E609C6">
              <w:rPr>
                <w:rFonts w:ascii="Arial" w:hAnsi="Arial" w:cs="Arial"/>
                <w:sz w:val="44"/>
                <w:szCs w:val="44"/>
              </w:rPr>
              <w:t>☺</w:t>
            </w:r>
          </w:p>
        </w:tc>
        <w:tc>
          <w:tcPr>
            <w:tcW w:w="1654" w:type="dxa"/>
          </w:tcPr>
          <w:p w:rsidR="00D225D8" w:rsidRPr="00E609C6" w:rsidRDefault="00D225D8" w:rsidP="00D84D87">
            <w:pPr>
              <w:rPr>
                <w:rFonts w:ascii="Arial" w:hAnsi="Arial" w:cs="Arial"/>
              </w:rPr>
            </w:pPr>
          </w:p>
        </w:tc>
        <w:tc>
          <w:tcPr>
            <w:tcW w:w="1440" w:type="dxa"/>
          </w:tcPr>
          <w:p w:rsidR="00D225D8" w:rsidRPr="00E609C6" w:rsidRDefault="00B72ADB" w:rsidP="00D84D87">
            <w:pPr>
              <w:rPr>
                <w:rFonts w:ascii="Arial" w:hAnsi="Arial" w:cs="Arial"/>
              </w:rPr>
            </w:pPr>
            <w:r w:rsidRPr="00E609C6">
              <w:rPr>
                <w:rFonts w:ascii="Arial" w:hAnsi="Arial" w:cs="Arial"/>
                <w:sz w:val="44"/>
                <w:szCs w:val="44"/>
              </w:rPr>
              <w:t>☺</w:t>
            </w:r>
          </w:p>
        </w:tc>
        <w:tc>
          <w:tcPr>
            <w:tcW w:w="1080" w:type="dxa"/>
          </w:tcPr>
          <w:p w:rsidR="00D225D8" w:rsidRPr="00E609C6" w:rsidRDefault="00D225D8" w:rsidP="00D84D87">
            <w:pPr>
              <w:rPr>
                <w:rFonts w:ascii="Arial" w:hAnsi="Arial" w:cs="Arial"/>
              </w:rPr>
            </w:pPr>
          </w:p>
        </w:tc>
      </w:tr>
      <w:tr w:rsidR="00E609C6" w:rsidRPr="00E609C6" w:rsidTr="00E609C6">
        <w:tc>
          <w:tcPr>
            <w:tcW w:w="1857" w:type="dxa"/>
          </w:tcPr>
          <w:p w:rsidR="00D225D8" w:rsidRPr="00E609C6" w:rsidRDefault="00D225D8" w:rsidP="00D84D87">
            <w:pPr>
              <w:rPr>
                <w:rFonts w:ascii="Arial" w:hAnsi="Arial" w:cs="Arial"/>
                <w:sz w:val="24"/>
                <w:szCs w:val="24"/>
              </w:rPr>
            </w:pPr>
            <w:r w:rsidRPr="00E609C6">
              <w:rPr>
                <w:rFonts w:ascii="Arial" w:hAnsi="Arial" w:cs="Arial"/>
                <w:sz w:val="24"/>
                <w:szCs w:val="24"/>
              </w:rPr>
              <w:t>Pe</w:t>
            </w:r>
            <w:r w:rsidR="004C2475" w:rsidRPr="00E609C6">
              <w:rPr>
                <w:rFonts w:ascii="Arial" w:hAnsi="Arial" w:cs="Arial"/>
                <w:sz w:val="24"/>
                <w:szCs w:val="24"/>
              </w:rPr>
              <w:t>ş</w:t>
            </w:r>
            <w:r w:rsidRPr="00E609C6">
              <w:rPr>
                <w:rFonts w:ascii="Arial" w:hAnsi="Arial" w:cs="Arial"/>
                <w:sz w:val="24"/>
                <w:szCs w:val="24"/>
              </w:rPr>
              <w:t>te la pro</w:t>
            </w:r>
            <w:r w:rsidR="004C2475" w:rsidRPr="00E609C6">
              <w:rPr>
                <w:rFonts w:ascii="Arial" w:hAnsi="Arial" w:cs="Arial"/>
                <w:sz w:val="24"/>
                <w:szCs w:val="24"/>
              </w:rPr>
              <w:t>ţ</w:t>
            </w:r>
            <w:r w:rsidRPr="00E609C6">
              <w:rPr>
                <w:rFonts w:ascii="Arial" w:hAnsi="Arial" w:cs="Arial"/>
                <w:sz w:val="24"/>
                <w:szCs w:val="24"/>
              </w:rPr>
              <w:t>ap</w:t>
            </w:r>
          </w:p>
          <w:p w:rsidR="00D225D8" w:rsidRPr="00E609C6" w:rsidRDefault="00D225D8" w:rsidP="00D84D87">
            <w:pPr>
              <w:rPr>
                <w:rFonts w:ascii="Arial" w:hAnsi="Arial" w:cs="Arial"/>
                <w:sz w:val="24"/>
                <w:szCs w:val="24"/>
              </w:rPr>
            </w:pPr>
          </w:p>
        </w:tc>
        <w:tc>
          <w:tcPr>
            <w:tcW w:w="917" w:type="dxa"/>
          </w:tcPr>
          <w:p w:rsidR="00D225D8" w:rsidRPr="00E609C6" w:rsidRDefault="00D225D8" w:rsidP="00D84D87">
            <w:pPr>
              <w:rPr>
                <w:rFonts w:ascii="Arial" w:hAnsi="Arial" w:cs="Arial"/>
              </w:rPr>
            </w:pPr>
          </w:p>
        </w:tc>
        <w:tc>
          <w:tcPr>
            <w:tcW w:w="1654" w:type="dxa"/>
          </w:tcPr>
          <w:p w:rsidR="00D225D8" w:rsidRPr="00E609C6" w:rsidRDefault="00D225D8" w:rsidP="00D84D87">
            <w:pPr>
              <w:rPr>
                <w:rFonts w:ascii="Arial" w:hAnsi="Arial" w:cs="Arial"/>
              </w:rPr>
            </w:pPr>
          </w:p>
        </w:tc>
        <w:tc>
          <w:tcPr>
            <w:tcW w:w="1440" w:type="dxa"/>
          </w:tcPr>
          <w:p w:rsidR="00D225D8" w:rsidRPr="00E609C6" w:rsidRDefault="00B72ADB" w:rsidP="00D84D87">
            <w:pPr>
              <w:rPr>
                <w:rFonts w:ascii="Arial" w:hAnsi="Arial" w:cs="Arial"/>
              </w:rPr>
            </w:pPr>
            <w:r w:rsidRPr="00E609C6">
              <w:rPr>
                <w:rFonts w:ascii="Arial" w:hAnsi="Arial" w:cs="Arial"/>
                <w:sz w:val="44"/>
                <w:szCs w:val="44"/>
              </w:rPr>
              <w:t>☺</w:t>
            </w:r>
          </w:p>
        </w:tc>
        <w:tc>
          <w:tcPr>
            <w:tcW w:w="1080" w:type="dxa"/>
          </w:tcPr>
          <w:p w:rsidR="00D225D8" w:rsidRPr="00E609C6" w:rsidRDefault="00D225D8" w:rsidP="00D84D87">
            <w:pPr>
              <w:rPr>
                <w:rFonts w:ascii="Arial" w:hAnsi="Arial" w:cs="Arial"/>
              </w:rPr>
            </w:pPr>
          </w:p>
        </w:tc>
      </w:tr>
      <w:tr w:rsidR="00E609C6" w:rsidRPr="00E609C6" w:rsidTr="00E609C6">
        <w:tc>
          <w:tcPr>
            <w:tcW w:w="1857" w:type="dxa"/>
          </w:tcPr>
          <w:p w:rsidR="00D225D8" w:rsidRPr="00E609C6" w:rsidRDefault="00D225D8" w:rsidP="00D84D87">
            <w:pPr>
              <w:rPr>
                <w:rFonts w:ascii="Arial" w:hAnsi="Arial" w:cs="Arial"/>
                <w:sz w:val="24"/>
                <w:szCs w:val="24"/>
              </w:rPr>
            </w:pPr>
            <w:r w:rsidRPr="00E609C6">
              <w:rPr>
                <w:rFonts w:ascii="Arial" w:hAnsi="Arial" w:cs="Arial"/>
                <w:sz w:val="24"/>
                <w:szCs w:val="24"/>
              </w:rPr>
              <w:t>Crap umplut</w:t>
            </w:r>
          </w:p>
          <w:p w:rsidR="00D225D8" w:rsidRPr="00E609C6" w:rsidRDefault="00D225D8" w:rsidP="00D84D87">
            <w:pPr>
              <w:rPr>
                <w:rFonts w:ascii="Arial" w:hAnsi="Arial" w:cs="Arial"/>
                <w:sz w:val="24"/>
                <w:szCs w:val="24"/>
              </w:rPr>
            </w:pPr>
          </w:p>
        </w:tc>
        <w:tc>
          <w:tcPr>
            <w:tcW w:w="917" w:type="dxa"/>
          </w:tcPr>
          <w:p w:rsidR="00D225D8" w:rsidRPr="00E609C6" w:rsidRDefault="00D225D8" w:rsidP="00D84D87">
            <w:pPr>
              <w:rPr>
                <w:rFonts w:ascii="Arial" w:hAnsi="Arial" w:cs="Arial"/>
              </w:rPr>
            </w:pPr>
          </w:p>
        </w:tc>
        <w:tc>
          <w:tcPr>
            <w:tcW w:w="1654" w:type="dxa"/>
          </w:tcPr>
          <w:p w:rsidR="00D225D8" w:rsidRPr="00E609C6" w:rsidRDefault="00D225D8" w:rsidP="00D84D87">
            <w:pPr>
              <w:rPr>
                <w:rFonts w:ascii="Arial" w:hAnsi="Arial" w:cs="Arial"/>
              </w:rPr>
            </w:pPr>
          </w:p>
        </w:tc>
        <w:tc>
          <w:tcPr>
            <w:tcW w:w="1440" w:type="dxa"/>
          </w:tcPr>
          <w:p w:rsidR="00D225D8" w:rsidRPr="00E609C6" w:rsidRDefault="00B72ADB" w:rsidP="00D84D87">
            <w:pPr>
              <w:rPr>
                <w:rFonts w:ascii="Arial" w:hAnsi="Arial" w:cs="Arial"/>
              </w:rPr>
            </w:pPr>
            <w:r w:rsidRPr="00E609C6">
              <w:rPr>
                <w:rFonts w:ascii="Arial" w:hAnsi="Arial" w:cs="Arial"/>
                <w:sz w:val="44"/>
                <w:szCs w:val="44"/>
              </w:rPr>
              <w:t>☺</w:t>
            </w:r>
          </w:p>
        </w:tc>
        <w:tc>
          <w:tcPr>
            <w:tcW w:w="1080" w:type="dxa"/>
          </w:tcPr>
          <w:p w:rsidR="00D225D8" w:rsidRPr="00E609C6" w:rsidRDefault="00D225D8" w:rsidP="00D84D87">
            <w:pPr>
              <w:rPr>
                <w:rFonts w:ascii="Arial" w:hAnsi="Arial" w:cs="Arial"/>
              </w:rPr>
            </w:pPr>
          </w:p>
        </w:tc>
      </w:tr>
      <w:tr w:rsidR="00E609C6" w:rsidRPr="00E609C6" w:rsidTr="00E609C6">
        <w:tc>
          <w:tcPr>
            <w:tcW w:w="1857" w:type="dxa"/>
          </w:tcPr>
          <w:p w:rsidR="00D225D8" w:rsidRPr="00E609C6" w:rsidRDefault="00D225D8" w:rsidP="00D84D87">
            <w:pPr>
              <w:rPr>
                <w:rFonts w:ascii="Arial" w:hAnsi="Arial" w:cs="Arial"/>
                <w:sz w:val="24"/>
                <w:szCs w:val="24"/>
              </w:rPr>
            </w:pPr>
            <w:r w:rsidRPr="00E609C6">
              <w:rPr>
                <w:rFonts w:ascii="Arial" w:hAnsi="Arial" w:cs="Arial"/>
                <w:sz w:val="24"/>
                <w:szCs w:val="24"/>
              </w:rPr>
              <w:t>Pilaf dobrogean</w:t>
            </w:r>
          </w:p>
          <w:p w:rsidR="00D225D8" w:rsidRPr="00E609C6" w:rsidRDefault="00D225D8" w:rsidP="00D84D87">
            <w:pPr>
              <w:rPr>
                <w:rFonts w:ascii="Arial" w:hAnsi="Arial" w:cs="Arial"/>
                <w:sz w:val="24"/>
                <w:szCs w:val="24"/>
              </w:rPr>
            </w:pPr>
          </w:p>
        </w:tc>
        <w:tc>
          <w:tcPr>
            <w:tcW w:w="917" w:type="dxa"/>
          </w:tcPr>
          <w:p w:rsidR="00D225D8" w:rsidRPr="00E609C6" w:rsidRDefault="00D225D8" w:rsidP="00D84D87">
            <w:pPr>
              <w:rPr>
                <w:rFonts w:ascii="Arial" w:hAnsi="Arial" w:cs="Arial"/>
              </w:rPr>
            </w:pPr>
          </w:p>
        </w:tc>
        <w:tc>
          <w:tcPr>
            <w:tcW w:w="1654" w:type="dxa"/>
          </w:tcPr>
          <w:p w:rsidR="00D225D8" w:rsidRPr="00E609C6" w:rsidRDefault="00D225D8" w:rsidP="00D84D87">
            <w:pPr>
              <w:rPr>
                <w:rFonts w:ascii="Arial" w:hAnsi="Arial" w:cs="Arial"/>
              </w:rPr>
            </w:pPr>
          </w:p>
        </w:tc>
        <w:tc>
          <w:tcPr>
            <w:tcW w:w="1440" w:type="dxa"/>
          </w:tcPr>
          <w:p w:rsidR="00D225D8" w:rsidRPr="00E609C6" w:rsidRDefault="00B72ADB" w:rsidP="00D84D87">
            <w:pPr>
              <w:rPr>
                <w:rFonts w:ascii="Arial" w:hAnsi="Arial" w:cs="Arial"/>
              </w:rPr>
            </w:pPr>
            <w:r w:rsidRPr="00E609C6">
              <w:rPr>
                <w:rFonts w:ascii="Arial" w:hAnsi="Arial" w:cs="Arial"/>
                <w:sz w:val="44"/>
                <w:szCs w:val="44"/>
              </w:rPr>
              <w:t>☺</w:t>
            </w:r>
          </w:p>
        </w:tc>
        <w:tc>
          <w:tcPr>
            <w:tcW w:w="1080" w:type="dxa"/>
          </w:tcPr>
          <w:p w:rsidR="00D225D8" w:rsidRPr="00E609C6" w:rsidRDefault="00D225D8" w:rsidP="00D84D87">
            <w:pPr>
              <w:rPr>
                <w:rFonts w:ascii="Arial" w:hAnsi="Arial" w:cs="Arial"/>
              </w:rPr>
            </w:pPr>
          </w:p>
        </w:tc>
      </w:tr>
      <w:tr w:rsidR="00E609C6" w:rsidRPr="00E609C6" w:rsidTr="00E609C6">
        <w:tc>
          <w:tcPr>
            <w:tcW w:w="1857" w:type="dxa"/>
          </w:tcPr>
          <w:p w:rsidR="00D225D8" w:rsidRPr="00E609C6" w:rsidRDefault="00D225D8" w:rsidP="00D84D87">
            <w:pPr>
              <w:rPr>
                <w:rFonts w:ascii="Arial" w:hAnsi="Arial" w:cs="Arial"/>
                <w:sz w:val="24"/>
                <w:szCs w:val="24"/>
              </w:rPr>
            </w:pPr>
            <w:r w:rsidRPr="00E609C6">
              <w:rPr>
                <w:rFonts w:ascii="Arial" w:hAnsi="Arial" w:cs="Arial"/>
                <w:sz w:val="24"/>
                <w:szCs w:val="24"/>
              </w:rPr>
              <w:t>Salate dobrogene</w:t>
            </w:r>
          </w:p>
        </w:tc>
        <w:tc>
          <w:tcPr>
            <w:tcW w:w="917" w:type="dxa"/>
          </w:tcPr>
          <w:p w:rsidR="00D225D8" w:rsidRPr="00E609C6" w:rsidRDefault="00D225D8" w:rsidP="00D84D87">
            <w:pPr>
              <w:rPr>
                <w:rFonts w:ascii="Arial" w:hAnsi="Arial" w:cs="Arial"/>
              </w:rPr>
            </w:pPr>
          </w:p>
        </w:tc>
        <w:tc>
          <w:tcPr>
            <w:tcW w:w="1654" w:type="dxa"/>
          </w:tcPr>
          <w:p w:rsidR="00D225D8" w:rsidRPr="00E609C6" w:rsidRDefault="00D225D8" w:rsidP="00D84D87">
            <w:pPr>
              <w:rPr>
                <w:rFonts w:ascii="Arial" w:hAnsi="Arial" w:cs="Arial"/>
              </w:rPr>
            </w:pPr>
          </w:p>
        </w:tc>
        <w:tc>
          <w:tcPr>
            <w:tcW w:w="1440" w:type="dxa"/>
          </w:tcPr>
          <w:p w:rsidR="00D225D8" w:rsidRPr="00E609C6" w:rsidRDefault="00B72ADB" w:rsidP="00D84D87">
            <w:pPr>
              <w:rPr>
                <w:rFonts w:ascii="Arial" w:hAnsi="Arial" w:cs="Arial"/>
              </w:rPr>
            </w:pPr>
            <w:r w:rsidRPr="00E609C6">
              <w:rPr>
                <w:rFonts w:ascii="Arial" w:hAnsi="Arial" w:cs="Arial"/>
                <w:sz w:val="44"/>
                <w:szCs w:val="44"/>
              </w:rPr>
              <w:t>☺</w:t>
            </w:r>
          </w:p>
        </w:tc>
        <w:tc>
          <w:tcPr>
            <w:tcW w:w="1080" w:type="dxa"/>
          </w:tcPr>
          <w:p w:rsidR="00D225D8" w:rsidRPr="00E609C6" w:rsidRDefault="00D225D8" w:rsidP="00D84D87">
            <w:pPr>
              <w:rPr>
                <w:rFonts w:ascii="Arial" w:hAnsi="Arial" w:cs="Arial"/>
              </w:rPr>
            </w:pPr>
          </w:p>
        </w:tc>
      </w:tr>
      <w:tr w:rsidR="00E609C6" w:rsidRPr="00E609C6" w:rsidTr="00E609C6">
        <w:tc>
          <w:tcPr>
            <w:tcW w:w="1857" w:type="dxa"/>
          </w:tcPr>
          <w:p w:rsidR="00D225D8" w:rsidRPr="00E609C6" w:rsidRDefault="00D225D8" w:rsidP="00D84D87">
            <w:pPr>
              <w:rPr>
                <w:rFonts w:ascii="Arial" w:hAnsi="Arial" w:cs="Arial"/>
                <w:sz w:val="24"/>
                <w:szCs w:val="24"/>
              </w:rPr>
            </w:pPr>
            <w:r w:rsidRPr="00E609C6">
              <w:rPr>
                <w:rFonts w:ascii="Arial" w:hAnsi="Arial" w:cs="Arial"/>
                <w:sz w:val="24"/>
                <w:szCs w:val="24"/>
              </w:rPr>
              <w:t>Cârna</w:t>
            </w:r>
            <w:r w:rsidR="004C2475" w:rsidRPr="00E609C6">
              <w:rPr>
                <w:rFonts w:ascii="Arial" w:hAnsi="Arial" w:cs="Arial"/>
                <w:sz w:val="24"/>
                <w:szCs w:val="24"/>
              </w:rPr>
              <w:t>ţ</w:t>
            </w:r>
            <w:r w:rsidRPr="00E609C6">
              <w:rPr>
                <w:rFonts w:ascii="Arial" w:hAnsi="Arial" w:cs="Arial"/>
                <w:sz w:val="24"/>
                <w:szCs w:val="24"/>
              </w:rPr>
              <w:t>i de oaie</w:t>
            </w:r>
          </w:p>
          <w:p w:rsidR="00D225D8" w:rsidRPr="00E609C6" w:rsidRDefault="00D225D8" w:rsidP="00D84D87">
            <w:pPr>
              <w:rPr>
                <w:rFonts w:ascii="Arial" w:hAnsi="Arial" w:cs="Arial"/>
                <w:sz w:val="24"/>
                <w:szCs w:val="24"/>
              </w:rPr>
            </w:pPr>
          </w:p>
        </w:tc>
        <w:tc>
          <w:tcPr>
            <w:tcW w:w="917" w:type="dxa"/>
          </w:tcPr>
          <w:p w:rsidR="00D225D8" w:rsidRPr="00E609C6" w:rsidRDefault="00B72ADB" w:rsidP="00D84D87">
            <w:pPr>
              <w:rPr>
                <w:rFonts w:ascii="Arial" w:hAnsi="Arial" w:cs="Arial"/>
              </w:rPr>
            </w:pPr>
            <w:r w:rsidRPr="00E609C6">
              <w:rPr>
                <w:rFonts w:ascii="Arial" w:hAnsi="Arial" w:cs="Arial"/>
                <w:sz w:val="44"/>
                <w:szCs w:val="44"/>
              </w:rPr>
              <w:t>☺</w:t>
            </w:r>
          </w:p>
        </w:tc>
        <w:tc>
          <w:tcPr>
            <w:tcW w:w="1654" w:type="dxa"/>
          </w:tcPr>
          <w:p w:rsidR="00D225D8" w:rsidRPr="00E609C6" w:rsidRDefault="00D225D8" w:rsidP="00D84D87">
            <w:pPr>
              <w:rPr>
                <w:rFonts w:ascii="Arial" w:hAnsi="Arial" w:cs="Arial"/>
              </w:rPr>
            </w:pPr>
          </w:p>
        </w:tc>
        <w:tc>
          <w:tcPr>
            <w:tcW w:w="1440" w:type="dxa"/>
          </w:tcPr>
          <w:p w:rsidR="00D225D8" w:rsidRPr="00E609C6" w:rsidRDefault="00D225D8" w:rsidP="00D84D87">
            <w:pPr>
              <w:rPr>
                <w:rFonts w:ascii="Arial" w:hAnsi="Arial" w:cs="Arial"/>
              </w:rPr>
            </w:pPr>
          </w:p>
        </w:tc>
        <w:tc>
          <w:tcPr>
            <w:tcW w:w="1080" w:type="dxa"/>
          </w:tcPr>
          <w:p w:rsidR="00D225D8" w:rsidRPr="00E609C6" w:rsidRDefault="00D225D8" w:rsidP="00D84D87">
            <w:pPr>
              <w:rPr>
                <w:rFonts w:ascii="Arial" w:hAnsi="Arial" w:cs="Arial"/>
              </w:rPr>
            </w:pPr>
          </w:p>
        </w:tc>
      </w:tr>
      <w:tr w:rsidR="00E609C6" w:rsidRPr="00E609C6" w:rsidTr="00E609C6">
        <w:tc>
          <w:tcPr>
            <w:tcW w:w="1857" w:type="dxa"/>
          </w:tcPr>
          <w:p w:rsidR="00D225D8" w:rsidRPr="00E609C6" w:rsidRDefault="00D225D8" w:rsidP="00D84D87">
            <w:pPr>
              <w:rPr>
                <w:rFonts w:ascii="Arial" w:hAnsi="Arial" w:cs="Arial"/>
                <w:sz w:val="24"/>
                <w:szCs w:val="24"/>
              </w:rPr>
            </w:pPr>
            <w:r w:rsidRPr="00E609C6">
              <w:rPr>
                <w:rFonts w:ascii="Arial" w:hAnsi="Arial" w:cs="Arial"/>
                <w:sz w:val="24"/>
                <w:szCs w:val="24"/>
              </w:rPr>
              <w:t>Șa</w:t>
            </w:r>
            <w:r w:rsidR="004C2475" w:rsidRPr="00E609C6">
              <w:rPr>
                <w:rFonts w:ascii="Arial" w:hAnsi="Arial" w:cs="Arial"/>
                <w:sz w:val="24"/>
                <w:szCs w:val="24"/>
              </w:rPr>
              <w:t>ş</w:t>
            </w:r>
            <w:r w:rsidRPr="00E609C6">
              <w:rPr>
                <w:rFonts w:ascii="Arial" w:hAnsi="Arial" w:cs="Arial"/>
                <w:sz w:val="24"/>
                <w:szCs w:val="24"/>
              </w:rPr>
              <w:t>lâc</w:t>
            </w:r>
          </w:p>
          <w:p w:rsidR="00D225D8" w:rsidRPr="00E609C6" w:rsidRDefault="00D225D8" w:rsidP="00D84D87">
            <w:pPr>
              <w:rPr>
                <w:rFonts w:ascii="Arial" w:hAnsi="Arial" w:cs="Arial"/>
                <w:sz w:val="24"/>
                <w:szCs w:val="24"/>
              </w:rPr>
            </w:pPr>
          </w:p>
        </w:tc>
        <w:tc>
          <w:tcPr>
            <w:tcW w:w="917" w:type="dxa"/>
          </w:tcPr>
          <w:p w:rsidR="00D225D8" w:rsidRPr="00E609C6" w:rsidRDefault="00D225D8" w:rsidP="00D84D87">
            <w:pPr>
              <w:rPr>
                <w:rFonts w:ascii="Arial" w:hAnsi="Arial" w:cs="Arial"/>
              </w:rPr>
            </w:pPr>
          </w:p>
        </w:tc>
        <w:tc>
          <w:tcPr>
            <w:tcW w:w="1654" w:type="dxa"/>
          </w:tcPr>
          <w:p w:rsidR="00D225D8" w:rsidRPr="00E609C6" w:rsidRDefault="00D225D8" w:rsidP="00D84D87">
            <w:pPr>
              <w:rPr>
                <w:rFonts w:ascii="Arial" w:hAnsi="Arial" w:cs="Arial"/>
              </w:rPr>
            </w:pPr>
          </w:p>
        </w:tc>
        <w:tc>
          <w:tcPr>
            <w:tcW w:w="1440" w:type="dxa"/>
          </w:tcPr>
          <w:p w:rsidR="00D225D8" w:rsidRPr="00E609C6" w:rsidRDefault="00B72ADB" w:rsidP="00D84D87">
            <w:pPr>
              <w:rPr>
                <w:rFonts w:ascii="Arial" w:hAnsi="Arial" w:cs="Arial"/>
              </w:rPr>
            </w:pPr>
            <w:r w:rsidRPr="00E609C6">
              <w:rPr>
                <w:rFonts w:ascii="Arial" w:hAnsi="Arial" w:cs="Arial"/>
                <w:sz w:val="44"/>
                <w:szCs w:val="44"/>
              </w:rPr>
              <w:t>☺</w:t>
            </w:r>
          </w:p>
        </w:tc>
        <w:tc>
          <w:tcPr>
            <w:tcW w:w="1080" w:type="dxa"/>
          </w:tcPr>
          <w:p w:rsidR="00D225D8" w:rsidRPr="00E609C6" w:rsidRDefault="00D225D8" w:rsidP="00D84D87">
            <w:pPr>
              <w:rPr>
                <w:rFonts w:ascii="Arial" w:hAnsi="Arial" w:cs="Arial"/>
              </w:rPr>
            </w:pPr>
          </w:p>
        </w:tc>
      </w:tr>
      <w:tr w:rsidR="00E609C6" w:rsidRPr="00E609C6" w:rsidTr="00E609C6">
        <w:tc>
          <w:tcPr>
            <w:tcW w:w="1857" w:type="dxa"/>
          </w:tcPr>
          <w:p w:rsidR="00D225D8" w:rsidRPr="00E609C6" w:rsidRDefault="00D225D8" w:rsidP="00D84D87">
            <w:pPr>
              <w:rPr>
                <w:rFonts w:ascii="Arial" w:hAnsi="Arial" w:cs="Arial"/>
                <w:sz w:val="24"/>
                <w:szCs w:val="24"/>
              </w:rPr>
            </w:pPr>
            <w:r w:rsidRPr="00E609C6">
              <w:rPr>
                <w:rFonts w:ascii="Arial" w:hAnsi="Arial" w:cs="Arial"/>
                <w:sz w:val="24"/>
                <w:szCs w:val="24"/>
              </w:rPr>
              <w:t>Chebab</w:t>
            </w:r>
          </w:p>
          <w:p w:rsidR="00D225D8" w:rsidRPr="00E609C6" w:rsidRDefault="00D225D8" w:rsidP="00D84D87">
            <w:pPr>
              <w:rPr>
                <w:rFonts w:ascii="Arial" w:hAnsi="Arial" w:cs="Arial"/>
                <w:sz w:val="24"/>
                <w:szCs w:val="24"/>
              </w:rPr>
            </w:pPr>
          </w:p>
        </w:tc>
        <w:tc>
          <w:tcPr>
            <w:tcW w:w="917" w:type="dxa"/>
          </w:tcPr>
          <w:p w:rsidR="00D225D8" w:rsidRPr="00E609C6" w:rsidRDefault="00B72ADB" w:rsidP="00D84D87">
            <w:pPr>
              <w:rPr>
                <w:rFonts w:ascii="Arial" w:hAnsi="Arial" w:cs="Arial"/>
              </w:rPr>
            </w:pPr>
            <w:r w:rsidRPr="00E609C6">
              <w:rPr>
                <w:rFonts w:ascii="Arial" w:hAnsi="Arial" w:cs="Arial"/>
                <w:sz w:val="44"/>
                <w:szCs w:val="44"/>
              </w:rPr>
              <w:t>☺</w:t>
            </w:r>
          </w:p>
        </w:tc>
        <w:tc>
          <w:tcPr>
            <w:tcW w:w="1654" w:type="dxa"/>
          </w:tcPr>
          <w:p w:rsidR="00D225D8" w:rsidRPr="00E609C6" w:rsidRDefault="00D225D8" w:rsidP="00D84D87">
            <w:pPr>
              <w:rPr>
                <w:rFonts w:ascii="Arial" w:hAnsi="Arial" w:cs="Arial"/>
              </w:rPr>
            </w:pPr>
          </w:p>
        </w:tc>
        <w:tc>
          <w:tcPr>
            <w:tcW w:w="1440" w:type="dxa"/>
          </w:tcPr>
          <w:p w:rsidR="00D225D8" w:rsidRPr="00E609C6" w:rsidRDefault="00D225D8" w:rsidP="00D84D87">
            <w:pPr>
              <w:rPr>
                <w:rFonts w:ascii="Arial" w:hAnsi="Arial" w:cs="Arial"/>
              </w:rPr>
            </w:pPr>
          </w:p>
        </w:tc>
        <w:tc>
          <w:tcPr>
            <w:tcW w:w="1080" w:type="dxa"/>
          </w:tcPr>
          <w:p w:rsidR="00D225D8" w:rsidRPr="00E609C6" w:rsidRDefault="00D225D8" w:rsidP="00D84D87">
            <w:pPr>
              <w:rPr>
                <w:rFonts w:ascii="Arial" w:hAnsi="Arial" w:cs="Arial"/>
              </w:rPr>
            </w:pPr>
          </w:p>
        </w:tc>
      </w:tr>
      <w:tr w:rsidR="00E609C6" w:rsidRPr="00E609C6" w:rsidTr="00E609C6">
        <w:tc>
          <w:tcPr>
            <w:tcW w:w="1857" w:type="dxa"/>
          </w:tcPr>
          <w:p w:rsidR="00D225D8" w:rsidRPr="00E609C6" w:rsidRDefault="00D225D8" w:rsidP="00D84D87">
            <w:pPr>
              <w:rPr>
                <w:rFonts w:ascii="Arial" w:hAnsi="Arial" w:cs="Arial"/>
                <w:sz w:val="24"/>
                <w:szCs w:val="24"/>
              </w:rPr>
            </w:pPr>
            <w:r w:rsidRPr="00E609C6">
              <w:rPr>
                <w:rFonts w:ascii="Arial" w:hAnsi="Arial" w:cs="Arial"/>
                <w:sz w:val="24"/>
                <w:szCs w:val="24"/>
              </w:rPr>
              <w:t>Ghiudem</w:t>
            </w:r>
          </w:p>
          <w:p w:rsidR="00D225D8" w:rsidRPr="00E609C6" w:rsidRDefault="00D225D8" w:rsidP="00D84D87">
            <w:pPr>
              <w:rPr>
                <w:rFonts w:ascii="Arial" w:hAnsi="Arial" w:cs="Arial"/>
                <w:sz w:val="24"/>
                <w:szCs w:val="24"/>
              </w:rPr>
            </w:pPr>
          </w:p>
        </w:tc>
        <w:tc>
          <w:tcPr>
            <w:tcW w:w="917" w:type="dxa"/>
          </w:tcPr>
          <w:p w:rsidR="00D225D8" w:rsidRPr="00E609C6" w:rsidRDefault="00B72ADB" w:rsidP="00D84D87">
            <w:pPr>
              <w:rPr>
                <w:rFonts w:ascii="Arial" w:hAnsi="Arial" w:cs="Arial"/>
              </w:rPr>
            </w:pPr>
            <w:r w:rsidRPr="00E609C6">
              <w:rPr>
                <w:rFonts w:ascii="Arial" w:hAnsi="Arial" w:cs="Arial"/>
                <w:sz w:val="44"/>
                <w:szCs w:val="44"/>
              </w:rPr>
              <w:t>☺</w:t>
            </w:r>
          </w:p>
        </w:tc>
        <w:tc>
          <w:tcPr>
            <w:tcW w:w="1654" w:type="dxa"/>
          </w:tcPr>
          <w:p w:rsidR="00D225D8" w:rsidRPr="00E609C6" w:rsidRDefault="00D225D8" w:rsidP="00D84D87">
            <w:pPr>
              <w:rPr>
                <w:rFonts w:ascii="Arial" w:hAnsi="Arial" w:cs="Arial"/>
              </w:rPr>
            </w:pPr>
          </w:p>
        </w:tc>
        <w:tc>
          <w:tcPr>
            <w:tcW w:w="1440" w:type="dxa"/>
          </w:tcPr>
          <w:p w:rsidR="00D225D8" w:rsidRPr="00E609C6" w:rsidRDefault="00D225D8" w:rsidP="00D84D87">
            <w:pPr>
              <w:rPr>
                <w:rFonts w:ascii="Arial" w:hAnsi="Arial" w:cs="Arial"/>
              </w:rPr>
            </w:pPr>
          </w:p>
        </w:tc>
        <w:tc>
          <w:tcPr>
            <w:tcW w:w="1080" w:type="dxa"/>
          </w:tcPr>
          <w:p w:rsidR="00D225D8" w:rsidRPr="00E609C6" w:rsidRDefault="00D225D8" w:rsidP="00D84D87">
            <w:pPr>
              <w:rPr>
                <w:rFonts w:ascii="Arial" w:hAnsi="Arial" w:cs="Arial"/>
              </w:rPr>
            </w:pPr>
          </w:p>
        </w:tc>
      </w:tr>
      <w:tr w:rsidR="00E609C6" w:rsidRPr="00E609C6" w:rsidTr="00E609C6">
        <w:tc>
          <w:tcPr>
            <w:tcW w:w="1857" w:type="dxa"/>
          </w:tcPr>
          <w:p w:rsidR="00D225D8" w:rsidRPr="00E609C6" w:rsidRDefault="00D225D8" w:rsidP="00D84D87">
            <w:pPr>
              <w:rPr>
                <w:rFonts w:ascii="Arial" w:hAnsi="Arial" w:cs="Arial"/>
                <w:sz w:val="24"/>
                <w:szCs w:val="24"/>
              </w:rPr>
            </w:pPr>
            <w:r w:rsidRPr="00E609C6">
              <w:rPr>
                <w:rFonts w:ascii="Arial" w:hAnsi="Arial" w:cs="Arial"/>
                <w:sz w:val="24"/>
                <w:szCs w:val="24"/>
              </w:rPr>
              <w:t>Miel la pro</w:t>
            </w:r>
            <w:r w:rsidR="004C2475" w:rsidRPr="00E609C6">
              <w:rPr>
                <w:rFonts w:ascii="Arial" w:hAnsi="Arial" w:cs="Arial"/>
                <w:sz w:val="24"/>
                <w:szCs w:val="24"/>
              </w:rPr>
              <w:t>ţ</w:t>
            </w:r>
            <w:r w:rsidRPr="00E609C6">
              <w:rPr>
                <w:rFonts w:ascii="Arial" w:hAnsi="Arial" w:cs="Arial"/>
                <w:sz w:val="24"/>
                <w:szCs w:val="24"/>
              </w:rPr>
              <w:t>ap</w:t>
            </w:r>
          </w:p>
          <w:p w:rsidR="00D225D8" w:rsidRPr="00E609C6" w:rsidRDefault="00D225D8" w:rsidP="00D84D87">
            <w:pPr>
              <w:rPr>
                <w:rFonts w:ascii="Arial" w:hAnsi="Arial" w:cs="Arial"/>
                <w:sz w:val="24"/>
                <w:szCs w:val="24"/>
              </w:rPr>
            </w:pPr>
          </w:p>
        </w:tc>
        <w:tc>
          <w:tcPr>
            <w:tcW w:w="917" w:type="dxa"/>
          </w:tcPr>
          <w:p w:rsidR="00D225D8" w:rsidRPr="00E609C6" w:rsidRDefault="00D225D8" w:rsidP="00D84D87">
            <w:pPr>
              <w:rPr>
                <w:rFonts w:ascii="Arial" w:hAnsi="Arial" w:cs="Arial"/>
              </w:rPr>
            </w:pPr>
          </w:p>
        </w:tc>
        <w:tc>
          <w:tcPr>
            <w:tcW w:w="1654" w:type="dxa"/>
          </w:tcPr>
          <w:p w:rsidR="00D225D8" w:rsidRPr="00E609C6" w:rsidRDefault="00D225D8" w:rsidP="00D84D87">
            <w:pPr>
              <w:rPr>
                <w:rFonts w:ascii="Arial" w:hAnsi="Arial" w:cs="Arial"/>
              </w:rPr>
            </w:pPr>
          </w:p>
        </w:tc>
        <w:tc>
          <w:tcPr>
            <w:tcW w:w="1440" w:type="dxa"/>
          </w:tcPr>
          <w:p w:rsidR="00D225D8" w:rsidRPr="00E609C6" w:rsidRDefault="00B72ADB" w:rsidP="00D84D87">
            <w:pPr>
              <w:rPr>
                <w:rFonts w:ascii="Arial" w:hAnsi="Arial" w:cs="Arial"/>
              </w:rPr>
            </w:pPr>
            <w:r w:rsidRPr="00E609C6">
              <w:rPr>
                <w:rFonts w:ascii="Arial" w:hAnsi="Arial" w:cs="Arial"/>
                <w:sz w:val="44"/>
                <w:szCs w:val="44"/>
              </w:rPr>
              <w:t>☺</w:t>
            </w:r>
          </w:p>
        </w:tc>
        <w:tc>
          <w:tcPr>
            <w:tcW w:w="1080" w:type="dxa"/>
          </w:tcPr>
          <w:p w:rsidR="00D225D8" w:rsidRPr="00E609C6" w:rsidRDefault="00D225D8" w:rsidP="00D84D87">
            <w:pPr>
              <w:rPr>
                <w:rFonts w:ascii="Arial" w:hAnsi="Arial" w:cs="Arial"/>
              </w:rPr>
            </w:pPr>
          </w:p>
        </w:tc>
      </w:tr>
    </w:tbl>
    <w:p w:rsidR="00B72ADB" w:rsidRDefault="00B72ADB" w:rsidP="00B72ADB">
      <w:pPr>
        <w:ind w:left="360"/>
        <w:rPr>
          <w:rFonts w:ascii="Arial" w:hAnsi="Arial" w:cs="Arial"/>
          <w:sz w:val="24"/>
          <w:szCs w:val="24"/>
        </w:rPr>
        <w:sectPr w:rsidR="00B72ADB" w:rsidSect="00441E67">
          <w:pgSz w:w="11900" w:h="16840"/>
          <w:pgMar w:top="1134" w:right="567" w:bottom="1134" w:left="1418" w:header="709" w:footer="709" w:gutter="0"/>
          <w:cols w:space="708"/>
        </w:sectPr>
      </w:pPr>
    </w:p>
    <w:p w:rsidR="00B72ADB" w:rsidRPr="00EA12EA" w:rsidRDefault="00B72ADB" w:rsidP="00EA12EA">
      <w:pPr>
        <w:pStyle w:val="Heading2"/>
        <w:rPr>
          <w:rFonts w:ascii="Arial" w:hAnsi="Arial"/>
          <w:iCs w:val="0"/>
        </w:rPr>
      </w:pPr>
      <w:bookmarkStart w:id="173" w:name="_Toc201934473"/>
      <w:r w:rsidRPr="00EA12EA">
        <w:rPr>
          <w:rFonts w:ascii="Arial" w:hAnsi="Arial"/>
          <w:iCs w:val="0"/>
        </w:rPr>
        <w:t>Activitatea</w:t>
      </w:r>
      <w:r w:rsidR="00EA12EA" w:rsidRPr="00EA12EA">
        <w:rPr>
          <w:rFonts w:ascii="Arial" w:hAnsi="Arial"/>
          <w:iCs w:val="0"/>
        </w:rPr>
        <w:t xml:space="preserve"> 1.</w:t>
      </w:r>
      <w:r w:rsidR="006E27E5" w:rsidRPr="00EA12EA">
        <w:rPr>
          <w:rFonts w:ascii="Arial" w:hAnsi="Arial"/>
          <w:iCs w:val="0"/>
        </w:rPr>
        <w:t xml:space="preserve"> </w:t>
      </w:r>
      <w:r w:rsidRPr="00EA12EA">
        <w:rPr>
          <w:rFonts w:ascii="Arial" w:hAnsi="Arial"/>
          <w:iCs w:val="0"/>
        </w:rPr>
        <w:t>7</w:t>
      </w:r>
      <w:r w:rsidR="004C01DE" w:rsidRPr="00EA12EA">
        <w:rPr>
          <w:rFonts w:ascii="Arial" w:hAnsi="Arial"/>
          <w:iCs w:val="0"/>
        </w:rPr>
        <w:t xml:space="preserve">- </w:t>
      </w:r>
      <w:r w:rsidRPr="00EA12EA">
        <w:rPr>
          <w:rFonts w:ascii="Arial" w:hAnsi="Arial"/>
          <w:iCs w:val="0"/>
        </w:rPr>
        <w:t xml:space="preserve"> preparate specifice sărbătorilor</w:t>
      </w:r>
      <w:bookmarkEnd w:id="173"/>
    </w:p>
    <w:p w:rsidR="006E27E5" w:rsidRPr="00C6729A" w:rsidRDefault="006E27E5" w:rsidP="006E27E5">
      <w:pPr>
        <w:pStyle w:val="Heading4"/>
        <w:ind w:left="360"/>
        <w:jc w:val="both"/>
        <w:rPr>
          <w:rFonts w:ascii="Arial" w:eastAsia="Calibri" w:hAnsi="Arial" w:cs="Arial"/>
          <w:b w:val="0"/>
          <w:bCs w:val="0"/>
          <w:iCs w:val="0"/>
          <w:color w:val="auto"/>
          <w:sz w:val="24"/>
          <w:szCs w:val="24"/>
        </w:rPr>
      </w:pPr>
      <w:r>
        <w:rPr>
          <w:rFonts w:ascii="Arial" w:eastAsia="Calibri" w:hAnsi="Arial" w:cs="Arial"/>
          <w:b w:val="0"/>
          <w:bCs w:val="0"/>
          <w:iCs w:val="0"/>
          <w:color w:val="auto"/>
          <w:sz w:val="24"/>
          <w:szCs w:val="24"/>
        </w:rPr>
        <w:t>D</w:t>
      </w:r>
      <w:r w:rsidRPr="00C6729A">
        <w:rPr>
          <w:rFonts w:ascii="Arial" w:eastAsia="Calibri" w:hAnsi="Arial" w:cs="Arial"/>
          <w:b w:val="0"/>
          <w:bCs w:val="0"/>
          <w:iCs w:val="0"/>
          <w:color w:val="auto"/>
          <w:sz w:val="24"/>
          <w:szCs w:val="24"/>
        </w:rPr>
        <w:t xml:space="preserve">acă </w:t>
      </w:r>
      <w:r>
        <w:rPr>
          <w:rFonts w:ascii="Arial" w:eastAsia="Calibri" w:hAnsi="Arial" w:cs="Arial"/>
          <w:b w:val="0"/>
          <w:bCs w:val="0"/>
          <w:iCs w:val="0"/>
          <w:color w:val="auto"/>
          <w:sz w:val="24"/>
          <w:szCs w:val="24"/>
        </w:rPr>
        <w:t xml:space="preserve">elevul </w:t>
      </w:r>
      <w:r w:rsidRPr="00C6729A">
        <w:rPr>
          <w:rFonts w:ascii="Arial" w:eastAsia="Calibri" w:hAnsi="Arial" w:cs="Arial"/>
          <w:b w:val="0"/>
          <w:bCs w:val="0"/>
          <w:iCs w:val="0"/>
          <w:color w:val="auto"/>
          <w:sz w:val="24"/>
          <w:szCs w:val="24"/>
        </w:rPr>
        <w:t>găseşte soluţii difer</w:t>
      </w:r>
      <w:r>
        <w:rPr>
          <w:rFonts w:ascii="Arial" w:eastAsia="Calibri" w:hAnsi="Arial" w:cs="Arial"/>
          <w:b w:val="0"/>
          <w:bCs w:val="0"/>
          <w:iCs w:val="0"/>
          <w:color w:val="auto"/>
          <w:sz w:val="24"/>
          <w:szCs w:val="24"/>
        </w:rPr>
        <w:t>ite,</w:t>
      </w:r>
      <w:r w:rsidRPr="00C6729A">
        <w:rPr>
          <w:rFonts w:ascii="Arial" w:eastAsia="Calibri" w:hAnsi="Arial" w:cs="Arial"/>
          <w:b w:val="0"/>
          <w:bCs w:val="0"/>
          <w:iCs w:val="0"/>
          <w:color w:val="auto"/>
          <w:sz w:val="24"/>
          <w:szCs w:val="24"/>
        </w:rPr>
        <w:t xml:space="preserve"> </w:t>
      </w:r>
      <w:r>
        <w:rPr>
          <w:rFonts w:ascii="Arial" w:eastAsia="Calibri" w:hAnsi="Arial" w:cs="Arial"/>
          <w:b w:val="0"/>
          <w:bCs w:val="0"/>
          <w:iCs w:val="0"/>
          <w:color w:val="auto"/>
          <w:sz w:val="24"/>
          <w:szCs w:val="24"/>
        </w:rPr>
        <w:t>s</w:t>
      </w:r>
      <w:r w:rsidRPr="00C6729A">
        <w:rPr>
          <w:rFonts w:ascii="Arial" w:eastAsia="Calibri" w:hAnsi="Arial" w:cs="Arial"/>
          <w:b w:val="0"/>
          <w:bCs w:val="0"/>
          <w:iCs w:val="0"/>
          <w:color w:val="auto"/>
          <w:sz w:val="24"/>
          <w:szCs w:val="24"/>
        </w:rPr>
        <w:t>faturi potrivite vor varia în funcţie de domenii şi de activităţi. Un anumit şablon ar putea fi:</w:t>
      </w:r>
    </w:p>
    <w:p w:rsidR="006E27E5" w:rsidRPr="00C6729A" w:rsidRDefault="006E27E5" w:rsidP="006E27E5">
      <w:pPr>
        <w:numPr>
          <w:ilvl w:val="1"/>
          <w:numId w:val="2"/>
        </w:numPr>
        <w:jc w:val="both"/>
        <w:rPr>
          <w:rFonts w:ascii="Arial" w:hAnsi="Arial" w:cs="Arial"/>
          <w:sz w:val="24"/>
          <w:szCs w:val="24"/>
        </w:rPr>
      </w:pPr>
      <w:r w:rsidRPr="00C6729A">
        <w:rPr>
          <w:rFonts w:ascii="Arial" w:hAnsi="Arial" w:cs="Arial"/>
          <w:sz w:val="24"/>
          <w:szCs w:val="24"/>
        </w:rPr>
        <w:t>Rugaţi elevul să repete activitatea, dar cu asistare suplimentare – de ex. Solicitându-i să citească instrucţiuni mai detaliate sau să utilizeze un instrument cum ar fi un computer.</w:t>
      </w:r>
    </w:p>
    <w:p w:rsidR="006E27E5" w:rsidRPr="00C6729A" w:rsidRDefault="006E27E5" w:rsidP="006E27E5">
      <w:pPr>
        <w:ind w:left="1440"/>
        <w:jc w:val="both"/>
        <w:rPr>
          <w:rFonts w:ascii="Arial" w:hAnsi="Arial" w:cs="Arial"/>
          <w:sz w:val="24"/>
          <w:szCs w:val="24"/>
        </w:rPr>
      </w:pPr>
      <w:r w:rsidRPr="00C6729A">
        <w:rPr>
          <w:rFonts w:ascii="Arial" w:hAnsi="Arial" w:cs="Arial"/>
          <w:sz w:val="24"/>
          <w:szCs w:val="24"/>
        </w:rPr>
        <w:t>Apoi</w:t>
      </w:r>
    </w:p>
    <w:p w:rsidR="006E27E5" w:rsidRPr="00C6729A" w:rsidRDefault="006E27E5" w:rsidP="006E27E5">
      <w:pPr>
        <w:numPr>
          <w:ilvl w:val="1"/>
          <w:numId w:val="2"/>
        </w:numPr>
        <w:jc w:val="both"/>
        <w:rPr>
          <w:rFonts w:ascii="Arial" w:hAnsi="Arial" w:cs="Arial"/>
          <w:sz w:val="24"/>
          <w:szCs w:val="24"/>
        </w:rPr>
      </w:pPr>
      <w:r w:rsidRPr="00C6729A">
        <w:rPr>
          <w:rFonts w:ascii="Arial" w:hAnsi="Arial" w:cs="Arial"/>
          <w:sz w:val="24"/>
          <w:szCs w:val="24"/>
        </w:rPr>
        <w:t>Dacă a doua încercare a elevului eşuează; direcţionaţi-l către materiale de învăţare suplimentare sau către profesor.</w:t>
      </w:r>
    </w:p>
    <w:p w:rsidR="006E27E5" w:rsidRPr="00C6729A" w:rsidRDefault="006E27E5" w:rsidP="006E27E5">
      <w:pPr>
        <w:numPr>
          <w:ilvl w:val="1"/>
          <w:numId w:val="2"/>
        </w:numPr>
        <w:jc w:val="both"/>
        <w:rPr>
          <w:rFonts w:ascii="Arial" w:hAnsi="Arial" w:cs="Arial"/>
          <w:sz w:val="24"/>
          <w:szCs w:val="24"/>
        </w:rPr>
      </w:pPr>
      <w:r w:rsidRPr="00C6729A">
        <w:rPr>
          <w:rFonts w:ascii="Arial" w:hAnsi="Arial" w:cs="Arial"/>
          <w:sz w:val="24"/>
          <w:szCs w:val="24"/>
        </w:rPr>
        <w:t>În cazul în care a doua încercare a elevului este o reuşită; rugaţi-l să efectueze o activitate planificată pentru a le verifica cunoştinţele şi înţelegerea. În cazul în care acea activitate este o reuşită, elevii vor fi direcţionaţi către activitatea următoare sau către un material suplimentar mai avansat.</w:t>
      </w:r>
    </w:p>
    <w:p w:rsidR="00D225D8" w:rsidRPr="00B6144A" w:rsidRDefault="00D225D8" w:rsidP="00B72ADB">
      <w:pPr>
        <w:ind w:left="360"/>
        <w:rPr>
          <w:rFonts w:ascii="Arial" w:hAnsi="Arial" w:cs="Arial"/>
          <w:sz w:val="24"/>
          <w:szCs w:val="24"/>
        </w:rPr>
      </w:pPr>
    </w:p>
    <w:p w:rsidR="00830EF9" w:rsidRPr="00D84D87" w:rsidRDefault="00B72ADB" w:rsidP="00F6094A">
      <w:pPr>
        <w:jc w:val="both"/>
        <w:rPr>
          <w:rFonts w:ascii="Arial" w:hAnsi="Arial" w:cs="Arial"/>
          <w:sz w:val="24"/>
          <w:szCs w:val="24"/>
        </w:rPr>
      </w:pPr>
      <w:r w:rsidRPr="00D84D87">
        <w:rPr>
          <w:rFonts w:ascii="Arial" w:hAnsi="Arial" w:cs="Arial"/>
          <w:sz w:val="24"/>
          <w:szCs w:val="24"/>
        </w:rPr>
        <w:t>Fi</w:t>
      </w:r>
      <w:r w:rsidR="004C2475">
        <w:rPr>
          <w:rFonts w:ascii="Arial" w:hAnsi="Arial" w:cs="Arial"/>
          <w:sz w:val="24"/>
          <w:szCs w:val="24"/>
        </w:rPr>
        <w:t>ş</w:t>
      </w:r>
      <w:r w:rsidRPr="00D84D87">
        <w:rPr>
          <w:rFonts w:ascii="Arial" w:hAnsi="Arial" w:cs="Arial"/>
          <w:sz w:val="24"/>
          <w:szCs w:val="24"/>
        </w:rPr>
        <w:t>a de lucru nr. 1</w:t>
      </w:r>
    </w:p>
    <w:p w:rsidR="00B72ADB" w:rsidRPr="00A806B6" w:rsidRDefault="00D84D87" w:rsidP="00F6094A">
      <w:pPr>
        <w:jc w:val="both"/>
        <w:rPr>
          <w:rFonts w:ascii="Arial" w:hAnsi="Arial" w:cs="Arial"/>
          <w:sz w:val="24"/>
          <w:szCs w:val="24"/>
        </w:rPr>
      </w:pPr>
      <w:r w:rsidRPr="00A806B6">
        <w:rPr>
          <w:rFonts w:ascii="Arial" w:hAnsi="Arial" w:cs="Arial"/>
          <w:sz w:val="24"/>
          <w:szCs w:val="24"/>
        </w:rPr>
        <w:t>Preparate specifice Învierii Domnului</w:t>
      </w:r>
    </w:p>
    <w:p w:rsidR="00D84D87" w:rsidRPr="00A806B6" w:rsidRDefault="00D84D87" w:rsidP="00D84D87">
      <w:pPr>
        <w:pStyle w:val="NormalWeb"/>
        <w:ind w:left="1080"/>
        <w:rPr>
          <w:rFonts w:ascii="Arial" w:hAnsi="Arial" w:cs="Arial"/>
        </w:rPr>
      </w:pPr>
      <w:r w:rsidRPr="00A806B6">
        <w:rPr>
          <w:rFonts w:ascii="Arial" w:hAnsi="Arial" w:cs="Arial"/>
        </w:rPr>
        <w:t>-</w:t>
      </w:r>
      <w:hyperlink r:id="rId26" w:tooltip="Drob — pagină inexistentă" w:history="1">
        <w:r w:rsidRPr="00A806B6">
          <w:rPr>
            <w:rStyle w:val="Hyperlink"/>
            <w:rFonts w:ascii="Arial" w:hAnsi="Arial" w:cs="Arial"/>
            <w:color w:val="auto"/>
            <w:u w:val="none"/>
          </w:rPr>
          <w:t>drob</w:t>
        </w:r>
      </w:hyperlink>
      <w:r w:rsidRPr="00A806B6">
        <w:rPr>
          <w:rFonts w:ascii="Arial" w:hAnsi="Arial" w:cs="Arial"/>
        </w:rPr>
        <w:t xml:space="preserve"> de miel, </w:t>
      </w:r>
    </w:p>
    <w:p w:rsidR="00D84D87" w:rsidRPr="00A806B6" w:rsidRDefault="00D84D87" w:rsidP="00D84D87">
      <w:pPr>
        <w:pStyle w:val="NormalWeb"/>
        <w:ind w:left="1080"/>
        <w:rPr>
          <w:rFonts w:ascii="Arial" w:hAnsi="Arial" w:cs="Arial"/>
        </w:rPr>
      </w:pPr>
      <w:r w:rsidRPr="00A806B6">
        <w:rPr>
          <w:rFonts w:ascii="Arial" w:hAnsi="Arial" w:cs="Arial"/>
        </w:rPr>
        <w:t>-</w:t>
      </w:r>
      <w:hyperlink r:id="rId27" w:tooltip="Ciorbă" w:history="1">
        <w:r w:rsidRPr="00A806B6">
          <w:rPr>
            <w:rStyle w:val="Hyperlink"/>
            <w:rFonts w:ascii="Arial" w:hAnsi="Arial" w:cs="Arial"/>
            <w:color w:val="auto"/>
            <w:u w:val="none"/>
          </w:rPr>
          <w:t>ciorbă</w:t>
        </w:r>
      </w:hyperlink>
      <w:r w:rsidRPr="00A806B6">
        <w:rPr>
          <w:rFonts w:ascii="Arial" w:hAnsi="Arial" w:cs="Arial"/>
        </w:rPr>
        <w:t xml:space="preserve"> de miel, </w:t>
      </w:r>
    </w:p>
    <w:p w:rsidR="00D84D87" w:rsidRPr="00A806B6" w:rsidRDefault="00D84D87" w:rsidP="00D84D87">
      <w:pPr>
        <w:pStyle w:val="NormalWeb"/>
        <w:ind w:left="1080"/>
        <w:rPr>
          <w:rFonts w:ascii="Arial" w:hAnsi="Arial" w:cs="Arial"/>
        </w:rPr>
      </w:pPr>
      <w:r w:rsidRPr="00A806B6">
        <w:rPr>
          <w:rFonts w:ascii="Arial" w:hAnsi="Arial" w:cs="Arial"/>
        </w:rPr>
        <w:t xml:space="preserve">-friptură de miel, </w:t>
      </w:r>
    </w:p>
    <w:p w:rsidR="00D84D87" w:rsidRPr="00A806B6" w:rsidRDefault="00D84D87" w:rsidP="00D84D87">
      <w:pPr>
        <w:pStyle w:val="NormalWeb"/>
        <w:ind w:left="1080"/>
        <w:rPr>
          <w:rFonts w:ascii="Arial" w:hAnsi="Arial" w:cs="Arial"/>
        </w:rPr>
      </w:pPr>
      <w:r w:rsidRPr="00A806B6">
        <w:rPr>
          <w:rFonts w:ascii="Arial" w:hAnsi="Arial" w:cs="Arial"/>
        </w:rPr>
        <w:t>-</w:t>
      </w:r>
      <w:hyperlink r:id="rId28" w:tooltip="Cozonac" w:history="1">
        <w:r w:rsidRPr="00A806B6">
          <w:rPr>
            <w:rStyle w:val="Hyperlink"/>
            <w:rFonts w:ascii="Arial" w:hAnsi="Arial" w:cs="Arial"/>
            <w:color w:val="auto"/>
            <w:u w:val="none"/>
          </w:rPr>
          <w:t>cozonacul</w:t>
        </w:r>
      </w:hyperlink>
      <w:r w:rsidRPr="00A806B6">
        <w:rPr>
          <w:rFonts w:ascii="Arial" w:hAnsi="Arial" w:cs="Arial"/>
        </w:rPr>
        <w:t xml:space="preserve"> cu diverse umpluturi </w:t>
      </w:r>
    </w:p>
    <w:p w:rsidR="00D84D87" w:rsidRPr="00A806B6" w:rsidRDefault="00D84D87" w:rsidP="00D84D87">
      <w:pPr>
        <w:pStyle w:val="NormalWeb"/>
        <w:ind w:left="1080"/>
        <w:rPr>
          <w:rFonts w:ascii="Arial" w:hAnsi="Arial" w:cs="Arial"/>
        </w:rPr>
      </w:pPr>
      <w:r w:rsidRPr="00A806B6">
        <w:rPr>
          <w:rFonts w:ascii="Arial" w:hAnsi="Arial" w:cs="Arial"/>
        </w:rPr>
        <w:t xml:space="preserve">- </w:t>
      </w:r>
      <w:hyperlink r:id="rId29" w:tooltip="Pasca — pagină inexistentă" w:history="1">
        <w:r w:rsidRPr="00A806B6">
          <w:rPr>
            <w:rStyle w:val="Hyperlink"/>
            <w:rFonts w:ascii="Arial" w:hAnsi="Arial" w:cs="Arial"/>
            <w:color w:val="auto"/>
            <w:u w:val="none"/>
          </w:rPr>
          <w:t>pasca</w:t>
        </w:r>
      </w:hyperlink>
      <w:r w:rsidRPr="00A806B6">
        <w:rPr>
          <w:rFonts w:ascii="Arial" w:hAnsi="Arial" w:cs="Arial"/>
        </w:rPr>
        <w:t xml:space="preserve"> cu brânză. </w:t>
      </w:r>
    </w:p>
    <w:p w:rsidR="00D84D87" w:rsidRPr="00A806B6" w:rsidRDefault="00D84D87" w:rsidP="00D84D87">
      <w:pPr>
        <w:pStyle w:val="NormalWeb"/>
        <w:rPr>
          <w:rFonts w:ascii="Arial" w:hAnsi="Arial" w:cs="Arial"/>
        </w:rPr>
      </w:pPr>
      <w:r w:rsidRPr="00A806B6">
        <w:rPr>
          <w:rFonts w:ascii="Arial" w:hAnsi="Arial" w:cs="Arial"/>
        </w:rPr>
        <w:t>Fi</w:t>
      </w:r>
      <w:r w:rsidR="004C2475">
        <w:rPr>
          <w:rFonts w:ascii="Arial" w:hAnsi="Arial" w:cs="Arial"/>
        </w:rPr>
        <w:t>ş</w:t>
      </w:r>
      <w:r w:rsidRPr="00A806B6">
        <w:rPr>
          <w:rFonts w:ascii="Arial" w:hAnsi="Arial" w:cs="Arial"/>
        </w:rPr>
        <w:t>a de lucru nr. 3</w:t>
      </w:r>
    </w:p>
    <w:p w:rsidR="00D84D87" w:rsidRPr="00A806B6" w:rsidRDefault="00D84D87" w:rsidP="00D84D87">
      <w:pPr>
        <w:pStyle w:val="NormalWeb"/>
        <w:rPr>
          <w:rFonts w:ascii="Arial" w:hAnsi="Arial" w:cs="Arial"/>
        </w:rPr>
      </w:pPr>
      <w:r w:rsidRPr="00A806B6">
        <w:rPr>
          <w:rFonts w:ascii="Arial" w:hAnsi="Arial" w:cs="Arial"/>
        </w:rPr>
        <w:t>Mâncăruri pregătite pentru Bobotează</w:t>
      </w:r>
    </w:p>
    <w:p w:rsidR="00D84D87" w:rsidRPr="00A806B6" w:rsidRDefault="00D84D87" w:rsidP="00D84D87">
      <w:pPr>
        <w:pStyle w:val="NormalWeb"/>
        <w:ind w:left="1140"/>
        <w:rPr>
          <w:rFonts w:ascii="Arial" w:hAnsi="Arial" w:cs="Arial"/>
        </w:rPr>
      </w:pPr>
      <w:r w:rsidRPr="00A806B6">
        <w:rPr>
          <w:rFonts w:ascii="Arial" w:hAnsi="Arial" w:cs="Arial"/>
        </w:rPr>
        <w:t>-Piftiile,</w:t>
      </w:r>
    </w:p>
    <w:p w:rsidR="00D84D87" w:rsidRPr="00A806B6" w:rsidRDefault="00D84D87" w:rsidP="00D84D87">
      <w:pPr>
        <w:pStyle w:val="NormalWeb"/>
        <w:ind w:left="1140"/>
        <w:rPr>
          <w:rFonts w:ascii="Arial" w:hAnsi="Arial" w:cs="Arial"/>
        </w:rPr>
      </w:pPr>
      <w:r w:rsidRPr="00A806B6">
        <w:rPr>
          <w:rFonts w:ascii="Arial" w:hAnsi="Arial" w:cs="Arial"/>
        </w:rPr>
        <w:t>-</w:t>
      </w:r>
      <w:hyperlink r:id="rId30" w:tooltip="Sarmale" w:history="1">
        <w:r w:rsidRPr="00A806B6">
          <w:rPr>
            <w:rStyle w:val="Hyperlink"/>
            <w:rFonts w:ascii="Arial" w:hAnsi="Arial" w:cs="Arial"/>
            <w:color w:val="auto"/>
            <w:u w:val="none"/>
          </w:rPr>
          <w:t>sarmalele</w:t>
        </w:r>
      </w:hyperlink>
      <w:r w:rsidRPr="00A806B6">
        <w:rPr>
          <w:rFonts w:ascii="Arial" w:hAnsi="Arial" w:cs="Arial"/>
        </w:rPr>
        <w:t xml:space="preserve"> ,</w:t>
      </w:r>
    </w:p>
    <w:p w:rsidR="00D84D87" w:rsidRPr="00A806B6" w:rsidRDefault="00D84D87" w:rsidP="00D84D87">
      <w:pPr>
        <w:pStyle w:val="NormalWeb"/>
        <w:ind w:left="1140"/>
        <w:rPr>
          <w:rFonts w:ascii="Arial" w:hAnsi="Arial" w:cs="Arial"/>
        </w:rPr>
      </w:pPr>
      <w:r w:rsidRPr="00A806B6">
        <w:rPr>
          <w:rFonts w:ascii="Arial" w:hAnsi="Arial" w:cs="Arial"/>
        </w:rPr>
        <w:t>-carnea friptă cu cârnaţi,</w:t>
      </w:r>
    </w:p>
    <w:p w:rsidR="00D84D87" w:rsidRPr="00A806B6" w:rsidRDefault="00D84D87" w:rsidP="00D84D87">
      <w:pPr>
        <w:pStyle w:val="NormalWeb"/>
        <w:rPr>
          <w:rFonts w:ascii="Arial" w:hAnsi="Arial" w:cs="Arial"/>
        </w:rPr>
      </w:pPr>
      <w:r w:rsidRPr="00A806B6">
        <w:rPr>
          <w:rFonts w:ascii="Arial" w:hAnsi="Arial" w:cs="Arial"/>
        </w:rPr>
        <w:t xml:space="preserve">                  -lipiile, preparate cu aluat de </w:t>
      </w:r>
      <w:hyperlink r:id="rId31" w:tooltip="Cozonac" w:history="1">
        <w:r w:rsidRPr="00A806B6">
          <w:rPr>
            <w:rStyle w:val="Hyperlink"/>
            <w:rFonts w:ascii="Arial" w:hAnsi="Arial" w:cs="Arial"/>
            <w:color w:val="auto"/>
            <w:u w:val="none"/>
          </w:rPr>
          <w:t>cozonac</w:t>
        </w:r>
      </w:hyperlink>
      <w:r w:rsidRPr="00A806B6">
        <w:rPr>
          <w:rFonts w:ascii="Arial" w:hAnsi="Arial" w:cs="Arial"/>
        </w:rPr>
        <w:t xml:space="preserve"> şi unse cu ou şi </w:t>
      </w:r>
      <w:hyperlink r:id="rId32" w:tooltip="Smântână" w:history="1">
        <w:r w:rsidRPr="00A806B6">
          <w:rPr>
            <w:rStyle w:val="Hyperlink"/>
            <w:rFonts w:ascii="Arial" w:hAnsi="Arial" w:cs="Arial"/>
            <w:color w:val="auto"/>
            <w:u w:val="none"/>
          </w:rPr>
          <w:t>smântână</w:t>
        </w:r>
      </w:hyperlink>
    </w:p>
    <w:p w:rsidR="00D84D87" w:rsidRPr="00A806B6" w:rsidRDefault="00D84D87" w:rsidP="00D84D87">
      <w:pPr>
        <w:pStyle w:val="NormalWeb"/>
        <w:rPr>
          <w:rFonts w:ascii="Arial" w:hAnsi="Arial" w:cs="Arial"/>
        </w:rPr>
      </w:pPr>
      <w:r w:rsidRPr="00A806B6">
        <w:rPr>
          <w:rFonts w:ascii="Arial" w:hAnsi="Arial" w:cs="Arial"/>
        </w:rPr>
        <w:t>Fi</w:t>
      </w:r>
      <w:r w:rsidR="004C2475">
        <w:rPr>
          <w:rFonts w:ascii="Arial" w:hAnsi="Arial" w:cs="Arial"/>
        </w:rPr>
        <w:t>ş</w:t>
      </w:r>
      <w:r w:rsidRPr="00A806B6">
        <w:rPr>
          <w:rFonts w:ascii="Arial" w:hAnsi="Arial" w:cs="Arial"/>
        </w:rPr>
        <w:t>a de lucru nr. 5</w:t>
      </w:r>
    </w:p>
    <w:p w:rsidR="00D84D87" w:rsidRPr="00A806B6" w:rsidRDefault="00D84D87" w:rsidP="00D84D87">
      <w:pPr>
        <w:pStyle w:val="NormalWeb"/>
        <w:rPr>
          <w:rFonts w:ascii="Arial" w:hAnsi="Arial" w:cs="Arial"/>
        </w:rPr>
      </w:pPr>
      <w:r w:rsidRPr="00A806B6">
        <w:rPr>
          <w:rFonts w:ascii="Arial" w:hAnsi="Arial" w:cs="Arial"/>
        </w:rPr>
        <w:t>Mâncăruri pregătite de Crăciun</w:t>
      </w:r>
    </w:p>
    <w:p w:rsidR="00A806B6" w:rsidRPr="00A806B6" w:rsidRDefault="00A806B6" w:rsidP="00A806B6">
      <w:pPr>
        <w:pStyle w:val="NormalWeb"/>
        <w:ind w:left="1140"/>
        <w:rPr>
          <w:rFonts w:ascii="Arial" w:hAnsi="Arial" w:cs="Arial"/>
        </w:rPr>
      </w:pPr>
      <w:r w:rsidRPr="00A806B6">
        <w:rPr>
          <w:rFonts w:ascii="Arial" w:hAnsi="Arial" w:cs="Arial"/>
        </w:rPr>
        <w:t>-</w:t>
      </w:r>
      <w:hyperlink r:id="rId33" w:tooltip="Slănină" w:history="1">
        <w:r w:rsidRPr="00A806B6">
          <w:rPr>
            <w:rStyle w:val="Hyperlink"/>
            <w:rFonts w:ascii="Arial" w:hAnsi="Arial" w:cs="Arial"/>
            <w:color w:val="auto"/>
          </w:rPr>
          <w:t>slănină</w:t>
        </w:r>
      </w:hyperlink>
      <w:r w:rsidRPr="00A806B6">
        <w:rPr>
          <w:rFonts w:ascii="Arial" w:hAnsi="Arial" w:cs="Arial"/>
        </w:rPr>
        <w:t xml:space="preserve">, </w:t>
      </w:r>
    </w:p>
    <w:p w:rsidR="00A806B6" w:rsidRPr="00A806B6" w:rsidRDefault="00A806B6" w:rsidP="00A806B6">
      <w:pPr>
        <w:pStyle w:val="NormalWeb"/>
        <w:ind w:left="1140"/>
        <w:rPr>
          <w:rFonts w:ascii="Arial" w:hAnsi="Arial" w:cs="Arial"/>
        </w:rPr>
      </w:pPr>
      <w:r w:rsidRPr="00A806B6">
        <w:rPr>
          <w:rFonts w:ascii="Arial" w:hAnsi="Arial" w:cs="Arial"/>
        </w:rPr>
        <w:t>-</w:t>
      </w:r>
      <w:hyperlink r:id="rId34" w:tooltip="Cârnaţi — pagină inexistentă" w:history="1">
        <w:r w:rsidRPr="00A806B6">
          <w:rPr>
            <w:rStyle w:val="Hyperlink"/>
            <w:rFonts w:ascii="Arial" w:hAnsi="Arial" w:cs="Arial"/>
            <w:color w:val="auto"/>
          </w:rPr>
          <w:t>cârnaţi</w:t>
        </w:r>
      </w:hyperlink>
      <w:r w:rsidRPr="00A806B6">
        <w:rPr>
          <w:rFonts w:ascii="Arial" w:hAnsi="Arial" w:cs="Arial"/>
        </w:rPr>
        <w:t xml:space="preserve">, </w:t>
      </w:r>
    </w:p>
    <w:p w:rsidR="00A806B6" w:rsidRPr="00A806B6" w:rsidRDefault="00A806B6" w:rsidP="00A806B6">
      <w:pPr>
        <w:pStyle w:val="NormalWeb"/>
        <w:ind w:left="1140"/>
        <w:rPr>
          <w:rFonts w:ascii="Arial" w:hAnsi="Arial" w:cs="Arial"/>
        </w:rPr>
      </w:pPr>
      <w:r w:rsidRPr="00A806B6">
        <w:rPr>
          <w:rFonts w:ascii="Arial" w:hAnsi="Arial" w:cs="Arial"/>
        </w:rPr>
        <w:t>-</w:t>
      </w:r>
      <w:hyperlink r:id="rId35" w:tooltip="Cartaboşi" w:history="1">
        <w:r w:rsidRPr="00A806B6">
          <w:rPr>
            <w:rStyle w:val="Hyperlink"/>
            <w:rFonts w:ascii="Arial" w:hAnsi="Arial" w:cs="Arial"/>
            <w:color w:val="auto"/>
          </w:rPr>
          <w:t>cartaboşi</w:t>
        </w:r>
      </w:hyperlink>
      <w:r w:rsidRPr="00A806B6">
        <w:rPr>
          <w:rFonts w:ascii="Arial" w:hAnsi="Arial" w:cs="Arial"/>
        </w:rPr>
        <w:t xml:space="preserve">, </w:t>
      </w:r>
    </w:p>
    <w:p w:rsidR="00A806B6" w:rsidRPr="00A806B6" w:rsidRDefault="00A806B6" w:rsidP="00A806B6">
      <w:pPr>
        <w:pStyle w:val="NormalWeb"/>
        <w:ind w:left="1140"/>
        <w:rPr>
          <w:rFonts w:ascii="Arial" w:hAnsi="Arial" w:cs="Arial"/>
        </w:rPr>
      </w:pPr>
      <w:r w:rsidRPr="00A806B6">
        <w:rPr>
          <w:rFonts w:ascii="Arial" w:hAnsi="Arial" w:cs="Arial"/>
        </w:rPr>
        <w:t>-</w:t>
      </w:r>
      <w:hyperlink r:id="rId36" w:tooltip="Tobă" w:history="1">
        <w:r w:rsidRPr="00A806B6">
          <w:rPr>
            <w:rStyle w:val="Hyperlink"/>
            <w:rFonts w:ascii="Arial" w:hAnsi="Arial" w:cs="Arial"/>
            <w:color w:val="auto"/>
          </w:rPr>
          <w:t>tobă</w:t>
        </w:r>
      </w:hyperlink>
      <w:r w:rsidRPr="00A806B6">
        <w:rPr>
          <w:rFonts w:ascii="Arial" w:hAnsi="Arial" w:cs="Arial"/>
        </w:rPr>
        <w:t xml:space="preserve">, </w:t>
      </w:r>
    </w:p>
    <w:p w:rsidR="00A806B6" w:rsidRPr="00A806B6" w:rsidRDefault="00A806B6" w:rsidP="00A806B6">
      <w:pPr>
        <w:pStyle w:val="NormalWeb"/>
        <w:ind w:left="1140"/>
        <w:rPr>
          <w:rFonts w:ascii="Arial" w:hAnsi="Arial" w:cs="Arial"/>
        </w:rPr>
      </w:pPr>
      <w:r w:rsidRPr="00A806B6">
        <w:rPr>
          <w:rFonts w:ascii="Arial" w:hAnsi="Arial" w:cs="Arial"/>
        </w:rPr>
        <w:t>-</w:t>
      </w:r>
      <w:hyperlink r:id="rId37" w:tooltip="Sarmale" w:history="1">
        <w:r w:rsidRPr="00A806B6">
          <w:rPr>
            <w:rStyle w:val="Hyperlink"/>
            <w:rFonts w:ascii="Arial" w:hAnsi="Arial" w:cs="Arial"/>
            <w:color w:val="auto"/>
          </w:rPr>
          <w:t>sarmale</w:t>
        </w:r>
      </w:hyperlink>
      <w:r w:rsidRPr="00A806B6">
        <w:rPr>
          <w:rFonts w:ascii="Arial" w:hAnsi="Arial" w:cs="Arial"/>
        </w:rPr>
        <w:t xml:space="preserve">, </w:t>
      </w:r>
    </w:p>
    <w:p w:rsidR="00A806B6" w:rsidRPr="00A806B6" w:rsidRDefault="00A806B6" w:rsidP="00A806B6">
      <w:pPr>
        <w:pStyle w:val="NormalWeb"/>
        <w:ind w:left="1140"/>
        <w:rPr>
          <w:rFonts w:ascii="Arial" w:hAnsi="Arial" w:cs="Arial"/>
        </w:rPr>
      </w:pPr>
      <w:r w:rsidRPr="00A806B6">
        <w:rPr>
          <w:rFonts w:ascii="Arial" w:hAnsi="Arial" w:cs="Arial"/>
        </w:rPr>
        <w:t>-</w:t>
      </w:r>
      <w:hyperlink r:id="rId38" w:tooltip="Friptură de porc — pagină inexistentă" w:history="1">
        <w:r w:rsidRPr="00A806B6">
          <w:rPr>
            <w:rStyle w:val="Hyperlink"/>
            <w:rFonts w:ascii="Arial" w:hAnsi="Arial" w:cs="Arial"/>
            <w:color w:val="auto"/>
          </w:rPr>
          <w:t>friptură de porc</w:t>
        </w:r>
      </w:hyperlink>
      <w:r w:rsidRPr="00A806B6">
        <w:rPr>
          <w:rFonts w:ascii="Arial" w:hAnsi="Arial" w:cs="Arial"/>
        </w:rPr>
        <w:t xml:space="preserve">, </w:t>
      </w:r>
    </w:p>
    <w:p w:rsidR="00D84D87" w:rsidRPr="00A806B6" w:rsidRDefault="00A806B6" w:rsidP="00A806B6">
      <w:pPr>
        <w:pStyle w:val="NormalWeb"/>
        <w:rPr>
          <w:rFonts w:ascii="Arial" w:hAnsi="Arial" w:cs="Arial"/>
        </w:rPr>
      </w:pPr>
      <w:r w:rsidRPr="00A806B6">
        <w:rPr>
          <w:rFonts w:ascii="Arial" w:hAnsi="Arial" w:cs="Arial"/>
        </w:rPr>
        <w:t xml:space="preserve">                -</w:t>
      </w:r>
      <w:hyperlink r:id="rId39" w:tooltip="Ciorbă de oase — pagină inexistentă" w:history="1">
        <w:r w:rsidRPr="00A806B6">
          <w:rPr>
            <w:rStyle w:val="Hyperlink"/>
            <w:rFonts w:ascii="Arial" w:hAnsi="Arial" w:cs="Arial"/>
            <w:color w:val="auto"/>
          </w:rPr>
          <w:t>ciorbă de oase</w:t>
        </w:r>
      </w:hyperlink>
    </w:p>
    <w:p w:rsidR="00D84D87" w:rsidRPr="00A806B6" w:rsidRDefault="00A806B6" w:rsidP="00F6094A">
      <w:pPr>
        <w:jc w:val="both"/>
        <w:rPr>
          <w:rFonts w:ascii="Arial" w:hAnsi="Arial" w:cs="Arial"/>
          <w:sz w:val="24"/>
          <w:szCs w:val="24"/>
        </w:rPr>
      </w:pPr>
      <w:r w:rsidRPr="00A806B6">
        <w:rPr>
          <w:rFonts w:ascii="Arial" w:hAnsi="Arial" w:cs="Arial"/>
          <w:sz w:val="24"/>
          <w:szCs w:val="24"/>
        </w:rPr>
        <w:t>Aceste preparate sunt doar o sugestie, ele exist</w:t>
      </w:r>
      <w:r w:rsidR="004C2475">
        <w:rPr>
          <w:rFonts w:ascii="Arial" w:hAnsi="Arial" w:cs="Arial"/>
          <w:sz w:val="24"/>
          <w:szCs w:val="24"/>
        </w:rPr>
        <w:t>ţ</w:t>
      </w:r>
      <w:r w:rsidRPr="00A806B6">
        <w:rPr>
          <w:rFonts w:ascii="Arial" w:hAnsi="Arial" w:cs="Arial"/>
          <w:sz w:val="24"/>
          <w:szCs w:val="24"/>
        </w:rPr>
        <w:t>nd mult mai multe, elevii av</w:t>
      </w:r>
      <w:r w:rsidR="004C2475">
        <w:rPr>
          <w:rFonts w:ascii="Arial" w:hAnsi="Arial" w:cs="Arial"/>
          <w:sz w:val="24"/>
          <w:szCs w:val="24"/>
        </w:rPr>
        <w:t>ţ</w:t>
      </w:r>
      <w:r w:rsidRPr="00A806B6">
        <w:rPr>
          <w:rFonts w:ascii="Arial" w:hAnsi="Arial" w:cs="Arial"/>
          <w:sz w:val="24"/>
          <w:szCs w:val="24"/>
        </w:rPr>
        <w:t>nd posibilitatea să caute mai multe preparate</w:t>
      </w:r>
    </w:p>
    <w:p w:rsidR="00A806B6" w:rsidRDefault="00A806B6" w:rsidP="00F6094A">
      <w:pPr>
        <w:pStyle w:val="Heading1"/>
        <w:jc w:val="center"/>
        <w:rPr>
          <w:rFonts w:ascii="Arial" w:hAnsi="Arial" w:cs="Arial"/>
          <w:sz w:val="24"/>
          <w:szCs w:val="24"/>
        </w:rPr>
        <w:sectPr w:rsidR="00A806B6" w:rsidSect="00441E67">
          <w:pgSz w:w="11900" w:h="16840"/>
          <w:pgMar w:top="1134" w:right="567" w:bottom="1134" w:left="1418" w:header="709" w:footer="709" w:gutter="0"/>
          <w:cols w:space="708"/>
        </w:sectPr>
      </w:pPr>
      <w:bookmarkStart w:id="174" w:name="_Toc67044190"/>
    </w:p>
    <w:p w:rsidR="00A806B6" w:rsidRPr="00EA12EA" w:rsidRDefault="00A806B6" w:rsidP="00EA12EA">
      <w:pPr>
        <w:pStyle w:val="Heading2"/>
        <w:rPr>
          <w:rFonts w:ascii="Arial" w:hAnsi="Arial"/>
          <w:iCs w:val="0"/>
        </w:rPr>
      </w:pPr>
      <w:bookmarkStart w:id="175" w:name="_Toc201934474"/>
      <w:r w:rsidRPr="00EA12EA">
        <w:rPr>
          <w:rFonts w:ascii="Arial" w:hAnsi="Arial"/>
          <w:iCs w:val="0"/>
        </w:rPr>
        <w:t xml:space="preserve">Activitatea </w:t>
      </w:r>
      <w:r w:rsidR="00EA12EA" w:rsidRPr="00EA12EA">
        <w:rPr>
          <w:rFonts w:ascii="Arial" w:hAnsi="Arial"/>
          <w:iCs w:val="0"/>
        </w:rPr>
        <w:t>2.1</w:t>
      </w:r>
      <w:r w:rsidRPr="00EA12EA">
        <w:rPr>
          <w:rFonts w:ascii="Arial" w:hAnsi="Arial"/>
          <w:iCs w:val="0"/>
        </w:rPr>
        <w:t xml:space="preserve"> </w:t>
      </w:r>
      <w:r w:rsidR="004C01DE" w:rsidRPr="00EA12EA">
        <w:rPr>
          <w:rFonts w:ascii="Arial" w:hAnsi="Arial"/>
          <w:iCs w:val="0"/>
        </w:rPr>
        <w:t xml:space="preserve">- </w:t>
      </w:r>
      <w:r w:rsidRPr="00EA12EA">
        <w:rPr>
          <w:rFonts w:ascii="Arial" w:hAnsi="Arial"/>
          <w:iCs w:val="0"/>
        </w:rPr>
        <w:t>bucătăria englezească</w:t>
      </w:r>
      <w:bookmarkEnd w:id="175"/>
    </w:p>
    <w:p w:rsidR="00A806B6" w:rsidRPr="00C6729A" w:rsidRDefault="00A806B6" w:rsidP="00A806B6">
      <w:pPr>
        <w:pStyle w:val="Heading4"/>
        <w:ind w:left="360"/>
        <w:jc w:val="both"/>
        <w:rPr>
          <w:rFonts w:ascii="Arial" w:eastAsia="Calibri" w:hAnsi="Arial" w:cs="Arial"/>
          <w:b w:val="0"/>
          <w:bCs w:val="0"/>
          <w:iCs w:val="0"/>
          <w:color w:val="auto"/>
          <w:sz w:val="24"/>
          <w:szCs w:val="24"/>
        </w:rPr>
      </w:pPr>
      <w:r>
        <w:rPr>
          <w:rFonts w:ascii="Arial" w:eastAsia="Calibri" w:hAnsi="Arial" w:cs="Arial"/>
          <w:b w:val="0"/>
          <w:bCs w:val="0"/>
          <w:iCs w:val="0"/>
          <w:color w:val="auto"/>
          <w:sz w:val="24"/>
          <w:szCs w:val="24"/>
        </w:rPr>
        <w:t>D</w:t>
      </w:r>
      <w:r w:rsidRPr="00C6729A">
        <w:rPr>
          <w:rFonts w:ascii="Arial" w:eastAsia="Calibri" w:hAnsi="Arial" w:cs="Arial"/>
          <w:b w:val="0"/>
          <w:bCs w:val="0"/>
          <w:iCs w:val="0"/>
          <w:color w:val="auto"/>
          <w:sz w:val="24"/>
          <w:szCs w:val="24"/>
        </w:rPr>
        <w:t xml:space="preserve">acă </w:t>
      </w:r>
      <w:r>
        <w:rPr>
          <w:rFonts w:ascii="Arial" w:eastAsia="Calibri" w:hAnsi="Arial" w:cs="Arial"/>
          <w:b w:val="0"/>
          <w:bCs w:val="0"/>
          <w:iCs w:val="0"/>
          <w:color w:val="auto"/>
          <w:sz w:val="24"/>
          <w:szCs w:val="24"/>
        </w:rPr>
        <w:t xml:space="preserve">elevul </w:t>
      </w:r>
      <w:r w:rsidRPr="00C6729A">
        <w:rPr>
          <w:rFonts w:ascii="Arial" w:eastAsia="Calibri" w:hAnsi="Arial" w:cs="Arial"/>
          <w:b w:val="0"/>
          <w:bCs w:val="0"/>
          <w:iCs w:val="0"/>
          <w:color w:val="auto"/>
          <w:sz w:val="24"/>
          <w:szCs w:val="24"/>
        </w:rPr>
        <w:t>găseşte soluţii difer</w:t>
      </w:r>
      <w:r>
        <w:rPr>
          <w:rFonts w:ascii="Arial" w:eastAsia="Calibri" w:hAnsi="Arial" w:cs="Arial"/>
          <w:b w:val="0"/>
          <w:bCs w:val="0"/>
          <w:iCs w:val="0"/>
          <w:color w:val="auto"/>
          <w:sz w:val="24"/>
          <w:szCs w:val="24"/>
        </w:rPr>
        <w:t>ite,</w:t>
      </w:r>
      <w:r w:rsidRPr="00C6729A">
        <w:rPr>
          <w:rFonts w:ascii="Arial" w:eastAsia="Calibri" w:hAnsi="Arial" w:cs="Arial"/>
          <w:b w:val="0"/>
          <w:bCs w:val="0"/>
          <w:iCs w:val="0"/>
          <w:color w:val="auto"/>
          <w:sz w:val="24"/>
          <w:szCs w:val="24"/>
        </w:rPr>
        <w:t xml:space="preserve"> </w:t>
      </w:r>
      <w:r>
        <w:rPr>
          <w:rFonts w:ascii="Arial" w:eastAsia="Calibri" w:hAnsi="Arial" w:cs="Arial"/>
          <w:b w:val="0"/>
          <w:bCs w:val="0"/>
          <w:iCs w:val="0"/>
          <w:color w:val="auto"/>
          <w:sz w:val="24"/>
          <w:szCs w:val="24"/>
        </w:rPr>
        <w:t>s</w:t>
      </w:r>
      <w:r w:rsidRPr="00C6729A">
        <w:rPr>
          <w:rFonts w:ascii="Arial" w:eastAsia="Calibri" w:hAnsi="Arial" w:cs="Arial"/>
          <w:b w:val="0"/>
          <w:bCs w:val="0"/>
          <w:iCs w:val="0"/>
          <w:color w:val="auto"/>
          <w:sz w:val="24"/>
          <w:szCs w:val="24"/>
        </w:rPr>
        <w:t>faturi potrivite vor varia în funcţie de domenii şi de activităţi. Un anumit şablon ar putea fi:</w:t>
      </w:r>
    </w:p>
    <w:p w:rsidR="00A806B6" w:rsidRPr="00C6729A" w:rsidRDefault="00A806B6" w:rsidP="00A806B6">
      <w:pPr>
        <w:numPr>
          <w:ilvl w:val="1"/>
          <w:numId w:val="2"/>
        </w:numPr>
        <w:jc w:val="both"/>
        <w:rPr>
          <w:rFonts w:ascii="Arial" w:hAnsi="Arial" w:cs="Arial"/>
          <w:sz w:val="24"/>
          <w:szCs w:val="24"/>
        </w:rPr>
      </w:pPr>
      <w:r w:rsidRPr="00C6729A">
        <w:rPr>
          <w:rFonts w:ascii="Arial" w:hAnsi="Arial" w:cs="Arial"/>
          <w:sz w:val="24"/>
          <w:szCs w:val="24"/>
        </w:rPr>
        <w:t>Rugaţi elevul să repete activitatea, dar cu asistare suplimentare – de ex. Solicitându-i să citească instrucţiuni mai detaliate sau să utilizeze un instrument cum ar fi un computer.</w:t>
      </w:r>
    </w:p>
    <w:p w:rsidR="00A806B6" w:rsidRPr="00C6729A" w:rsidRDefault="00A806B6" w:rsidP="00A806B6">
      <w:pPr>
        <w:ind w:left="1440"/>
        <w:jc w:val="both"/>
        <w:rPr>
          <w:rFonts w:ascii="Arial" w:hAnsi="Arial" w:cs="Arial"/>
          <w:sz w:val="24"/>
          <w:szCs w:val="24"/>
        </w:rPr>
      </w:pPr>
      <w:r w:rsidRPr="00C6729A">
        <w:rPr>
          <w:rFonts w:ascii="Arial" w:hAnsi="Arial" w:cs="Arial"/>
          <w:sz w:val="24"/>
          <w:szCs w:val="24"/>
        </w:rPr>
        <w:t>Apoi</w:t>
      </w:r>
    </w:p>
    <w:p w:rsidR="00A806B6" w:rsidRPr="00C6729A" w:rsidRDefault="00A806B6" w:rsidP="00A806B6">
      <w:pPr>
        <w:numPr>
          <w:ilvl w:val="1"/>
          <w:numId w:val="2"/>
        </w:numPr>
        <w:jc w:val="both"/>
        <w:rPr>
          <w:rFonts w:ascii="Arial" w:hAnsi="Arial" w:cs="Arial"/>
          <w:sz w:val="24"/>
          <w:szCs w:val="24"/>
        </w:rPr>
      </w:pPr>
      <w:r w:rsidRPr="00C6729A">
        <w:rPr>
          <w:rFonts w:ascii="Arial" w:hAnsi="Arial" w:cs="Arial"/>
          <w:sz w:val="24"/>
          <w:szCs w:val="24"/>
        </w:rPr>
        <w:t>Dacă a doua încercare a elevului eşuează; direcţionaţi-l către materiale de învăţare suplimentare sau către profesor.</w:t>
      </w:r>
    </w:p>
    <w:p w:rsidR="00A806B6" w:rsidRPr="00C6729A" w:rsidRDefault="00A806B6" w:rsidP="00A806B6">
      <w:pPr>
        <w:numPr>
          <w:ilvl w:val="1"/>
          <w:numId w:val="2"/>
        </w:numPr>
        <w:jc w:val="both"/>
        <w:rPr>
          <w:rFonts w:ascii="Arial" w:hAnsi="Arial" w:cs="Arial"/>
          <w:sz w:val="24"/>
          <w:szCs w:val="24"/>
        </w:rPr>
      </w:pPr>
      <w:r w:rsidRPr="00C6729A">
        <w:rPr>
          <w:rFonts w:ascii="Arial" w:hAnsi="Arial" w:cs="Arial"/>
          <w:sz w:val="24"/>
          <w:szCs w:val="24"/>
        </w:rPr>
        <w:t>În cazul în care a doua încercare a elevului este o reuşită; rugaţi-l să efectueze o activitate planificată pentru a le verifica cunoştinţele şi înţelegerea. În cazul în care acea activitate este o reuşită, elevii vor fi direcţionaţi către activitatea următoare sau către un material suplimentar mai avansat.</w:t>
      </w:r>
    </w:p>
    <w:p w:rsidR="00A806B6" w:rsidRPr="00BE70FB" w:rsidRDefault="00A806B6" w:rsidP="00A806B6">
      <w:pPr>
        <w:pStyle w:val="Heading1"/>
        <w:numPr>
          <w:ilvl w:val="0"/>
          <w:numId w:val="83"/>
        </w:numPr>
        <w:rPr>
          <w:rFonts w:ascii="Arial" w:hAnsi="Arial" w:cs="Arial"/>
          <w:color w:val="auto"/>
          <w:sz w:val="24"/>
          <w:szCs w:val="24"/>
        </w:rPr>
      </w:pPr>
      <w:bookmarkStart w:id="176" w:name="_Toc201934475"/>
      <w:r w:rsidRPr="00BE70FB">
        <w:rPr>
          <w:rFonts w:ascii="Arial" w:hAnsi="Arial" w:cs="Arial"/>
          <w:color w:val="auto"/>
          <w:sz w:val="24"/>
          <w:szCs w:val="24"/>
        </w:rPr>
        <w:t>1.- d, 2.-b, 3.-a,</w:t>
      </w:r>
      <w:bookmarkEnd w:id="176"/>
    </w:p>
    <w:p w:rsidR="00A806B6" w:rsidRPr="00BE70FB" w:rsidRDefault="00A806B6" w:rsidP="00A806B6">
      <w:pPr>
        <w:pStyle w:val="Heading1"/>
        <w:numPr>
          <w:ilvl w:val="0"/>
          <w:numId w:val="83"/>
        </w:numPr>
        <w:rPr>
          <w:rFonts w:ascii="Arial" w:hAnsi="Arial" w:cs="Arial"/>
          <w:color w:val="auto"/>
          <w:sz w:val="24"/>
          <w:szCs w:val="24"/>
        </w:rPr>
      </w:pPr>
      <w:bookmarkStart w:id="177" w:name="_Toc201934476"/>
      <w:r w:rsidRPr="00BE70FB">
        <w:rPr>
          <w:rFonts w:ascii="Arial" w:hAnsi="Arial" w:cs="Arial"/>
          <w:color w:val="auto"/>
          <w:sz w:val="24"/>
          <w:szCs w:val="24"/>
        </w:rPr>
        <w:t>1.- A, 2.-A, 3.-F</w:t>
      </w:r>
      <w:bookmarkEnd w:id="177"/>
    </w:p>
    <w:p w:rsidR="00A806B6" w:rsidRDefault="00A806B6" w:rsidP="00A806B6">
      <w:pPr>
        <w:pStyle w:val="Heading1"/>
        <w:numPr>
          <w:ilvl w:val="0"/>
          <w:numId w:val="83"/>
        </w:numPr>
        <w:rPr>
          <w:rFonts w:ascii="Arial" w:hAnsi="Arial" w:cs="Arial"/>
          <w:sz w:val="24"/>
          <w:szCs w:val="24"/>
        </w:rPr>
        <w:sectPr w:rsidR="00A806B6" w:rsidSect="00441E67">
          <w:pgSz w:w="11900" w:h="16840"/>
          <w:pgMar w:top="1134" w:right="567" w:bottom="1134" w:left="1418" w:header="709" w:footer="709" w:gutter="0"/>
          <w:cols w:space="708"/>
        </w:sectPr>
      </w:pPr>
    </w:p>
    <w:p w:rsidR="00A806B6" w:rsidRPr="00EA12EA" w:rsidRDefault="00A806B6" w:rsidP="00EA12EA">
      <w:pPr>
        <w:pStyle w:val="Heading2"/>
        <w:rPr>
          <w:rFonts w:ascii="Arial" w:hAnsi="Arial"/>
          <w:iCs w:val="0"/>
        </w:rPr>
      </w:pPr>
      <w:bookmarkStart w:id="178" w:name="_Toc201934477"/>
      <w:r w:rsidRPr="00EA12EA">
        <w:rPr>
          <w:rFonts w:ascii="Arial" w:hAnsi="Arial"/>
          <w:iCs w:val="0"/>
        </w:rPr>
        <w:t xml:space="preserve">Activitatea </w:t>
      </w:r>
      <w:r w:rsidR="00EA12EA" w:rsidRPr="00EA12EA">
        <w:rPr>
          <w:rFonts w:ascii="Arial" w:hAnsi="Arial"/>
          <w:iCs w:val="0"/>
        </w:rPr>
        <w:t xml:space="preserve">2.2 </w:t>
      </w:r>
      <w:r w:rsidR="004C01DE" w:rsidRPr="00EA12EA">
        <w:rPr>
          <w:rFonts w:ascii="Arial" w:hAnsi="Arial"/>
          <w:iCs w:val="0"/>
        </w:rPr>
        <w:t xml:space="preserve">- </w:t>
      </w:r>
      <w:r w:rsidRPr="00EA12EA">
        <w:rPr>
          <w:rFonts w:ascii="Arial" w:hAnsi="Arial"/>
          <w:iCs w:val="0"/>
        </w:rPr>
        <w:t xml:space="preserve"> bucătăria din Germania</w:t>
      </w:r>
      <w:bookmarkEnd w:id="178"/>
    </w:p>
    <w:p w:rsidR="00A806B6" w:rsidRPr="00C6729A" w:rsidRDefault="00A806B6" w:rsidP="00A806B6">
      <w:pPr>
        <w:pStyle w:val="Heading4"/>
        <w:ind w:left="360"/>
        <w:jc w:val="both"/>
        <w:rPr>
          <w:rFonts w:ascii="Arial" w:eastAsia="Calibri" w:hAnsi="Arial" w:cs="Arial"/>
          <w:b w:val="0"/>
          <w:bCs w:val="0"/>
          <w:iCs w:val="0"/>
          <w:color w:val="auto"/>
          <w:sz w:val="24"/>
          <w:szCs w:val="24"/>
        </w:rPr>
      </w:pPr>
      <w:r>
        <w:rPr>
          <w:rFonts w:ascii="Arial" w:eastAsia="Calibri" w:hAnsi="Arial" w:cs="Arial"/>
          <w:b w:val="0"/>
          <w:bCs w:val="0"/>
          <w:iCs w:val="0"/>
          <w:color w:val="auto"/>
          <w:sz w:val="24"/>
          <w:szCs w:val="24"/>
        </w:rPr>
        <w:t>D</w:t>
      </w:r>
      <w:r w:rsidRPr="00C6729A">
        <w:rPr>
          <w:rFonts w:ascii="Arial" w:eastAsia="Calibri" w:hAnsi="Arial" w:cs="Arial"/>
          <w:b w:val="0"/>
          <w:bCs w:val="0"/>
          <w:iCs w:val="0"/>
          <w:color w:val="auto"/>
          <w:sz w:val="24"/>
          <w:szCs w:val="24"/>
        </w:rPr>
        <w:t xml:space="preserve">acă </w:t>
      </w:r>
      <w:r>
        <w:rPr>
          <w:rFonts w:ascii="Arial" w:eastAsia="Calibri" w:hAnsi="Arial" w:cs="Arial"/>
          <w:b w:val="0"/>
          <w:bCs w:val="0"/>
          <w:iCs w:val="0"/>
          <w:color w:val="auto"/>
          <w:sz w:val="24"/>
          <w:szCs w:val="24"/>
        </w:rPr>
        <w:t xml:space="preserve">elevul </w:t>
      </w:r>
      <w:r w:rsidRPr="00C6729A">
        <w:rPr>
          <w:rFonts w:ascii="Arial" w:eastAsia="Calibri" w:hAnsi="Arial" w:cs="Arial"/>
          <w:b w:val="0"/>
          <w:bCs w:val="0"/>
          <w:iCs w:val="0"/>
          <w:color w:val="auto"/>
          <w:sz w:val="24"/>
          <w:szCs w:val="24"/>
        </w:rPr>
        <w:t>găseşte soluţii difer</w:t>
      </w:r>
      <w:r>
        <w:rPr>
          <w:rFonts w:ascii="Arial" w:eastAsia="Calibri" w:hAnsi="Arial" w:cs="Arial"/>
          <w:b w:val="0"/>
          <w:bCs w:val="0"/>
          <w:iCs w:val="0"/>
          <w:color w:val="auto"/>
          <w:sz w:val="24"/>
          <w:szCs w:val="24"/>
        </w:rPr>
        <w:t>ite,</w:t>
      </w:r>
      <w:r w:rsidRPr="00C6729A">
        <w:rPr>
          <w:rFonts w:ascii="Arial" w:eastAsia="Calibri" w:hAnsi="Arial" w:cs="Arial"/>
          <w:b w:val="0"/>
          <w:bCs w:val="0"/>
          <w:iCs w:val="0"/>
          <w:color w:val="auto"/>
          <w:sz w:val="24"/>
          <w:szCs w:val="24"/>
        </w:rPr>
        <w:t xml:space="preserve"> </w:t>
      </w:r>
      <w:r>
        <w:rPr>
          <w:rFonts w:ascii="Arial" w:eastAsia="Calibri" w:hAnsi="Arial" w:cs="Arial"/>
          <w:b w:val="0"/>
          <w:bCs w:val="0"/>
          <w:iCs w:val="0"/>
          <w:color w:val="auto"/>
          <w:sz w:val="24"/>
          <w:szCs w:val="24"/>
        </w:rPr>
        <w:t>s</w:t>
      </w:r>
      <w:r w:rsidRPr="00C6729A">
        <w:rPr>
          <w:rFonts w:ascii="Arial" w:eastAsia="Calibri" w:hAnsi="Arial" w:cs="Arial"/>
          <w:b w:val="0"/>
          <w:bCs w:val="0"/>
          <w:iCs w:val="0"/>
          <w:color w:val="auto"/>
          <w:sz w:val="24"/>
          <w:szCs w:val="24"/>
        </w:rPr>
        <w:t>faturi potrivite vor varia în funcţie de domenii şi de activităţi. Un anumit şablon ar putea fi:</w:t>
      </w:r>
    </w:p>
    <w:p w:rsidR="00A806B6" w:rsidRPr="00C6729A" w:rsidRDefault="00A806B6" w:rsidP="00A806B6">
      <w:pPr>
        <w:numPr>
          <w:ilvl w:val="1"/>
          <w:numId w:val="83"/>
        </w:numPr>
        <w:jc w:val="both"/>
        <w:rPr>
          <w:rFonts w:ascii="Arial" w:hAnsi="Arial" w:cs="Arial"/>
          <w:sz w:val="24"/>
          <w:szCs w:val="24"/>
        </w:rPr>
      </w:pPr>
      <w:r w:rsidRPr="00C6729A">
        <w:rPr>
          <w:rFonts w:ascii="Arial" w:hAnsi="Arial" w:cs="Arial"/>
          <w:sz w:val="24"/>
          <w:szCs w:val="24"/>
        </w:rPr>
        <w:t>Rugaţi elevul să repete activitatea, dar cu asistare suplimentare – de ex. Solicitându-i să citească instrucţiuni mai detaliate sau să utilizeze un instrument cum ar fi un computer.</w:t>
      </w:r>
    </w:p>
    <w:p w:rsidR="00A806B6" w:rsidRPr="00C6729A" w:rsidRDefault="00A806B6" w:rsidP="00A806B6">
      <w:pPr>
        <w:ind w:left="1440"/>
        <w:jc w:val="both"/>
        <w:rPr>
          <w:rFonts w:ascii="Arial" w:hAnsi="Arial" w:cs="Arial"/>
          <w:sz w:val="24"/>
          <w:szCs w:val="24"/>
        </w:rPr>
      </w:pPr>
      <w:r w:rsidRPr="00C6729A">
        <w:rPr>
          <w:rFonts w:ascii="Arial" w:hAnsi="Arial" w:cs="Arial"/>
          <w:sz w:val="24"/>
          <w:szCs w:val="24"/>
        </w:rPr>
        <w:t>Apoi</w:t>
      </w:r>
    </w:p>
    <w:p w:rsidR="00A806B6" w:rsidRPr="00C6729A" w:rsidRDefault="00A806B6" w:rsidP="00A806B6">
      <w:pPr>
        <w:numPr>
          <w:ilvl w:val="1"/>
          <w:numId w:val="83"/>
        </w:numPr>
        <w:jc w:val="both"/>
        <w:rPr>
          <w:rFonts w:ascii="Arial" w:hAnsi="Arial" w:cs="Arial"/>
          <w:sz w:val="24"/>
          <w:szCs w:val="24"/>
        </w:rPr>
      </w:pPr>
      <w:r w:rsidRPr="00C6729A">
        <w:rPr>
          <w:rFonts w:ascii="Arial" w:hAnsi="Arial" w:cs="Arial"/>
          <w:sz w:val="24"/>
          <w:szCs w:val="24"/>
        </w:rPr>
        <w:t>Dacă a doua încercare a elevului eşuează; direcţionaţi-l către materiale de învăţare suplimentare sau către profesor.</w:t>
      </w:r>
    </w:p>
    <w:p w:rsidR="00A806B6" w:rsidRPr="00C6729A" w:rsidRDefault="00A806B6" w:rsidP="00A806B6">
      <w:pPr>
        <w:numPr>
          <w:ilvl w:val="1"/>
          <w:numId w:val="83"/>
        </w:numPr>
        <w:jc w:val="both"/>
        <w:rPr>
          <w:rFonts w:ascii="Arial" w:hAnsi="Arial" w:cs="Arial"/>
          <w:sz w:val="24"/>
          <w:szCs w:val="24"/>
        </w:rPr>
      </w:pPr>
      <w:r w:rsidRPr="00C6729A">
        <w:rPr>
          <w:rFonts w:ascii="Arial" w:hAnsi="Arial" w:cs="Arial"/>
          <w:sz w:val="24"/>
          <w:szCs w:val="24"/>
        </w:rPr>
        <w:t>În cazul în care a doua încercare a elevului este o reuşită; rugaţi-l să efectueze o activitate planificată pentru a le verifica cunoştinţele şi înţelegerea. În cazul în care acea activitate este o reuşită, elevii vor fi direcţionaţi către activitatea următoare sau către un material suplimentar mai avansat.</w:t>
      </w:r>
    </w:p>
    <w:p w:rsidR="00A806B6" w:rsidRPr="00BE70FB" w:rsidRDefault="00A806B6" w:rsidP="00A806B6">
      <w:pPr>
        <w:pStyle w:val="Heading1"/>
        <w:numPr>
          <w:ilvl w:val="0"/>
          <w:numId w:val="84"/>
        </w:numPr>
        <w:rPr>
          <w:rFonts w:ascii="Arial" w:hAnsi="Arial" w:cs="Arial"/>
          <w:color w:val="auto"/>
          <w:sz w:val="24"/>
          <w:szCs w:val="24"/>
        </w:rPr>
      </w:pPr>
      <w:bookmarkStart w:id="179" w:name="_Toc201934478"/>
      <w:r w:rsidRPr="00BE70FB">
        <w:rPr>
          <w:rFonts w:ascii="Arial" w:hAnsi="Arial" w:cs="Arial"/>
          <w:color w:val="auto"/>
          <w:sz w:val="24"/>
          <w:szCs w:val="24"/>
        </w:rPr>
        <w:t>(1)- cârna</w:t>
      </w:r>
      <w:r w:rsidR="004C2475">
        <w:rPr>
          <w:rFonts w:ascii="Arial" w:hAnsi="Arial" w:cs="Arial"/>
          <w:color w:val="auto"/>
          <w:sz w:val="24"/>
          <w:szCs w:val="24"/>
        </w:rPr>
        <w:t>ţ</w:t>
      </w:r>
      <w:r w:rsidRPr="00BE70FB">
        <w:rPr>
          <w:rFonts w:ascii="Arial" w:hAnsi="Arial" w:cs="Arial"/>
          <w:color w:val="auto"/>
          <w:sz w:val="24"/>
          <w:szCs w:val="24"/>
        </w:rPr>
        <w:t>i,  (2)- 1500, (3)- vieneze, (4)- germane, (5)- sparanghel, (6)- alb</w:t>
      </w:r>
      <w:bookmarkEnd w:id="179"/>
    </w:p>
    <w:p w:rsidR="00A806B6" w:rsidRPr="00BE70FB" w:rsidRDefault="00A806B6" w:rsidP="00A806B6">
      <w:pPr>
        <w:pStyle w:val="Heading1"/>
        <w:numPr>
          <w:ilvl w:val="0"/>
          <w:numId w:val="84"/>
        </w:numPr>
        <w:rPr>
          <w:rFonts w:ascii="Arial" w:hAnsi="Arial" w:cs="Arial"/>
          <w:color w:val="auto"/>
          <w:sz w:val="24"/>
          <w:szCs w:val="24"/>
        </w:rPr>
      </w:pPr>
      <w:bookmarkStart w:id="180" w:name="_Toc201934479"/>
      <w:r w:rsidRPr="00BE70FB">
        <w:rPr>
          <w:rFonts w:ascii="Arial" w:hAnsi="Arial" w:cs="Arial"/>
          <w:color w:val="auto"/>
          <w:sz w:val="24"/>
          <w:szCs w:val="24"/>
        </w:rPr>
        <w:t>1.- A, 2.- F, 3.-A</w:t>
      </w:r>
      <w:bookmarkEnd w:id="180"/>
    </w:p>
    <w:p w:rsidR="00A806B6" w:rsidRPr="00BE70FB" w:rsidRDefault="00A806B6" w:rsidP="00A806B6">
      <w:pPr>
        <w:pStyle w:val="Heading1"/>
        <w:numPr>
          <w:ilvl w:val="0"/>
          <w:numId w:val="84"/>
        </w:numPr>
        <w:rPr>
          <w:rFonts w:ascii="Arial" w:hAnsi="Arial" w:cs="Arial"/>
          <w:color w:val="auto"/>
          <w:sz w:val="24"/>
          <w:szCs w:val="24"/>
        </w:rPr>
        <w:sectPr w:rsidR="00A806B6" w:rsidRPr="00BE70FB" w:rsidSect="00441E67">
          <w:pgSz w:w="11900" w:h="16840"/>
          <w:pgMar w:top="1134" w:right="567" w:bottom="1134" w:left="1418" w:header="709" w:footer="709" w:gutter="0"/>
          <w:cols w:space="708"/>
        </w:sectPr>
      </w:pPr>
      <w:bookmarkStart w:id="181" w:name="_Toc201934480"/>
      <w:r w:rsidRPr="00BE70FB">
        <w:rPr>
          <w:rFonts w:ascii="Arial" w:hAnsi="Arial" w:cs="Arial"/>
          <w:color w:val="auto"/>
          <w:sz w:val="24"/>
          <w:szCs w:val="24"/>
        </w:rPr>
        <w:t>– sparanghel, cârnăciori, ciolănel, brânzeturi, chiftelu</w:t>
      </w:r>
      <w:r w:rsidR="004C2475">
        <w:rPr>
          <w:rFonts w:ascii="Arial" w:hAnsi="Arial" w:cs="Arial"/>
          <w:color w:val="auto"/>
          <w:sz w:val="24"/>
          <w:szCs w:val="24"/>
        </w:rPr>
        <w:t>ţ</w:t>
      </w:r>
      <w:r w:rsidRPr="00BE70FB">
        <w:rPr>
          <w:rFonts w:ascii="Arial" w:hAnsi="Arial" w:cs="Arial"/>
          <w:color w:val="auto"/>
          <w:sz w:val="24"/>
          <w:szCs w:val="24"/>
        </w:rPr>
        <w:t>e, plăcinte</w:t>
      </w:r>
      <w:bookmarkEnd w:id="181"/>
    </w:p>
    <w:p w:rsidR="00A806B6" w:rsidRPr="00EA12EA" w:rsidRDefault="00A806B6" w:rsidP="00EA12EA">
      <w:pPr>
        <w:pStyle w:val="Heading2"/>
        <w:rPr>
          <w:rFonts w:ascii="Arial" w:hAnsi="Arial"/>
          <w:iCs w:val="0"/>
        </w:rPr>
      </w:pPr>
      <w:bookmarkStart w:id="182" w:name="_Toc201934481"/>
      <w:r w:rsidRPr="00EA12EA">
        <w:rPr>
          <w:rFonts w:ascii="Arial" w:hAnsi="Arial"/>
          <w:iCs w:val="0"/>
        </w:rPr>
        <w:t xml:space="preserve">Activitatea </w:t>
      </w:r>
      <w:r w:rsidR="00EA12EA" w:rsidRPr="00EA12EA">
        <w:rPr>
          <w:rFonts w:ascii="Arial" w:hAnsi="Arial"/>
          <w:iCs w:val="0"/>
        </w:rPr>
        <w:t xml:space="preserve">2.3 </w:t>
      </w:r>
      <w:r w:rsidR="004C01DE" w:rsidRPr="00EA12EA">
        <w:rPr>
          <w:rFonts w:ascii="Arial" w:hAnsi="Arial"/>
          <w:iCs w:val="0"/>
        </w:rPr>
        <w:t xml:space="preserve">- </w:t>
      </w:r>
      <w:r w:rsidRPr="00EA12EA">
        <w:rPr>
          <w:rFonts w:ascii="Arial" w:hAnsi="Arial"/>
          <w:iCs w:val="0"/>
        </w:rPr>
        <w:t xml:space="preserve"> bucătăria arabă</w:t>
      </w:r>
      <w:bookmarkEnd w:id="182"/>
    </w:p>
    <w:p w:rsidR="00A806B6" w:rsidRPr="00C6729A" w:rsidRDefault="00A806B6" w:rsidP="00A806B6">
      <w:pPr>
        <w:pStyle w:val="Heading4"/>
        <w:ind w:left="360"/>
        <w:jc w:val="both"/>
        <w:rPr>
          <w:rFonts w:ascii="Arial" w:eastAsia="Calibri" w:hAnsi="Arial" w:cs="Arial"/>
          <w:b w:val="0"/>
          <w:bCs w:val="0"/>
          <w:iCs w:val="0"/>
          <w:color w:val="auto"/>
          <w:sz w:val="24"/>
          <w:szCs w:val="24"/>
        </w:rPr>
      </w:pPr>
      <w:r>
        <w:rPr>
          <w:rFonts w:ascii="Arial" w:eastAsia="Calibri" w:hAnsi="Arial" w:cs="Arial"/>
          <w:b w:val="0"/>
          <w:bCs w:val="0"/>
          <w:iCs w:val="0"/>
          <w:color w:val="auto"/>
          <w:sz w:val="24"/>
          <w:szCs w:val="24"/>
        </w:rPr>
        <w:t>D</w:t>
      </w:r>
      <w:r w:rsidRPr="00C6729A">
        <w:rPr>
          <w:rFonts w:ascii="Arial" w:eastAsia="Calibri" w:hAnsi="Arial" w:cs="Arial"/>
          <w:b w:val="0"/>
          <w:bCs w:val="0"/>
          <w:iCs w:val="0"/>
          <w:color w:val="auto"/>
          <w:sz w:val="24"/>
          <w:szCs w:val="24"/>
        </w:rPr>
        <w:t xml:space="preserve">acă </w:t>
      </w:r>
      <w:r>
        <w:rPr>
          <w:rFonts w:ascii="Arial" w:eastAsia="Calibri" w:hAnsi="Arial" w:cs="Arial"/>
          <w:b w:val="0"/>
          <w:bCs w:val="0"/>
          <w:iCs w:val="0"/>
          <w:color w:val="auto"/>
          <w:sz w:val="24"/>
          <w:szCs w:val="24"/>
        </w:rPr>
        <w:t xml:space="preserve">elevul </w:t>
      </w:r>
      <w:r w:rsidRPr="00C6729A">
        <w:rPr>
          <w:rFonts w:ascii="Arial" w:eastAsia="Calibri" w:hAnsi="Arial" w:cs="Arial"/>
          <w:b w:val="0"/>
          <w:bCs w:val="0"/>
          <w:iCs w:val="0"/>
          <w:color w:val="auto"/>
          <w:sz w:val="24"/>
          <w:szCs w:val="24"/>
        </w:rPr>
        <w:t>găseşte soluţii difer</w:t>
      </w:r>
      <w:r>
        <w:rPr>
          <w:rFonts w:ascii="Arial" w:eastAsia="Calibri" w:hAnsi="Arial" w:cs="Arial"/>
          <w:b w:val="0"/>
          <w:bCs w:val="0"/>
          <w:iCs w:val="0"/>
          <w:color w:val="auto"/>
          <w:sz w:val="24"/>
          <w:szCs w:val="24"/>
        </w:rPr>
        <w:t>ite,</w:t>
      </w:r>
      <w:r w:rsidRPr="00C6729A">
        <w:rPr>
          <w:rFonts w:ascii="Arial" w:eastAsia="Calibri" w:hAnsi="Arial" w:cs="Arial"/>
          <w:b w:val="0"/>
          <w:bCs w:val="0"/>
          <w:iCs w:val="0"/>
          <w:color w:val="auto"/>
          <w:sz w:val="24"/>
          <w:szCs w:val="24"/>
        </w:rPr>
        <w:t xml:space="preserve"> </w:t>
      </w:r>
      <w:r>
        <w:rPr>
          <w:rFonts w:ascii="Arial" w:eastAsia="Calibri" w:hAnsi="Arial" w:cs="Arial"/>
          <w:b w:val="0"/>
          <w:bCs w:val="0"/>
          <w:iCs w:val="0"/>
          <w:color w:val="auto"/>
          <w:sz w:val="24"/>
          <w:szCs w:val="24"/>
        </w:rPr>
        <w:t>s</w:t>
      </w:r>
      <w:r w:rsidRPr="00C6729A">
        <w:rPr>
          <w:rFonts w:ascii="Arial" w:eastAsia="Calibri" w:hAnsi="Arial" w:cs="Arial"/>
          <w:b w:val="0"/>
          <w:bCs w:val="0"/>
          <w:iCs w:val="0"/>
          <w:color w:val="auto"/>
          <w:sz w:val="24"/>
          <w:szCs w:val="24"/>
        </w:rPr>
        <w:t>faturi potrivite vor varia în funcţie de domenii şi de activităţi. Un anumit şablon ar putea fi:</w:t>
      </w:r>
    </w:p>
    <w:p w:rsidR="00A806B6" w:rsidRPr="00C6729A" w:rsidRDefault="00A806B6" w:rsidP="00A806B6">
      <w:pPr>
        <w:numPr>
          <w:ilvl w:val="1"/>
          <w:numId w:val="2"/>
        </w:numPr>
        <w:jc w:val="both"/>
        <w:rPr>
          <w:rFonts w:ascii="Arial" w:hAnsi="Arial" w:cs="Arial"/>
          <w:sz w:val="24"/>
          <w:szCs w:val="24"/>
        </w:rPr>
      </w:pPr>
      <w:r w:rsidRPr="00C6729A">
        <w:rPr>
          <w:rFonts w:ascii="Arial" w:hAnsi="Arial" w:cs="Arial"/>
          <w:sz w:val="24"/>
          <w:szCs w:val="24"/>
        </w:rPr>
        <w:t>Rugaţi elevul să repete activitatea, dar cu asistare suplimentare – de ex. Solicitându-i să citească instrucţiuni mai detaliate sau să utilizeze un instrument cum ar fi un computer.</w:t>
      </w:r>
    </w:p>
    <w:p w:rsidR="00A806B6" w:rsidRPr="00C6729A" w:rsidRDefault="00A806B6" w:rsidP="00A806B6">
      <w:pPr>
        <w:ind w:left="1440"/>
        <w:jc w:val="both"/>
        <w:rPr>
          <w:rFonts w:ascii="Arial" w:hAnsi="Arial" w:cs="Arial"/>
          <w:sz w:val="24"/>
          <w:szCs w:val="24"/>
        </w:rPr>
      </w:pPr>
      <w:r w:rsidRPr="00C6729A">
        <w:rPr>
          <w:rFonts w:ascii="Arial" w:hAnsi="Arial" w:cs="Arial"/>
          <w:sz w:val="24"/>
          <w:szCs w:val="24"/>
        </w:rPr>
        <w:t>Apoi</w:t>
      </w:r>
    </w:p>
    <w:p w:rsidR="00A806B6" w:rsidRPr="00C6729A" w:rsidRDefault="00A806B6" w:rsidP="00A806B6">
      <w:pPr>
        <w:numPr>
          <w:ilvl w:val="1"/>
          <w:numId w:val="2"/>
        </w:numPr>
        <w:jc w:val="both"/>
        <w:rPr>
          <w:rFonts w:ascii="Arial" w:hAnsi="Arial" w:cs="Arial"/>
          <w:sz w:val="24"/>
          <w:szCs w:val="24"/>
        </w:rPr>
      </w:pPr>
      <w:r w:rsidRPr="00C6729A">
        <w:rPr>
          <w:rFonts w:ascii="Arial" w:hAnsi="Arial" w:cs="Arial"/>
          <w:sz w:val="24"/>
          <w:szCs w:val="24"/>
        </w:rPr>
        <w:t>Dacă a doua încercare a elevului eşuează; direcţionaţi-l către materiale de învăţare suplimentare sau către profesor.</w:t>
      </w:r>
    </w:p>
    <w:p w:rsidR="00A806B6" w:rsidRPr="00C6729A" w:rsidRDefault="00A806B6" w:rsidP="00A806B6">
      <w:pPr>
        <w:numPr>
          <w:ilvl w:val="1"/>
          <w:numId w:val="2"/>
        </w:numPr>
        <w:jc w:val="both"/>
        <w:rPr>
          <w:rFonts w:ascii="Arial" w:hAnsi="Arial" w:cs="Arial"/>
          <w:sz w:val="24"/>
          <w:szCs w:val="24"/>
        </w:rPr>
      </w:pPr>
      <w:r w:rsidRPr="00C6729A">
        <w:rPr>
          <w:rFonts w:ascii="Arial" w:hAnsi="Arial" w:cs="Arial"/>
          <w:sz w:val="24"/>
          <w:szCs w:val="24"/>
        </w:rPr>
        <w:t>În cazul în care a doua încercare a elevului este o reuşită; rugaţi-l să efectueze o activitate planificată pentru a le verifica cunoştinţele şi înţelegerea. În cazul în care acea activitate este o reuşită, elevii vor fi direcţionaţi către activitatea următoare sau către un material suplimentar mai avansat.</w:t>
      </w:r>
    </w:p>
    <w:p w:rsidR="00BE70FB" w:rsidRPr="00BE70FB" w:rsidRDefault="00BE70FB" w:rsidP="00BE70FB">
      <w:pPr>
        <w:pStyle w:val="Heading1"/>
        <w:numPr>
          <w:ilvl w:val="0"/>
          <w:numId w:val="85"/>
        </w:numPr>
        <w:rPr>
          <w:rFonts w:ascii="Arial" w:hAnsi="Arial" w:cs="Arial"/>
          <w:color w:val="auto"/>
          <w:sz w:val="24"/>
          <w:szCs w:val="24"/>
        </w:rPr>
      </w:pPr>
      <w:bookmarkStart w:id="183" w:name="_Toc201934482"/>
      <w:r w:rsidRPr="00BE70FB">
        <w:rPr>
          <w:rFonts w:ascii="Arial" w:hAnsi="Arial" w:cs="Arial"/>
          <w:color w:val="auto"/>
          <w:sz w:val="24"/>
          <w:szCs w:val="24"/>
        </w:rPr>
        <w:t>1.- b, 2.- c, 3.- b,</w:t>
      </w:r>
      <w:bookmarkEnd w:id="183"/>
      <w:r w:rsidRPr="00BE70FB">
        <w:rPr>
          <w:rFonts w:ascii="Arial" w:hAnsi="Arial" w:cs="Arial"/>
          <w:color w:val="auto"/>
          <w:sz w:val="24"/>
          <w:szCs w:val="24"/>
        </w:rPr>
        <w:t xml:space="preserve"> </w:t>
      </w:r>
    </w:p>
    <w:p w:rsidR="00C81463" w:rsidRPr="00EA12EA" w:rsidRDefault="00BE70FB" w:rsidP="00BE70FB">
      <w:pPr>
        <w:pStyle w:val="Heading1"/>
        <w:numPr>
          <w:ilvl w:val="0"/>
          <w:numId w:val="85"/>
        </w:numPr>
        <w:rPr>
          <w:rFonts w:ascii="Arial" w:hAnsi="Arial"/>
        </w:rPr>
      </w:pPr>
      <w:bookmarkStart w:id="184" w:name="_Toc201934483"/>
      <w:r w:rsidRPr="00BE70FB">
        <w:rPr>
          <w:rFonts w:ascii="Arial" w:hAnsi="Arial" w:cs="Arial"/>
          <w:color w:val="auto"/>
          <w:sz w:val="24"/>
          <w:szCs w:val="24"/>
        </w:rPr>
        <w:t>1.- A, 2.-A, 3.-F</w:t>
      </w:r>
      <w:r w:rsidR="00C81463" w:rsidRPr="00B6144A">
        <w:rPr>
          <w:rFonts w:ascii="Arial" w:hAnsi="Arial" w:cs="Arial"/>
          <w:sz w:val="24"/>
          <w:szCs w:val="24"/>
        </w:rPr>
        <w:br w:type="page"/>
      </w:r>
      <w:bookmarkStart w:id="185" w:name="_Toc201934484"/>
      <w:r w:rsidR="00C81463" w:rsidRPr="00EA12EA">
        <w:rPr>
          <w:rFonts w:ascii="Arial" w:hAnsi="Arial"/>
        </w:rPr>
        <w:t>Bibliogra</w:t>
      </w:r>
      <w:r w:rsidR="004D4542" w:rsidRPr="00EA12EA">
        <w:rPr>
          <w:rFonts w:ascii="Arial" w:hAnsi="Arial"/>
        </w:rPr>
        <w:t>fie</w:t>
      </w:r>
      <w:bookmarkEnd w:id="174"/>
      <w:bookmarkEnd w:id="184"/>
      <w:bookmarkEnd w:id="185"/>
    </w:p>
    <w:p w:rsidR="003D6BF1" w:rsidRDefault="003D6BF1" w:rsidP="003D6BF1"/>
    <w:p w:rsidR="003D6BF1" w:rsidRPr="003D6BF1" w:rsidRDefault="003D6BF1" w:rsidP="003D6BF1"/>
    <w:p w:rsidR="004C01DE" w:rsidRPr="003D6BF1" w:rsidRDefault="004C01DE" w:rsidP="004C01DE">
      <w:pPr>
        <w:numPr>
          <w:ilvl w:val="0"/>
          <w:numId w:val="86"/>
        </w:numPr>
        <w:spacing w:before="0" w:after="0" w:line="240" w:lineRule="auto"/>
        <w:jc w:val="both"/>
        <w:rPr>
          <w:rFonts w:ascii="Arial" w:hAnsi="Arial" w:cs="Arial"/>
          <w:b/>
          <w:sz w:val="24"/>
          <w:szCs w:val="24"/>
        </w:rPr>
      </w:pPr>
      <w:r w:rsidRPr="003D6BF1">
        <w:rPr>
          <w:rFonts w:ascii="Arial" w:hAnsi="Arial" w:cs="Arial"/>
          <w:b/>
          <w:sz w:val="24"/>
          <w:szCs w:val="24"/>
        </w:rPr>
        <w:t xml:space="preserve">Stănescu, D. – </w:t>
      </w:r>
      <w:r w:rsidRPr="003D6BF1">
        <w:rPr>
          <w:rFonts w:ascii="Arial" w:hAnsi="Arial" w:cs="Arial"/>
          <w:b/>
          <w:i/>
          <w:sz w:val="24"/>
          <w:szCs w:val="24"/>
        </w:rPr>
        <w:t>Alimentaţie – Catering</w:t>
      </w:r>
      <w:r w:rsidRPr="003D6BF1">
        <w:rPr>
          <w:rFonts w:ascii="Arial" w:hAnsi="Arial" w:cs="Arial"/>
          <w:b/>
          <w:sz w:val="24"/>
          <w:szCs w:val="24"/>
        </w:rPr>
        <w:t>, Editur</w:t>
      </w:r>
      <w:r w:rsidR="002013B1">
        <w:rPr>
          <w:rFonts w:ascii="Arial" w:hAnsi="Arial" w:cs="Arial"/>
          <w:b/>
          <w:sz w:val="24"/>
          <w:szCs w:val="24"/>
        </w:rPr>
        <w:t>a Oscar Print, Bucureşti, 1998</w:t>
      </w:r>
    </w:p>
    <w:p w:rsidR="006855BF" w:rsidRDefault="004C01DE" w:rsidP="006855BF">
      <w:pPr>
        <w:pStyle w:val="Heading1"/>
        <w:numPr>
          <w:ilvl w:val="0"/>
          <w:numId w:val="86"/>
        </w:numPr>
        <w:rPr>
          <w:rFonts w:ascii="Arial" w:hAnsi="Arial" w:cs="Arial"/>
          <w:color w:val="auto"/>
        </w:rPr>
      </w:pPr>
      <w:bookmarkStart w:id="186" w:name="_Toc201934485"/>
      <w:r w:rsidRPr="004C01DE">
        <w:rPr>
          <w:rFonts w:ascii="Arial" w:hAnsi="Arial" w:cs="Arial"/>
          <w:i/>
          <w:color w:val="auto"/>
          <w:sz w:val="24"/>
          <w:szCs w:val="24"/>
        </w:rPr>
        <w:t>Ghidul gastronomic al României</w:t>
      </w:r>
      <w:r w:rsidRPr="004C01DE">
        <w:rPr>
          <w:rFonts w:ascii="Arial" w:hAnsi="Arial" w:cs="Arial"/>
          <w:color w:val="auto"/>
          <w:sz w:val="24"/>
          <w:szCs w:val="24"/>
        </w:rPr>
        <w:t xml:space="preserve"> – Editura House of Guides,</w:t>
      </w:r>
      <w:r w:rsidRPr="004C01DE">
        <w:rPr>
          <w:rFonts w:ascii="Arial" w:hAnsi="Arial" w:cs="Arial"/>
          <w:color w:val="auto"/>
        </w:rPr>
        <w:t xml:space="preserve"> </w:t>
      </w:r>
      <w:r w:rsidRPr="002013B1">
        <w:rPr>
          <w:rFonts w:ascii="Arial" w:hAnsi="Arial" w:cs="Arial"/>
          <w:color w:val="auto"/>
          <w:sz w:val="24"/>
          <w:szCs w:val="24"/>
        </w:rPr>
        <w:t>Bucureşti, 2004</w:t>
      </w:r>
      <w:bookmarkEnd w:id="186"/>
    </w:p>
    <w:p w:rsidR="006855BF" w:rsidRPr="006855BF" w:rsidRDefault="006855BF" w:rsidP="006855BF">
      <w:pPr>
        <w:pStyle w:val="Heading1"/>
        <w:numPr>
          <w:ilvl w:val="0"/>
          <w:numId w:val="86"/>
        </w:numPr>
        <w:rPr>
          <w:rFonts w:ascii="Arial" w:hAnsi="Arial" w:cs="Arial"/>
          <w:sz w:val="24"/>
          <w:szCs w:val="24"/>
        </w:rPr>
      </w:pPr>
      <w:bookmarkStart w:id="187" w:name="_Toc201934486"/>
      <w:r w:rsidRPr="006855BF">
        <w:rPr>
          <w:rFonts w:ascii="Arial" w:hAnsi="Arial" w:cs="Arial"/>
          <w:color w:val="auto"/>
          <w:sz w:val="24"/>
          <w:szCs w:val="24"/>
        </w:rPr>
        <w:t xml:space="preserve">Victor Săhleanu, </w:t>
      </w:r>
      <w:r w:rsidRPr="006855BF">
        <w:rPr>
          <w:rFonts w:ascii="Arial" w:hAnsi="Arial" w:cs="Arial"/>
          <w:i/>
          <w:iCs/>
          <w:color w:val="auto"/>
          <w:sz w:val="24"/>
          <w:szCs w:val="24"/>
        </w:rPr>
        <w:t>"Omul şi alimentaţia"</w:t>
      </w:r>
      <w:r w:rsidRPr="006855BF">
        <w:rPr>
          <w:rFonts w:ascii="Arial" w:hAnsi="Arial" w:cs="Arial"/>
          <w:color w:val="auto"/>
          <w:sz w:val="24"/>
          <w:szCs w:val="24"/>
        </w:rPr>
        <w:t>, Editura ştiinţifică şi enciclopedică, Bucureşti, 1977</w:t>
      </w:r>
      <w:bookmarkEnd w:id="187"/>
    </w:p>
    <w:p w:rsidR="006855BF" w:rsidRPr="002013B1" w:rsidRDefault="006855BF" w:rsidP="006855BF">
      <w:pPr>
        <w:pStyle w:val="Heading1"/>
        <w:numPr>
          <w:ilvl w:val="0"/>
          <w:numId w:val="86"/>
        </w:numPr>
        <w:rPr>
          <w:rFonts w:ascii="Arial" w:hAnsi="Arial" w:cs="Arial"/>
          <w:color w:val="auto"/>
          <w:sz w:val="24"/>
          <w:szCs w:val="24"/>
        </w:rPr>
      </w:pPr>
      <w:bookmarkStart w:id="188" w:name="_Toc201934487"/>
      <w:r w:rsidRPr="002013B1">
        <w:rPr>
          <w:rFonts w:ascii="Arial" w:hAnsi="Arial" w:cs="Arial"/>
          <w:color w:val="auto"/>
          <w:sz w:val="24"/>
          <w:szCs w:val="24"/>
        </w:rPr>
        <w:t>www.bucataria.ro</w:t>
      </w:r>
      <w:bookmarkEnd w:id="188"/>
      <w:r w:rsidRPr="002013B1">
        <w:rPr>
          <w:rFonts w:ascii="Arial" w:hAnsi="Arial" w:cs="Arial"/>
          <w:color w:val="auto"/>
          <w:sz w:val="24"/>
          <w:szCs w:val="24"/>
        </w:rPr>
        <w:t xml:space="preserve"> </w:t>
      </w:r>
    </w:p>
    <w:p w:rsidR="002013B1" w:rsidRPr="002013B1" w:rsidRDefault="006855BF" w:rsidP="002013B1">
      <w:pPr>
        <w:pStyle w:val="Heading1"/>
        <w:numPr>
          <w:ilvl w:val="0"/>
          <w:numId w:val="86"/>
        </w:numPr>
        <w:rPr>
          <w:color w:val="auto"/>
        </w:rPr>
      </w:pPr>
      <w:bookmarkStart w:id="189" w:name="_Toc201934488"/>
      <w:r w:rsidRPr="002013B1">
        <w:rPr>
          <w:rFonts w:ascii="Arial" w:hAnsi="Arial" w:cs="Arial"/>
          <w:color w:val="auto"/>
          <w:sz w:val="24"/>
          <w:szCs w:val="24"/>
        </w:rPr>
        <w:t>www.retete-culinare.ro</w:t>
      </w:r>
      <w:bookmarkEnd w:id="189"/>
    </w:p>
    <w:p w:rsidR="002013B1" w:rsidRPr="002013B1" w:rsidRDefault="003D6BF1" w:rsidP="002013B1">
      <w:pPr>
        <w:pStyle w:val="Heading1"/>
        <w:numPr>
          <w:ilvl w:val="0"/>
          <w:numId w:val="86"/>
        </w:numPr>
        <w:rPr>
          <w:rFonts w:ascii="Arial" w:hAnsi="Arial" w:cs="Arial"/>
          <w:color w:val="auto"/>
          <w:sz w:val="24"/>
          <w:szCs w:val="24"/>
          <w:lang w:eastAsia="ro-RO"/>
        </w:rPr>
      </w:pPr>
      <w:r w:rsidRPr="002013B1">
        <w:rPr>
          <w:rFonts w:ascii="Arial" w:hAnsi="Arial" w:cs="Arial"/>
          <w:color w:val="auto"/>
          <w:sz w:val="24"/>
          <w:szCs w:val="24"/>
        </w:rPr>
        <w:t xml:space="preserve">www.gustos.ro </w:t>
      </w:r>
    </w:p>
    <w:p w:rsidR="006855BF" w:rsidRPr="002013B1" w:rsidRDefault="006855BF" w:rsidP="002013B1">
      <w:pPr>
        <w:pStyle w:val="Heading1"/>
        <w:numPr>
          <w:ilvl w:val="0"/>
          <w:numId w:val="86"/>
        </w:numPr>
        <w:rPr>
          <w:rFonts w:ascii="Arial" w:hAnsi="Arial" w:cs="Arial"/>
          <w:color w:val="auto"/>
          <w:sz w:val="24"/>
          <w:szCs w:val="24"/>
          <w:lang w:eastAsia="ro-RO"/>
        </w:rPr>
      </w:pPr>
      <w:r w:rsidRPr="002013B1">
        <w:rPr>
          <w:rFonts w:ascii="Arial" w:hAnsi="Arial" w:cs="Arial"/>
          <w:color w:val="auto"/>
          <w:sz w:val="24"/>
          <w:szCs w:val="24"/>
          <w:lang w:eastAsia="ro-RO"/>
        </w:rPr>
        <w:t xml:space="preserve">Secolul XIX </w:t>
      </w:r>
    </w:p>
    <w:p w:rsidR="006855BF" w:rsidRPr="003D6BF1" w:rsidRDefault="006855BF" w:rsidP="006855BF">
      <w:pPr>
        <w:numPr>
          <w:ilvl w:val="1"/>
          <w:numId w:val="86"/>
        </w:numPr>
        <w:spacing w:before="100" w:beforeAutospacing="1" w:after="100" w:afterAutospacing="1" w:line="240" w:lineRule="auto"/>
        <w:rPr>
          <w:rFonts w:ascii="Arial" w:eastAsia="Times New Roman" w:hAnsi="Arial" w:cs="Arial"/>
          <w:b/>
          <w:noProof w:val="0"/>
          <w:sz w:val="24"/>
          <w:szCs w:val="24"/>
          <w:lang w:eastAsia="ro-RO"/>
        </w:rPr>
      </w:pPr>
      <w:r w:rsidRPr="003D6BF1">
        <w:rPr>
          <w:rFonts w:ascii="Arial" w:eastAsia="Times New Roman" w:hAnsi="Arial" w:cs="Arial"/>
          <w:b/>
          <w:i/>
          <w:iCs/>
          <w:noProof w:val="0"/>
          <w:sz w:val="24"/>
          <w:szCs w:val="24"/>
          <w:lang w:eastAsia="ro-RO"/>
        </w:rPr>
        <w:t>Maestrul hotelului francez</w:t>
      </w:r>
      <w:r w:rsidRPr="003D6BF1">
        <w:rPr>
          <w:rFonts w:ascii="Arial" w:eastAsia="Times New Roman" w:hAnsi="Arial" w:cs="Arial"/>
          <w:b/>
          <w:noProof w:val="0"/>
          <w:sz w:val="24"/>
          <w:szCs w:val="24"/>
          <w:lang w:eastAsia="ro-RO"/>
        </w:rPr>
        <w:t xml:space="preserve">, Antonin Carême </w:t>
      </w:r>
    </w:p>
    <w:p w:rsidR="006855BF" w:rsidRPr="003D6BF1" w:rsidRDefault="006855BF" w:rsidP="006855BF">
      <w:pPr>
        <w:numPr>
          <w:ilvl w:val="1"/>
          <w:numId w:val="86"/>
        </w:numPr>
        <w:spacing w:before="100" w:beforeAutospacing="1" w:after="100" w:afterAutospacing="1" w:line="240" w:lineRule="auto"/>
        <w:rPr>
          <w:rFonts w:ascii="Arial" w:eastAsia="Times New Roman" w:hAnsi="Arial" w:cs="Arial"/>
          <w:b/>
          <w:noProof w:val="0"/>
          <w:sz w:val="24"/>
          <w:szCs w:val="24"/>
          <w:lang w:eastAsia="ro-RO"/>
        </w:rPr>
      </w:pPr>
      <w:r w:rsidRPr="003D6BF1">
        <w:rPr>
          <w:rFonts w:ascii="Arial" w:eastAsia="Times New Roman" w:hAnsi="Arial" w:cs="Arial"/>
          <w:b/>
          <w:i/>
          <w:iCs/>
          <w:noProof w:val="0"/>
          <w:sz w:val="24"/>
          <w:szCs w:val="24"/>
          <w:lang w:eastAsia="ro-RO"/>
        </w:rPr>
        <w:t>Patiserul regal parizian</w:t>
      </w:r>
      <w:r w:rsidRPr="003D6BF1">
        <w:rPr>
          <w:rFonts w:ascii="Arial" w:eastAsia="Times New Roman" w:hAnsi="Arial" w:cs="Arial"/>
          <w:b/>
          <w:noProof w:val="0"/>
          <w:sz w:val="24"/>
          <w:szCs w:val="24"/>
          <w:lang w:eastAsia="ro-RO"/>
        </w:rPr>
        <w:t>, Antonin Carême</w:t>
      </w:r>
    </w:p>
    <w:p w:rsidR="00820AE4" w:rsidRDefault="003D6BF1" w:rsidP="003D6BF1">
      <w:pPr>
        <w:pStyle w:val="Heading1"/>
        <w:ind w:left="360"/>
        <w:rPr>
          <w:rFonts w:ascii="Arial" w:hAnsi="Arial" w:cs="Arial"/>
          <w:color w:val="auto"/>
          <w:sz w:val="24"/>
          <w:szCs w:val="24"/>
        </w:rPr>
      </w:pPr>
      <w:bookmarkStart w:id="190" w:name="_Toc201934489"/>
      <w:r>
        <w:rPr>
          <w:rFonts w:ascii="Arial" w:hAnsi="Arial" w:cs="Arial"/>
          <w:color w:val="auto"/>
          <w:sz w:val="24"/>
          <w:szCs w:val="24"/>
        </w:rPr>
        <w:t>8.</w:t>
      </w:r>
      <w:r w:rsidR="00820AE4" w:rsidRPr="00820AE4">
        <w:rPr>
          <w:rFonts w:ascii="Arial" w:hAnsi="Arial" w:cs="Arial"/>
          <w:color w:val="auto"/>
          <w:sz w:val="24"/>
          <w:szCs w:val="24"/>
        </w:rPr>
        <w:t>Jeni Romanc</w:t>
      </w:r>
      <w:r w:rsidR="00820AE4">
        <w:rPr>
          <w:rFonts w:ascii="Arial" w:hAnsi="Arial" w:cs="Arial"/>
          <w:color w:val="auto"/>
          <w:sz w:val="24"/>
          <w:szCs w:val="24"/>
        </w:rPr>
        <w:t>iuc, Dan Silviu Boerescu</w:t>
      </w:r>
      <w:r w:rsidR="00820AE4" w:rsidRPr="00820AE4">
        <w:rPr>
          <w:rFonts w:ascii="Arial" w:hAnsi="Arial" w:cs="Arial"/>
          <w:color w:val="auto"/>
          <w:sz w:val="24"/>
          <w:szCs w:val="24"/>
        </w:rPr>
        <w:t>, ,,</w:t>
      </w:r>
      <w:r w:rsidR="00820AE4" w:rsidRPr="00820AE4">
        <w:rPr>
          <w:rFonts w:ascii="Arial" w:hAnsi="Arial" w:cs="Arial"/>
          <w:i/>
          <w:color w:val="auto"/>
          <w:sz w:val="24"/>
          <w:szCs w:val="24"/>
        </w:rPr>
        <w:t>Gradina Imperiului. 165 de retete din Basarabia tuturor aromelor</w:t>
      </w:r>
      <w:r w:rsidR="00820AE4">
        <w:rPr>
          <w:rFonts w:ascii="Arial" w:hAnsi="Arial" w:cs="Arial"/>
          <w:color w:val="auto"/>
          <w:sz w:val="24"/>
          <w:szCs w:val="24"/>
        </w:rPr>
        <w:t>, Editura Trei, 2008</w:t>
      </w:r>
      <w:bookmarkEnd w:id="190"/>
    </w:p>
    <w:p w:rsidR="003D6BF1" w:rsidRPr="003D6BF1" w:rsidRDefault="003D6BF1" w:rsidP="003D6BF1"/>
    <w:p w:rsidR="00820AE4" w:rsidRPr="00820AE4" w:rsidRDefault="00820AE4" w:rsidP="00820AE4">
      <w:pPr>
        <w:ind w:firstLine="360"/>
        <w:rPr>
          <w:rFonts w:ascii="Arial" w:hAnsi="Arial" w:cs="Arial"/>
          <w:b/>
          <w:sz w:val="24"/>
          <w:szCs w:val="24"/>
        </w:rPr>
      </w:pPr>
      <w:r w:rsidRPr="00820AE4">
        <w:rPr>
          <w:rFonts w:ascii="Arial" w:hAnsi="Arial" w:cs="Arial"/>
          <w:b/>
          <w:sz w:val="24"/>
          <w:szCs w:val="24"/>
        </w:rPr>
        <w:t>9. Jamie Oliver, ,,Cu Jamie în Italia,, Editura Curtea Veche, 2006</w:t>
      </w:r>
    </w:p>
    <w:p w:rsidR="00830EF9" w:rsidRPr="00EA12EA" w:rsidRDefault="00830EF9" w:rsidP="00EA12EA">
      <w:pPr>
        <w:pStyle w:val="Heading1"/>
        <w:rPr>
          <w:rFonts w:ascii="Arial" w:hAnsi="Arial"/>
        </w:rPr>
      </w:pPr>
      <w:r w:rsidRPr="00B6144A">
        <w:rPr>
          <w:color w:val="FF0000"/>
        </w:rPr>
        <w:br w:type="page"/>
      </w:r>
      <w:bookmarkStart w:id="191" w:name="_Toc201934490"/>
      <w:r w:rsidRPr="00EA12EA">
        <w:rPr>
          <w:rFonts w:ascii="Arial" w:hAnsi="Arial"/>
        </w:rPr>
        <w:t>Anexe</w:t>
      </w:r>
      <w:bookmarkEnd w:id="191"/>
    </w:p>
    <w:p w:rsidR="00C81463" w:rsidRPr="00EA12EA" w:rsidRDefault="00296688" w:rsidP="00EA12EA">
      <w:pPr>
        <w:pStyle w:val="Heading2"/>
        <w:rPr>
          <w:rFonts w:ascii="Arial" w:hAnsi="Arial"/>
          <w:iCs w:val="0"/>
        </w:rPr>
      </w:pPr>
      <w:bookmarkStart w:id="192" w:name="_Toc201934491"/>
      <w:r w:rsidRPr="00EA12EA">
        <w:rPr>
          <w:rFonts w:ascii="Arial" w:hAnsi="Arial"/>
          <w:iCs w:val="0"/>
        </w:rPr>
        <w:t>Fi</w:t>
      </w:r>
      <w:r w:rsidR="004C2475">
        <w:rPr>
          <w:rFonts w:ascii="Arial" w:hAnsi="Arial"/>
          <w:iCs w:val="0"/>
        </w:rPr>
        <w:t>ş</w:t>
      </w:r>
      <w:r w:rsidRPr="00EA12EA">
        <w:rPr>
          <w:rFonts w:ascii="Arial" w:hAnsi="Arial"/>
          <w:iCs w:val="0"/>
        </w:rPr>
        <w:t>ă de documentare nr. 1</w:t>
      </w:r>
      <w:bookmarkEnd w:id="192"/>
    </w:p>
    <w:p w:rsidR="008D5628" w:rsidRDefault="008D5628" w:rsidP="00F6094A">
      <w:pPr>
        <w:jc w:val="center"/>
        <w:rPr>
          <w:rFonts w:ascii="Arial" w:hAnsi="Arial" w:cs="Arial"/>
          <w:sz w:val="24"/>
          <w:szCs w:val="24"/>
        </w:rPr>
      </w:pPr>
    </w:p>
    <w:p w:rsidR="008D5628" w:rsidRPr="006E1477" w:rsidRDefault="006E1477" w:rsidP="00F6094A">
      <w:pPr>
        <w:jc w:val="center"/>
        <w:rPr>
          <w:rFonts w:ascii="Arial" w:hAnsi="Arial" w:cs="Arial"/>
          <w:b/>
          <w:sz w:val="24"/>
          <w:szCs w:val="24"/>
        </w:rPr>
      </w:pPr>
      <w:r>
        <w:rPr>
          <w:rFonts w:ascii="Arial" w:hAnsi="Arial" w:cs="Arial"/>
          <w:b/>
          <w:sz w:val="24"/>
          <w:szCs w:val="24"/>
        </w:rPr>
        <w:t>O</w:t>
      </w:r>
      <w:r w:rsidRPr="006E1477">
        <w:rPr>
          <w:rFonts w:ascii="Arial" w:hAnsi="Arial" w:cs="Arial"/>
          <w:b/>
          <w:sz w:val="24"/>
          <w:szCs w:val="24"/>
        </w:rPr>
        <w:t>rganizarea produc</w:t>
      </w:r>
      <w:r w:rsidR="004C2475">
        <w:rPr>
          <w:rFonts w:ascii="Arial" w:hAnsi="Arial" w:cs="Arial"/>
          <w:b/>
          <w:sz w:val="24"/>
          <w:szCs w:val="24"/>
        </w:rPr>
        <w:t>ţ</w:t>
      </w:r>
      <w:r w:rsidRPr="006E1477">
        <w:rPr>
          <w:rFonts w:ascii="Arial" w:hAnsi="Arial" w:cs="Arial"/>
          <w:b/>
          <w:sz w:val="24"/>
          <w:szCs w:val="24"/>
        </w:rPr>
        <w:t>iei</w:t>
      </w:r>
      <w:r w:rsidR="008D5628" w:rsidRPr="006E1477">
        <w:rPr>
          <w:rFonts w:ascii="Arial" w:hAnsi="Arial" w:cs="Arial"/>
          <w:b/>
          <w:sz w:val="24"/>
          <w:szCs w:val="24"/>
        </w:rPr>
        <w:t xml:space="preserve"> de preparate tradi</w:t>
      </w:r>
      <w:r w:rsidR="004C2475">
        <w:rPr>
          <w:rFonts w:ascii="Arial" w:hAnsi="Arial" w:cs="Arial"/>
          <w:b/>
          <w:sz w:val="24"/>
          <w:szCs w:val="24"/>
        </w:rPr>
        <w:t>ţ</w:t>
      </w:r>
      <w:r w:rsidR="008D5628" w:rsidRPr="006E1477">
        <w:rPr>
          <w:rFonts w:ascii="Arial" w:hAnsi="Arial" w:cs="Arial"/>
          <w:b/>
          <w:sz w:val="24"/>
          <w:szCs w:val="24"/>
        </w:rPr>
        <w:t>ionale române</w:t>
      </w:r>
      <w:r w:rsidR="004C2475">
        <w:rPr>
          <w:rFonts w:ascii="Arial" w:hAnsi="Arial" w:cs="Arial"/>
          <w:b/>
          <w:sz w:val="24"/>
          <w:szCs w:val="24"/>
        </w:rPr>
        <w:t>ş</w:t>
      </w:r>
      <w:r w:rsidR="008D5628" w:rsidRPr="006E1477">
        <w:rPr>
          <w:rFonts w:ascii="Arial" w:hAnsi="Arial" w:cs="Arial"/>
          <w:b/>
          <w:sz w:val="24"/>
          <w:szCs w:val="24"/>
        </w:rPr>
        <w:t>ti</w:t>
      </w:r>
    </w:p>
    <w:p w:rsidR="008D5628" w:rsidRPr="00213DF9" w:rsidRDefault="006E1477" w:rsidP="002013B1">
      <w:pPr>
        <w:ind w:firstLine="720"/>
        <w:jc w:val="both"/>
        <w:rPr>
          <w:rFonts w:ascii="Arial" w:hAnsi="Arial" w:cs="Arial"/>
          <w:sz w:val="24"/>
          <w:szCs w:val="24"/>
        </w:rPr>
      </w:pPr>
      <w:r w:rsidRPr="000F5559">
        <w:rPr>
          <w:rFonts w:ascii="Arial" w:hAnsi="Arial" w:cs="Arial"/>
          <w:b/>
          <w:bCs/>
          <w:sz w:val="24"/>
          <w:szCs w:val="24"/>
        </w:rPr>
        <w:t>Bucătăria românească</w:t>
      </w:r>
      <w:r w:rsidRPr="000F5559">
        <w:rPr>
          <w:rFonts w:ascii="Arial" w:hAnsi="Arial" w:cs="Arial"/>
          <w:sz w:val="24"/>
          <w:szCs w:val="24"/>
        </w:rPr>
        <w:t xml:space="preserve"> este denumirea pe care o poartă rezultatul sintetizării, în timp, a gusturilor şi obiceiurilor gastronomice specifice poporului român. Ea este diversă, cuprinde nenumărate obiceiuri şi tradiţii culinare, mâncăruri specifice, împreună cu obiceiuri provenite prin intersectarea culturii gastronomice cu tradiţii ale altor popoare, cu care poporul român a intrat în contact dealungul istoriei. Bucătăria românească cuprinde atât bucate de zi cu zi cât şi preparate speciale de sărbătoare. Poporul român fiind creştin încă de la începuturile formării sale, Bucătăria românească cuprinde numeroase bucate de praznic rânduite în funcţie de anotimpul şi sărbătoarea pomenită. Bucatele româneşti sunt alcătuite atât din legume, cereale, uleiuri vegetale, lapte, produse lactate cât şi din carne şi subproduse din carne. </w:t>
      </w:r>
      <w:r w:rsidRPr="00213DF9">
        <w:rPr>
          <w:rFonts w:ascii="Arial" w:hAnsi="Arial" w:cs="Arial"/>
          <w:sz w:val="24"/>
          <w:szCs w:val="24"/>
        </w:rPr>
        <w:t>Un loc aparte în Bucătăria românească îl au dulciurile, plăcintele, dulceţurile.</w:t>
      </w:r>
    </w:p>
    <w:p w:rsidR="006E1477" w:rsidRPr="00213DF9" w:rsidRDefault="006E1477" w:rsidP="002013B1">
      <w:pPr>
        <w:ind w:firstLine="720"/>
        <w:jc w:val="both"/>
        <w:rPr>
          <w:rFonts w:ascii="Arial" w:hAnsi="Arial" w:cs="Arial"/>
          <w:sz w:val="24"/>
          <w:szCs w:val="24"/>
        </w:rPr>
      </w:pPr>
      <w:r w:rsidRPr="00213DF9">
        <w:rPr>
          <w:rFonts w:ascii="Arial" w:hAnsi="Arial" w:cs="Arial"/>
          <w:sz w:val="24"/>
          <w:szCs w:val="24"/>
        </w:rPr>
        <w:t>Bucătăria românească a reuşit de-a lungul vremii să-şi păstreze tradiţia, bucătarii au ştiut să transmită urmaşilor gustul mâncărurilor noastre tradiţionale, aceştia au îmbunătăţit şi rafinat mâncărurile, dar au păstrat nealterată arta culinară românească.</w:t>
      </w:r>
    </w:p>
    <w:p w:rsidR="006E1477" w:rsidRPr="000F5559" w:rsidRDefault="006E1477" w:rsidP="002013B1">
      <w:pPr>
        <w:jc w:val="both"/>
        <w:rPr>
          <w:rFonts w:ascii="Arial" w:hAnsi="Arial" w:cs="Arial"/>
          <w:sz w:val="24"/>
          <w:szCs w:val="24"/>
        </w:rPr>
      </w:pPr>
      <w:r w:rsidRPr="00213DF9">
        <w:rPr>
          <w:rFonts w:ascii="Arial" w:hAnsi="Arial" w:cs="Arial"/>
          <w:sz w:val="24"/>
          <w:szCs w:val="24"/>
        </w:rPr>
        <w:t xml:space="preserve">Bucătăria românească poate fi definită ca un tot unitar, dar din punct de vedere al structurii mâncărurilor, al tehnologiei de realizare, al asocierii materiilor prime sau produselor finite, acestea diferă, ceea ce conduce la particularităţi regionale. </w:t>
      </w:r>
      <w:r w:rsidRPr="000F5559">
        <w:rPr>
          <w:rFonts w:ascii="Arial" w:hAnsi="Arial" w:cs="Arial"/>
          <w:sz w:val="24"/>
          <w:szCs w:val="24"/>
        </w:rPr>
        <w:t>Fiecare regiune are un specific aparte, care s-a menţinut, s-a completat şi s-a îmbogăţit din punct de vedere sortimental şi calitativ.</w:t>
      </w:r>
    </w:p>
    <w:p w:rsidR="00605CC5" w:rsidRPr="000F5559" w:rsidRDefault="00605CC5" w:rsidP="00F6094A">
      <w:pPr>
        <w:jc w:val="both"/>
        <w:rPr>
          <w:rFonts w:ascii="Arial" w:hAnsi="Arial" w:cs="Arial"/>
          <w:sz w:val="24"/>
          <w:szCs w:val="24"/>
        </w:rPr>
      </w:pPr>
      <w:r w:rsidRPr="000F5559">
        <w:rPr>
          <w:rFonts w:ascii="Arial" w:hAnsi="Arial" w:cs="Arial"/>
          <w:sz w:val="24"/>
          <w:szCs w:val="24"/>
        </w:rPr>
        <w:t>După zonele geografice bucătăria românească poate fi împăr</w:t>
      </w:r>
      <w:r w:rsidR="004C2475">
        <w:rPr>
          <w:rFonts w:ascii="Arial" w:hAnsi="Arial" w:cs="Arial"/>
          <w:sz w:val="24"/>
          <w:szCs w:val="24"/>
        </w:rPr>
        <w:t>ţ</w:t>
      </w:r>
      <w:r w:rsidRPr="000F5559">
        <w:rPr>
          <w:rFonts w:ascii="Arial" w:hAnsi="Arial" w:cs="Arial"/>
          <w:sz w:val="24"/>
          <w:szCs w:val="24"/>
        </w:rPr>
        <w:t>ită în:</w:t>
      </w:r>
    </w:p>
    <w:p w:rsidR="00605CC5" w:rsidRPr="000F5559" w:rsidRDefault="00C9018E" w:rsidP="00F6094A">
      <w:pPr>
        <w:numPr>
          <w:ilvl w:val="0"/>
          <w:numId w:val="7"/>
        </w:numPr>
        <w:jc w:val="both"/>
        <w:rPr>
          <w:rFonts w:ascii="Arial" w:hAnsi="Arial" w:cs="Arial"/>
          <w:sz w:val="24"/>
          <w:szCs w:val="24"/>
        </w:rPr>
      </w:pPr>
      <w:r>
        <w:rPr>
          <w:rFonts w:ascii="Arial" w:hAnsi="Arial" w:cs="Arial"/>
          <w:color w:val="008080"/>
          <w:sz w:val="24"/>
          <w:szCs w:val="24"/>
        </w:rPr>
        <w:t>Bucătăria din M</w:t>
      </w:r>
      <w:r w:rsidR="00A77000">
        <w:rPr>
          <w:rFonts w:ascii="Arial" w:hAnsi="Arial" w:cs="Arial"/>
          <w:color w:val="008080"/>
          <w:sz w:val="24"/>
          <w:szCs w:val="24"/>
        </w:rPr>
        <w:t>u</w:t>
      </w:r>
      <w:r w:rsidR="00605CC5" w:rsidRPr="000F5559">
        <w:rPr>
          <w:rFonts w:ascii="Arial" w:hAnsi="Arial" w:cs="Arial"/>
          <w:color w:val="008080"/>
          <w:sz w:val="24"/>
          <w:szCs w:val="24"/>
        </w:rPr>
        <w:t>ntenia</w:t>
      </w:r>
    </w:p>
    <w:p w:rsidR="00605CC5" w:rsidRPr="000F5559" w:rsidRDefault="00C9018E" w:rsidP="00F6094A">
      <w:pPr>
        <w:numPr>
          <w:ilvl w:val="0"/>
          <w:numId w:val="7"/>
        </w:numPr>
        <w:jc w:val="both"/>
        <w:rPr>
          <w:rFonts w:ascii="Arial" w:hAnsi="Arial" w:cs="Arial"/>
          <w:sz w:val="24"/>
          <w:szCs w:val="24"/>
        </w:rPr>
      </w:pPr>
      <w:r>
        <w:rPr>
          <w:rFonts w:ascii="Arial" w:hAnsi="Arial" w:cs="Arial"/>
          <w:color w:val="008080"/>
          <w:sz w:val="24"/>
          <w:szCs w:val="24"/>
        </w:rPr>
        <w:t>Bucătăria din O</w:t>
      </w:r>
      <w:r w:rsidR="00A34C10">
        <w:rPr>
          <w:rFonts w:ascii="Arial" w:hAnsi="Arial" w:cs="Arial"/>
          <w:color w:val="008080"/>
          <w:sz w:val="24"/>
          <w:szCs w:val="24"/>
        </w:rPr>
        <w:t>l</w:t>
      </w:r>
      <w:r w:rsidR="00605CC5" w:rsidRPr="000F5559">
        <w:rPr>
          <w:rFonts w:ascii="Arial" w:hAnsi="Arial" w:cs="Arial"/>
          <w:color w:val="008080"/>
          <w:sz w:val="24"/>
          <w:szCs w:val="24"/>
        </w:rPr>
        <w:t>tenia</w:t>
      </w:r>
    </w:p>
    <w:p w:rsidR="00605CC5" w:rsidRPr="000F5559" w:rsidRDefault="00605CC5" w:rsidP="00F6094A">
      <w:pPr>
        <w:numPr>
          <w:ilvl w:val="0"/>
          <w:numId w:val="7"/>
        </w:numPr>
        <w:jc w:val="both"/>
        <w:rPr>
          <w:rFonts w:ascii="Arial" w:hAnsi="Arial" w:cs="Arial"/>
          <w:sz w:val="24"/>
          <w:szCs w:val="24"/>
        </w:rPr>
      </w:pPr>
      <w:r w:rsidRPr="000F5559">
        <w:rPr>
          <w:rFonts w:ascii="Arial" w:hAnsi="Arial" w:cs="Arial"/>
          <w:color w:val="008080"/>
          <w:sz w:val="24"/>
          <w:szCs w:val="24"/>
        </w:rPr>
        <w:t>Bucătăria din Moldova</w:t>
      </w:r>
    </w:p>
    <w:p w:rsidR="00605CC5" w:rsidRPr="000F5559" w:rsidRDefault="00605CC5" w:rsidP="00F6094A">
      <w:pPr>
        <w:numPr>
          <w:ilvl w:val="0"/>
          <w:numId w:val="7"/>
        </w:numPr>
        <w:jc w:val="both"/>
        <w:rPr>
          <w:rFonts w:ascii="Arial" w:hAnsi="Arial" w:cs="Arial"/>
          <w:sz w:val="24"/>
          <w:szCs w:val="24"/>
        </w:rPr>
      </w:pPr>
      <w:r w:rsidRPr="000F5559">
        <w:rPr>
          <w:rFonts w:ascii="Arial" w:hAnsi="Arial" w:cs="Arial"/>
          <w:color w:val="008080"/>
          <w:sz w:val="24"/>
          <w:szCs w:val="24"/>
        </w:rPr>
        <w:t>Bucătăria</w:t>
      </w:r>
      <w:r w:rsidR="00C9018E">
        <w:rPr>
          <w:rFonts w:ascii="Arial" w:hAnsi="Arial" w:cs="Arial"/>
          <w:color w:val="008080"/>
          <w:sz w:val="24"/>
          <w:szCs w:val="24"/>
        </w:rPr>
        <w:t xml:space="preserve"> din Transilvania</w:t>
      </w:r>
    </w:p>
    <w:p w:rsidR="00605CC5" w:rsidRPr="000F5559" w:rsidRDefault="00C9018E" w:rsidP="00F6094A">
      <w:pPr>
        <w:numPr>
          <w:ilvl w:val="0"/>
          <w:numId w:val="7"/>
        </w:numPr>
        <w:jc w:val="both"/>
        <w:rPr>
          <w:rFonts w:ascii="Arial" w:hAnsi="Arial" w:cs="Arial"/>
          <w:sz w:val="24"/>
          <w:szCs w:val="24"/>
        </w:rPr>
      </w:pPr>
      <w:r>
        <w:rPr>
          <w:rFonts w:ascii="Arial" w:hAnsi="Arial" w:cs="Arial"/>
          <w:color w:val="008080"/>
          <w:sz w:val="24"/>
          <w:szCs w:val="24"/>
        </w:rPr>
        <w:t>Bucătăria Bănă</w:t>
      </w:r>
      <w:r w:rsidR="004C2475">
        <w:rPr>
          <w:rFonts w:ascii="Arial" w:hAnsi="Arial" w:cs="Arial"/>
          <w:color w:val="008080"/>
          <w:sz w:val="24"/>
          <w:szCs w:val="24"/>
        </w:rPr>
        <w:t>ţ</w:t>
      </w:r>
      <w:r w:rsidR="00184567">
        <w:rPr>
          <w:rFonts w:ascii="Arial" w:hAnsi="Arial" w:cs="Arial"/>
          <w:color w:val="008080"/>
          <w:sz w:val="24"/>
          <w:szCs w:val="24"/>
        </w:rPr>
        <w:t>eană</w:t>
      </w:r>
    </w:p>
    <w:p w:rsidR="00605CC5" w:rsidRPr="000F5559" w:rsidRDefault="00C9018E" w:rsidP="00F6094A">
      <w:pPr>
        <w:numPr>
          <w:ilvl w:val="0"/>
          <w:numId w:val="7"/>
        </w:numPr>
        <w:jc w:val="both"/>
        <w:rPr>
          <w:rFonts w:ascii="Arial" w:hAnsi="Arial" w:cs="Arial"/>
          <w:sz w:val="24"/>
          <w:szCs w:val="24"/>
        </w:rPr>
      </w:pPr>
      <w:r>
        <w:rPr>
          <w:rFonts w:ascii="Arial" w:hAnsi="Arial" w:cs="Arial"/>
          <w:color w:val="008080"/>
          <w:sz w:val="24"/>
          <w:szCs w:val="24"/>
        </w:rPr>
        <w:t>Bucătăria din Dobrogea</w:t>
      </w:r>
    </w:p>
    <w:p w:rsidR="006E1477" w:rsidRPr="000F5559" w:rsidRDefault="00605CC5" w:rsidP="00F6094A">
      <w:pPr>
        <w:rPr>
          <w:rFonts w:ascii="Arial" w:hAnsi="Arial" w:cs="Arial"/>
          <w:b/>
          <w:i/>
          <w:color w:val="008080"/>
          <w:sz w:val="24"/>
          <w:szCs w:val="24"/>
        </w:rPr>
      </w:pPr>
      <w:r w:rsidRPr="000F5559">
        <w:rPr>
          <w:rFonts w:ascii="Arial" w:hAnsi="Arial" w:cs="Arial"/>
          <w:b/>
          <w:i/>
          <w:color w:val="008080"/>
          <w:sz w:val="24"/>
          <w:szCs w:val="24"/>
        </w:rPr>
        <w:t>Bucătăria din Muntenia</w:t>
      </w:r>
    </w:p>
    <w:p w:rsidR="000F5559" w:rsidRPr="00213DF9" w:rsidRDefault="00605CC5" w:rsidP="00F6094A">
      <w:pPr>
        <w:jc w:val="both"/>
        <w:rPr>
          <w:rFonts w:ascii="Arial" w:hAnsi="Arial" w:cs="Arial"/>
          <w:sz w:val="24"/>
          <w:szCs w:val="24"/>
          <w:lang w:val="it-IT"/>
        </w:rPr>
      </w:pPr>
      <w:r w:rsidRPr="00213DF9">
        <w:rPr>
          <w:rFonts w:ascii="Arial" w:hAnsi="Arial" w:cs="Arial"/>
          <w:b/>
          <w:sz w:val="24"/>
          <w:szCs w:val="24"/>
          <w:lang w:val="it-IT"/>
        </w:rPr>
        <w:t>Bucătăria din Muntenia</w:t>
      </w:r>
      <w:r w:rsidRPr="00213DF9">
        <w:rPr>
          <w:rFonts w:ascii="Arial" w:hAnsi="Arial" w:cs="Arial"/>
          <w:sz w:val="24"/>
          <w:szCs w:val="24"/>
          <w:lang w:val="it-IT"/>
        </w:rPr>
        <w:t xml:space="preserve"> se poate caracteriza prin diversitate, ingeniozitate, delicateţe. Ea a suferit de-a lungul vremii </w:t>
      </w:r>
      <w:r w:rsidRPr="00213DF9">
        <w:rPr>
          <w:rFonts w:ascii="Arial" w:hAnsi="Arial" w:cs="Arial"/>
          <w:color w:val="FF0000"/>
          <w:sz w:val="24"/>
          <w:szCs w:val="24"/>
          <w:lang w:val="it-IT"/>
        </w:rPr>
        <w:t>influenţa grecească, orientală</w:t>
      </w:r>
      <w:r w:rsidRPr="00213DF9">
        <w:rPr>
          <w:rFonts w:ascii="Arial" w:hAnsi="Arial" w:cs="Arial"/>
          <w:sz w:val="24"/>
          <w:szCs w:val="24"/>
          <w:lang w:val="it-IT"/>
        </w:rPr>
        <w:t xml:space="preserve">, fineţea şi rafinamentul bucătăriei </w:t>
      </w:r>
      <w:r w:rsidRPr="00213DF9">
        <w:rPr>
          <w:rFonts w:ascii="Arial" w:hAnsi="Arial" w:cs="Arial"/>
          <w:color w:val="FF0000"/>
          <w:sz w:val="24"/>
          <w:szCs w:val="24"/>
          <w:lang w:val="it-IT"/>
        </w:rPr>
        <w:t>franceze</w:t>
      </w:r>
      <w:r w:rsidRPr="00213DF9">
        <w:rPr>
          <w:rFonts w:ascii="Arial" w:hAnsi="Arial" w:cs="Arial"/>
          <w:sz w:val="24"/>
          <w:szCs w:val="24"/>
          <w:lang w:val="it-IT"/>
        </w:rPr>
        <w:t xml:space="preserve"> şi până în zilele noastre influenţa </w:t>
      </w:r>
      <w:r w:rsidRPr="00213DF9">
        <w:rPr>
          <w:rFonts w:ascii="Arial" w:hAnsi="Arial" w:cs="Arial"/>
          <w:color w:val="FF0000"/>
          <w:sz w:val="24"/>
          <w:szCs w:val="24"/>
          <w:lang w:val="it-IT"/>
        </w:rPr>
        <w:t>italienească.</w:t>
      </w:r>
      <w:r w:rsidRPr="00213DF9">
        <w:rPr>
          <w:rFonts w:ascii="Arial" w:hAnsi="Arial" w:cs="Arial"/>
          <w:sz w:val="24"/>
          <w:szCs w:val="24"/>
          <w:lang w:val="it-IT"/>
        </w:rPr>
        <w:t xml:space="preserve"> Bucătăria din Muntenia foloseşte un sortiment variat de legume, carne, produse din carne, peşte, lapte, paste făinoase, fructe. Bucătăria tradiţională din Muntenia se poate caracteriza prin mâncăruri gustoase, renumite fiind: </w:t>
      </w:r>
    </w:p>
    <w:p w:rsidR="000F5559" w:rsidRPr="000F5559" w:rsidRDefault="00605CC5" w:rsidP="00F6094A">
      <w:pPr>
        <w:numPr>
          <w:ilvl w:val="0"/>
          <w:numId w:val="13"/>
        </w:numPr>
        <w:jc w:val="both"/>
        <w:rPr>
          <w:rFonts w:ascii="Arial" w:hAnsi="Arial" w:cs="Arial"/>
          <w:sz w:val="24"/>
          <w:szCs w:val="24"/>
          <w:lang w:val="fr-FR"/>
        </w:rPr>
      </w:pPr>
      <w:r w:rsidRPr="000F5559">
        <w:rPr>
          <w:rFonts w:ascii="Arial" w:hAnsi="Arial" w:cs="Arial"/>
          <w:color w:val="FF0000"/>
          <w:sz w:val="24"/>
          <w:szCs w:val="24"/>
          <w:lang w:val="fr-FR"/>
        </w:rPr>
        <w:t>ciorba de burtă,</w:t>
      </w:r>
    </w:p>
    <w:p w:rsidR="000F5559" w:rsidRPr="000F5559" w:rsidRDefault="00605CC5" w:rsidP="00F6094A">
      <w:pPr>
        <w:numPr>
          <w:ilvl w:val="0"/>
          <w:numId w:val="14"/>
        </w:numPr>
        <w:jc w:val="both"/>
        <w:rPr>
          <w:rFonts w:ascii="Arial" w:hAnsi="Arial" w:cs="Arial"/>
          <w:sz w:val="24"/>
          <w:szCs w:val="24"/>
          <w:lang w:val="fr-FR"/>
        </w:rPr>
      </w:pPr>
      <w:r w:rsidRPr="000F5559">
        <w:rPr>
          <w:rFonts w:ascii="Arial" w:hAnsi="Arial" w:cs="Arial"/>
          <w:color w:val="FF0000"/>
          <w:sz w:val="24"/>
          <w:szCs w:val="24"/>
          <w:lang w:val="fr-FR"/>
        </w:rPr>
        <w:t xml:space="preserve"> ciorbele ţărăneşti din carne de vacă şi porc, </w:t>
      </w:r>
    </w:p>
    <w:p w:rsidR="000F5559" w:rsidRPr="000F5559" w:rsidRDefault="00605CC5" w:rsidP="00F6094A">
      <w:pPr>
        <w:numPr>
          <w:ilvl w:val="0"/>
          <w:numId w:val="15"/>
        </w:numPr>
        <w:jc w:val="both"/>
        <w:rPr>
          <w:rFonts w:ascii="Arial" w:hAnsi="Arial" w:cs="Arial"/>
          <w:sz w:val="24"/>
          <w:szCs w:val="24"/>
          <w:lang w:val="fr-FR"/>
        </w:rPr>
      </w:pPr>
      <w:r w:rsidRPr="000F5559">
        <w:rPr>
          <w:rFonts w:ascii="Arial" w:hAnsi="Arial" w:cs="Arial"/>
          <w:color w:val="FF0000"/>
          <w:sz w:val="24"/>
          <w:szCs w:val="24"/>
          <w:lang w:val="fr-FR"/>
        </w:rPr>
        <w:t xml:space="preserve">sarmalele cu mămăliguţă, </w:t>
      </w:r>
    </w:p>
    <w:p w:rsidR="000F5559" w:rsidRPr="000F5559" w:rsidRDefault="00605CC5" w:rsidP="00F6094A">
      <w:pPr>
        <w:numPr>
          <w:ilvl w:val="0"/>
          <w:numId w:val="16"/>
        </w:numPr>
        <w:jc w:val="both"/>
        <w:rPr>
          <w:rFonts w:ascii="Arial" w:hAnsi="Arial" w:cs="Arial"/>
          <w:sz w:val="24"/>
          <w:szCs w:val="24"/>
          <w:lang w:val="fr-FR"/>
        </w:rPr>
      </w:pPr>
      <w:r w:rsidRPr="000F5559">
        <w:rPr>
          <w:rFonts w:ascii="Arial" w:hAnsi="Arial" w:cs="Arial"/>
          <w:color w:val="FF0000"/>
          <w:sz w:val="24"/>
          <w:szCs w:val="24"/>
          <w:lang w:val="fr-FR"/>
        </w:rPr>
        <w:t xml:space="preserve">stufatul de miel, </w:t>
      </w:r>
    </w:p>
    <w:p w:rsidR="000F5559" w:rsidRPr="000F5559" w:rsidRDefault="00605CC5" w:rsidP="00F6094A">
      <w:pPr>
        <w:numPr>
          <w:ilvl w:val="0"/>
          <w:numId w:val="17"/>
        </w:numPr>
        <w:jc w:val="both"/>
        <w:rPr>
          <w:rFonts w:ascii="Arial" w:hAnsi="Arial" w:cs="Arial"/>
          <w:sz w:val="24"/>
          <w:szCs w:val="24"/>
          <w:lang w:val="fr-FR"/>
        </w:rPr>
      </w:pPr>
      <w:r w:rsidRPr="000F5559">
        <w:rPr>
          <w:rFonts w:ascii="Arial" w:hAnsi="Arial" w:cs="Arial"/>
          <w:color w:val="FF0000"/>
          <w:sz w:val="24"/>
          <w:szCs w:val="24"/>
          <w:lang w:val="fr-FR"/>
        </w:rPr>
        <w:t>renumiţii mititei,</w:t>
      </w:r>
    </w:p>
    <w:p w:rsidR="000F5559" w:rsidRPr="000F5559" w:rsidRDefault="00605CC5" w:rsidP="00F6094A">
      <w:pPr>
        <w:numPr>
          <w:ilvl w:val="0"/>
          <w:numId w:val="18"/>
        </w:numPr>
        <w:jc w:val="both"/>
        <w:rPr>
          <w:rFonts w:ascii="Arial" w:hAnsi="Arial" w:cs="Arial"/>
          <w:sz w:val="24"/>
          <w:szCs w:val="24"/>
          <w:lang w:val="fr-FR"/>
        </w:rPr>
      </w:pPr>
      <w:r w:rsidRPr="000F5559">
        <w:rPr>
          <w:rFonts w:ascii="Arial" w:hAnsi="Arial" w:cs="Arial"/>
          <w:color w:val="FF0000"/>
          <w:sz w:val="24"/>
          <w:szCs w:val="24"/>
          <w:lang w:val="fr-FR"/>
        </w:rPr>
        <w:t xml:space="preserve"> tuslamaua, </w:t>
      </w:r>
    </w:p>
    <w:p w:rsidR="000F5559" w:rsidRPr="00213DF9" w:rsidRDefault="00605CC5" w:rsidP="00F6094A">
      <w:pPr>
        <w:numPr>
          <w:ilvl w:val="0"/>
          <w:numId w:val="19"/>
        </w:numPr>
        <w:jc w:val="both"/>
        <w:rPr>
          <w:rFonts w:ascii="Arial" w:hAnsi="Arial" w:cs="Arial"/>
          <w:sz w:val="24"/>
          <w:szCs w:val="24"/>
          <w:lang w:val="it-IT"/>
        </w:rPr>
      </w:pPr>
      <w:r w:rsidRPr="00213DF9">
        <w:rPr>
          <w:rFonts w:ascii="Arial" w:hAnsi="Arial" w:cs="Arial"/>
          <w:color w:val="FF0000"/>
          <w:sz w:val="24"/>
          <w:szCs w:val="24"/>
          <w:lang w:val="it-IT"/>
        </w:rPr>
        <w:t xml:space="preserve">fripturile la grătar şi peştele, </w:t>
      </w:r>
    </w:p>
    <w:p w:rsidR="000F5559" w:rsidRPr="00213DF9" w:rsidRDefault="00605CC5" w:rsidP="00F6094A">
      <w:pPr>
        <w:numPr>
          <w:ilvl w:val="0"/>
          <w:numId w:val="20"/>
        </w:numPr>
        <w:jc w:val="both"/>
        <w:rPr>
          <w:rFonts w:ascii="Arial" w:hAnsi="Arial" w:cs="Arial"/>
          <w:sz w:val="24"/>
          <w:szCs w:val="24"/>
          <w:lang w:val="it-IT"/>
        </w:rPr>
      </w:pPr>
      <w:r w:rsidRPr="00213DF9">
        <w:rPr>
          <w:rFonts w:ascii="Arial" w:hAnsi="Arial" w:cs="Arial"/>
          <w:color w:val="FF0000"/>
          <w:sz w:val="24"/>
          <w:szCs w:val="24"/>
          <w:lang w:val="it-IT"/>
        </w:rPr>
        <w:t>garniturile din legume, cartofi, paste făi</w:t>
      </w:r>
      <w:r w:rsidR="000F5559" w:rsidRPr="00213DF9">
        <w:rPr>
          <w:rFonts w:ascii="Arial" w:hAnsi="Arial" w:cs="Arial"/>
          <w:color w:val="FF0000"/>
          <w:sz w:val="24"/>
          <w:szCs w:val="24"/>
          <w:lang w:val="it-IT"/>
        </w:rPr>
        <w:t>noase</w:t>
      </w:r>
      <w:r w:rsidRPr="00213DF9">
        <w:rPr>
          <w:rFonts w:ascii="Arial" w:hAnsi="Arial" w:cs="Arial"/>
          <w:color w:val="FF0000"/>
          <w:sz w:val="24"/>
          <w:szCs w:val="24"/>
          <w:lang w:val="it-IT"/>
        </w:rPr>
        <w:t xml:space="preserve"> </w:t>
      </w:r>
    </w:p>
    <w:p w:rsidR="000F5559" w:rsidRPr="00213DF9" w:rsidRDefault="00605CC5" w:rsidP="00F6094A">
      <w:pPr>
        <w:numPr>
          <w:ilvl w:val="0"/>
          <w:numId w:val="21"/>
        </w:numPr>
        <w:jc w:val="both"/>
        <w:rPr>
          <w:rFonts w:ascii="Arial" w:hAnsi="Arial" w:cs="Arial"/>
          <w:sz w:val="24"/>
          <w:szCs w:val="24"/>
          <w:lang w:val="it-IT"/>
        </w:rPr>
      </w:pPr>
      <w:r w:rsidRPr="00213DF9">
        <w:rPr>
          <w:rFonts w:ascii="Arial" w:hAnsi="Arial" w:cs="Arial"/>
          <w:color w:val="FF0000"/>
          <w:sz w:val="24"/>
          <w:szCs w:val="24"/>
          <w:lang w:val="it-IT"/>
        </w:rPr>
        <w:t>dulciurile de bucătărie, cum ar fi: budincile din paste făinoase, plăcintele, compoturile din fructe, dulciurile de cofetărie cu frişcă şi ciocolată.</w:t>
      </w:r>
      <w:r w:rsidRPr="00213DF9">
        <w:rPr>
          <w:rFonts w:ascii="Arial" w:hAnsi="Arial" w:cs="Arial"/>
          <w:sz w:val="24"/>
          <w:szCs w:val="24"/>
          <w:lang w:val="it-IT"/>
        </w:rPr>
        <w:t xml:space="preserve"> </w:t>
      </w:r>
    </w:p>
    <w:p w:rsidR="00605CC5" w:rsidRPr="00213DF9" w:rsidRDefault="00605CC5" w:rsidP="00F6094A">
      <w:pPr>
        <w:ind w:firstLine="720"/>
        <w:jc w:val="both"/>
        <w:rPr>
          <w:rFonts w:ascii="Arial" w:hAnsi="Arial" w:cs="Arial"/>
          <w:sz w:val="24"/>
          <w:szCs w:val="24"/>
          <w:lang w:val="it-IT"/>
        </w:rPr>
      </w:pPr>
      <w:r w:rsidRPr="00213DF9">
        <w:rPr>
          <w:rFonts w:ascii="Arial" w:hAnsi="Arial" w:cs="Arial"/>
          <w:sz w:val="24"/>
          <w:szCs w:val="24"/>
          <w:lang w:val="it-IT"/>
        </w:rPr>
        <w:t>Ciorbele sunt realizate din carne de pasăre şi vacă, dar şi din legume; ele sunt acrite mai ales cu borş, se foloseşte mult leuşteanul care le dă un gust aparte. Ciorbele, mai ales cele din legume, sunt îmbogăţite cu orez, ouă şi smântână. La prepararea mâncărurilor se foloseşte untdelemnul, untul, dar şi untura, mai ales în timpul iernii. Sosurile sunt, de regulă, colorate şi se obţin din roşii - vara şi bulion - în timpul iernii. Salatele sunt într-un sortiment foarte diversificat, se obţin din legume proaspete sau fierte în combinaţii cu fructe, ouă, brânzeturi „legate” între ele cu sosuri şi mai ales cu maioneză care este un „liant” foarte apreciat.</w:t>
      </w:r>
    </w:p>
    <w:p w:rsidR="00605CC5" w:rsidRPr="00213DF9" w:rsidRDefault="00605CC5" w:rsidP="00F6094A">
      <w:pPr>
        <w:ind w:firstLine="720"/>
        <w:jc w:val="both"/>
        <w:rPr>
          <w:rFonts w:ascii="Arial" w:hAnsi="Arial" w:cs="Arial"/>
          <w:sz w:val="24"/>
          <w:szCs w:val="24"/>
          <w:lang w:val="it-IT"/>
        </w:rPr>
      </w:pPr>
      <w:r w:rsidRPr="00213DF9">
        <w:rPr>
          <w:rFonts w:ascii="Arial" w:hAnsi="Arial" w:cs="Arial"/>
          <w:sz w:val="24"/>
          <w:szCs w:val="24"/>
          <w:lang w:val="it-IT"/>
        </w:rPr>
        <w:t xml:space="preserve">Astăzi, marile restaurante din Bucureşti şi de pe Valea Prahovei sunt recunoscute mai ales prin preparatele specifice bucătăriei româneşti, preparate care, prin materiile prime folosite şi tehnologiile de preparare utilizate, au o valoare nutritivă ridicată (valoarea psihosenzorială este deosebită). </w:t>
      </w:r>
    </w:p>
    <w:p w:rsidR="00E8353A" w:rsidRPr="000F5559" w:rsidRDefault="00E8353A" w:rsidP="00F6094A">
      <w:pPr>
        <w:jc w:val="both"/>
        <w:rPr>
          <w:rFonts w:ascii="Arial" w:hAnsi="Arial" w:cs="Arial"/>
          <w:b/>
          <w:sz w:val="24"/>
          <w:szCs w:val="24"/>
          <w:lang w:val="fr-FR"/>
        </w:rPr>
      </w:pPr>
      <w:r w:rsidRPr="000F5559">
        <w:rPr>
          <w:rFonts w:ascii="Arial" w:hAnsi="Arial" w:cs="Arial"/>
          <w:b/>
          <w:sz w:val="24"/>
          <w:szCs w:val="24"/>
          <w:lang w:val="fr-FR"/>
        </w:rPr>
        <w:t>Proces tehnologic de ob</w:t>
      </w:r>
      <w:r w:rsidR="004C2475">
        <w:rPr>
          <w:rFonts w:ascii="Arial" w:hAnsi="Arial" w:cs="Arial"/>
          <w:b/>
          <w:sz w:val="24"/>
          <w:szCs w:val="24"/>
          <w:lang w:val="fr-FR"/>
        </w:rPr>
        <w:t>ţ</w:t>
      </w:r>
      <w:r w:rsidRPr="000F5559">
        <w:rPr>
          <w:rFonts w:ascii="Arial" w:hAnsi="Arial" w:cs="Arial"/>
          <w:b/>
          <w:sz w:val="24"/>
          <w:szCs w:val="24"/>
          <w:lang w:val="fr-FR"/>
        </w:rPr>
        <w:t>inere a preparatului ,, tuslama de burtă,,</w:t>
      </w:r>
    </w:p>
    <w:p w:rsidR="00E8353A" w:rsidRPr="000F5559" w:rsidRDefault="00E8353A" w:rsidP="00F6094A">
      <w:pPr>
        <w:wordWrap w:val="0"/>
        <w:spacing w:before="60" w:after="60" w:line="240" w:lineRule="auto"/>
        <w:rPr>
          <w:rFonts w:ascii="Arial" w:eastAsia="Times New Roman" w:hAnsi="Arial" w:cs="Arial"/>
          <w:b/>
          <w:bCs/>
          <w:color w:val="003300"/>
          <w:sz w:val="24"/>
          <w:szCs w:val="24"/>
          <w:lang w:eastAsia="ro-RO"/>
        </w:rPr>
      </w:pPr>
      <w:r w:rsidRPr="000F5559">
        <w:rPr>
          <w:rFonts w:ascii="Arial" w:eastAsia="Times New Roman" w:hAnsi="Arial" w:cs="Arial"/>
          <w:b/>
          <w:bCs/>
          <w:color w:val="003300"/>
          <w:sz w:val="24"/>
          <w:szCs w:val="24"/>
          <w:lang w:eastAsia="ro-RO"/>
        </w:rPr>
        <w:t>Materii prime</w:t>
      </w:r>
    </w:p>
    <w:p w:rsidR="00E8353A" w:rsidRPr="000F5559" w:rsidRDefault="00E8353A" w:rsidP="00F6094A">
      <w:pPr>
        <w:numPr>
          <w:ilvl w:val="0"/>
          <w:numId w:val="8"/>
        </w:numPr>
        <w:wordWrap w:val="0"/>
        <w:spacing w:before="60" w:after="60" w:line="240" w:lineRule="auto"/>
        <w:rPr>
          <w:rFonts w:ascii="Arial" w:eastAsia="Times New Roman" w:hAnsi="Arial" w:cs="Arial"/>
          <w:color w:val="003300"/>
          <w:sz w:val="24"/>
          <w:szCs w:val="24"/>
          <w:lang w:eastAsia="ro-RO"/>
        </w:rPr>
      </w:pPr>
      <w:r w:rsidRPr="000F5559">
        <w:rPr>
          <w:rFonts w:ascii="Arial" w:eastAsia="Times New Roman" w:hAnsi="Arial" w:cs="Arial"/>
          <w:color w:val="003300"/>
          <w:sz w:val="24"/>
          <w:szCs w:val="24"/>
          <w:lang w:eastAsia="ro-RO"/>
        </w:rPr>
        <w:t>1kg de burta de vaca</w:t>
      </w:r>
    </w:p>
    <w:p w:rsidR="00E8353A" w:rsidRPr="000F5559" w:rsidRDefault="00E8353A" w:rsidP="00F6094A">
      <w:pPr>
        <w:numPr>
          <w:ilvl w:val="0"/>
          <w:numId w:val="8"/>
        </w:numPr>
        <w:wordWrap w:val="0"/>
        <w:spacing w:before="60" w:after="60" w:line="240" w:lineRule="auto"/>
        <w:rPr>
          <w:rFonts w:ascii="Arial" w:eastAsia="Times New Roman" w:hAnsi="Arial" w:cs="Arial"/>
          <w:color w:val="003300"/>
          <w:sz w:val="24"/>
          <w:szCs w:val="24"/>
          <w:lang w:eastAsia="ro-RO"/>
        </w:rPr>
      </w:pPr>
      <w:r w:rsidRPr="000F5559">
        <w:rPr>
          <w:rFonts w:ascii="Arial" w:eastAsia="Times New Roman" w:hAnsi="Arial" w:cs="Arial"/>
          <w:color w:val="003300"/>
          <w:sz w:val="24"/>
          <w:szCs w:val="24"/>
          <w:lang w:eastAsia="ro-RO"/>
        </w:rPr>
        <w:t>1 picior de vitel</w:t>
      </w:r>
    </w:p>
    <w:p w:rsidR="00E8353A" w:rsidRPr="000F5559" w:rsidRDefault="00E8353A" w:rsidP="00F6094A">
      <w:pPr>
        <w:numPr>
          <w:ilvl w:val="0"/>
          <w:numId w:val="8"/>
        </w:numPr>
        <w:wordWrap w:val="0"/>
        <w:spacing w:before="60" w:after="60" w:line="240" w:lineRule="auto"/>
        <w:rPr>
          <w:rFonts w:ascii="Arial" w:eastAsia="Times New Roman" w:hAnsi="Arial" w:cs="Arial"/>
          <w:color w:val="003300"/>
          <w:sz w:val="24"/>
          <w:szCs w:val="24"/>
          <w:lang w:eastAsia="ro-RO"/>
        </w:rPr>
      </w:pPr>
      <w:r w:rsidRPr="000F5559">
        <w:rPr>
          <w:rFonts w:ascii="Arial" w:eastAsia="Times New Roman" w:hAnsi="Arial" w:cs="Arial"/>
          <w:color w:val="003300"/>
          <w:sz w:val="24"/>
          <w:szCs w:val="24"/>
          <w:lang w:eastAsia="ro-RO"/>
        </w:rPr>
        <w:t>3 morcovi</w:t>
      </w:r>
    </w:p>
    <w:p w:rsidR="00E8353A" w:rsidRPr="000F5559" w:rsidRDefault="00E8353A" w:rsidP="00F6094A">
      <w:pPr>
        <w:numPr>
          <w:ilvl w:val="0"/>
          <w:numId w:val="8"/>
        </w:numPr>
        <w:wordWrap w:val="0"/>
        <w:spacing w:before="60" w:after="60" w:line="240" w:lineRule="auto"/>
        <w:rPr>
          <w:rFonts w:ascii="Arial" w:eastAsia="Times New Roman" w:hAnsi="Arial" w:cs="Arial"/>
          <w:color w:val="003300"/>
          <w:sz w:val="24"/>
          <w:szCs w:val="24"/>
          <w:lang w:eastAsia="ro-RO"/>
        </w:rPr>
      </w:pPr>
      <w:r w:rsidRPr="000F5559">
        <w:rPr>
          <w:rFonts w:ascii="Arial" w:eastAsia="Times New Roman" w:hAnsi="Arial" w:cs="Arial"/>
          <w:color w:val="003300"/>
          <w:sz w:val="24"/>
          <w:szCs w:val="24"/>
          <w:lang w:eastAsia="ro-RO"/>
        </w:rPr>
        <w:t xml:space="preserve">1 pastirnac, </w:t>
      </w:r>
    </w:p>
    <w:p w:rsidR="00E8353A" w:rsidRPr="000F5559" w:rsidRDefault="00E8353A" w:rsidP="00F6094A">
      <w:pPr>
        <w:numPr>
          <w:ilvl w:val="0"/>
          <w:numId w:val="8"/>
        </w:numPr>
        <w:wordWrap w:val="0"/>
        <w:spacing w:before="60" w:after="60" w:line="240" w:lineRule="auto"/>
        <w:rPr>
          <w:rFonts w:ascii="Arial" w:eastAsia="Times New Roman" w:hAnsi="Arial" w:cs="Arial"/>
          <w:color w:val="003300"/>
          <w:sz w:val="24"/>
          <w:szCs w:val="24"/>
          <w:lang w:eastAsia="ro-RO"/>
        </w:rPr>
      </w:pPr>
      <w:r w:rsidRPr="000F5559">
        <w:rPr>
          <w:rFonts w:ascii="Arial" w:eastAsia="Times New Roman" w:hAnsi="Arial" w:cs="Arial"/>
          <w:color w:val="003300"/>
          <w:sz w:val="24"/>
          <w:szCs w:val="24"/>
          <w:lang w:eastAsia="ro-RO"/>
        </w:rPr>
        <w:t xml:space="preserve"> o radacina de patrunjel</w:t>
      </w:r>
    </w:p>
    <w:p w:rsidR="00E8353A" w:rsidRPr="000F5559" w:rsidRDefault="00E8353A" w:rsidP="00F6094A">
      <w:pPr>
        <w:numPr>
          <w:ilvl w:val="0"/>
          <w:numId w:val="8"/>
        </w:numPr>
        <w:wordWrap w:val="0"/>
        <w:spacing w:before="60" w:after="60" w:line="240" w:lineRule="auto"/>
        <w:rPr>
          <w:rFonts w:ascii="Arial" w:eastAsia="Times New Roman" w:hAnsi="Arial" w:cs="Arial"/>
          <w:color w:val="003300"/>
          <w:sz w:val="24"/>
          <w:szCs w:val="24"/>
          <w:lang w:eastAsia="ro-RO"/>
        </w:rPr>
      </w:pPr>
      <w:r w:rsidRPr="000F5559">
        <w:rPr>
          <w:rFonts w:ascii="Arial" w:eastAsia="Times New Roman" w:hAnsi="Arial" w:cs="Arial"/>
          <w:color w:val="003300"/>
          <w:sz w:val="24"/>
          <w:szCs w:val="24"/>
          <w:lang w:eastAsia="ro-RO"/>
        </w:rPr>
        <w:t>1 ceapa,</w:t>
      </w:r>
    </w:p>
    <w:p w:rsidR="00E8353A" w:rsidRPr="000F5559" w:rsidRDefault="00E8353A" w:rsidP="00F6094A">
      <w:pPr>
        <w:numPr>
          <w:ilvl w:val="0"/>
          <w:numId w:val="8"/>
        </w:numPr>
        <w:wordWrap w:val="0"/>
        <w:spacing w:before="60" w:after="60" w:line="240" w:lineRule="auto"/>
        <w:rPr>
          <w:rFonts w:ascii="Arial" w:eastAsia="Times New Roman" w:hAnsi="Arial" w:cs="Arial"/>
          <w:color w:val="003300"/>
          <w:sz w:val="24"/>
          <w:szCs w:val="24"/>
          <w:lang w:eastAsia="ro-RO"/>
        </w:rPr>
      </w:pPr>
      <w:r w:rsidRPr="000F5559">
        <w:rPr>
          <w:rFonts w:ascii="Arial" w:eastAsia="Times New Roman" w:hAnsi="Arial" w:cs="Arial"/>
          <w:color w:val="003300"/>
          <w:sz w:val="24"/>
          <w:szCs w:val="24"/>
          <w:lang w:eastAsia="ro-RO"/>
        </w:rPr>
        <w:t>o foaie de dafin,</w:t>
      </w:r>
    </w:p>
    <w:p w:rsidR="00E8353A" w:rsidRPr="000F5559" w:rsidRDefault="00E8353A" w:rsidP="00F6094A">
      <w:pPr>
        <w:numPr>
          <w:ilvl w:val="0"/>
          <w:numId w:val="8"/>
        </w:numPr>
        <w:wordWrap w:val="0"/>
        <w:spacing w:before="60" w:after="60" w:line="240" w:lineRule="auto"/>
        <w:rPr>
          <w:rFonts w:ascii="Arial" w:eastAsia="Times New Roman" w:hAnsi="Arial" w:cs="Arial"/>
          <w:color w:val="003300"/>
          <w:sz w:val="24"/>
          <w:szCs w:val="24"/>
          <w:lang w:eastAsia="ro-RO"/>
        </w:rPr>
      </w:pPr>
      <w:r w:rsidRPr="000F5559">
        <w:rPr>
          <w:rFonts w:ascii="Arial" w:eastAsia="Times New Roman" w:hAnsi="Arial" w:cs="Arial"/>
          <w:color w:val="003300"/>
          <w:sz w:val="24"/>
          <w:szCs w:val="24"/>
          <w:lang w:eastAsia="ro-RO"/>
        </w:rPr>
        <w:t xml:space="preserve"> 2 linguri de ulei,</w:t>
      </w:r>
    </w:p>
    <w:p w:rsidR="00E8353A" w:rsidRPr="000F5559" w:rsidRDefault="00E8353A" w:rsidP="00F6094A">
      <w:pPr>
        <w:numPr>
          <w:ilvl w:val="0"/>
          <w:numId w:val="8"/>
        </w:numPr>
        <w:wordWrap w:val="0"/>
        <w:spacing w:before="60" w:after="60" w:line="240" w:lineRule="auto"/>
        <w:rPr>
          <w:rFonts w:ascii="Arial" w:eastAsia="Times New Roman" w:hAnsi="Arial" w:cs="Arial"/>
          <w:color w:val="003300"/>
          <w:sz w:val="24"/>
          <w:szCs w:val="24"/>
          <w:lang w:eastAsia="ro-RO"/>
        </w:rPr>
      </w:pPr>
      <w:r w:rsidRPr="000F5559">
        <w:rPr>
          <w:rFonts w:ascii="Arial" w:eastAsia="Times New Roman" w:hAnsi="Arial" w:cs="Arial"/>
          <w:color w:val="003300"/>
          <w:sz w:val="24"/>
          <w:szCs w:val="24"/>
          <w:lang w:eastAsia="ro-RO"/>
        </w:rPr>
        <w:t xml:space="preserve"> o lingurita de faina, </w:t>
      </w:r>
    </w:p>
    <w:p w:rsidR="00E8353A" w:rsidRPr="000F5559" w:rsidRDefault="00E8353A" w:rsidP="00F6094A">
      <w:pPr>
        <w:numPr>
          <w:ilvl w:val="0"/>
          <w:numId w:val="8"/>
        </w:numPr>
        <w:wordWrap w:val="0"/>
        <w:spacing w:before="60" w:after="60" w:line="240" w:lineRule="auto"/>
        <w:rPr>
          <w:rFonts w:ascii="Arial" w:eastAsia="Times New Roman" w:hAnsi="Arial" w:cs="Arial"/>
          <w:color w:val="003300"/>
          <w:sz w:val="24"/>
          <w:szCs w:val="24"/>
          <w:lang w:eastAsia="ro-RO"/>
        </w:rPr>
      </w:pPr>
      <w:r w:rsidRPr="000F5559">
        <w:rPr>
          <w:rFonts w:ascii="Arial" w:eastAsia="Times New Roman" w:hAnsi="Arial" w:cs="Arial"/>
          <w:color w:val="003300"/>
          <w:sz w:val="24"/>
          <w:szCs w:val="24"/>
          <w:lang w:eastAsia="ro-RO"/>
        </w:rPr>
        <w:t>un galbenus de ou,</w:t>
      </w:r>
    </w:p>
    <w:p w:rsidR="00E8353A" w:rsidRPr="000F5559" w:rsidRDefault="00E8353A" w:rsidP="00F6094A">
      <w:pPr>
        <w:numPr>
          <w:ilvl w:val="0"/>
          <w:numId w:val="8"/>
        </w:numPr>
        <w:wordWrap w:val="0"/>
        <w:spacing w:before="60" w:after="60" w:line="240" w:lineRule="auto"/>
        <w:rPr>
          <w:rFonts w:ascii="Arial" w:eastAsia="Times New Roman" w:hAnsi="Arial" w:cs="Arial"/>
          <w:color w:val="003300"/>
          <w:sz w:val="24"/>
          <w:szCs w:val="24"/>
          <w:lang w:eastAsia="ro-RO"/>
        </w:rPr>
      </w:pPr>
      <w:r w:rsidRPr="000F5559">
        <w:rPr>
          <w:rFonts w:ascii="Arial" w:eastAsia="Times New Roman" w:hAnsi="Arial" w:cs="Arial"/>
          <w:color w:val="003300"/>
          <w:sz w:val="24"/>
          <w:szCs w:val="24"/>
          <w:lang w:eastAsia="ro-RO"/>
        </w:rPr>
        <w:t xml:space="preserve"> otet sau zeama de lamaie (optional usturoi). </w:t>
      </w:r>
    </w:p>
    <w:p w:rsidR="002013B1" w:rsidRDefault="00E8353A" w:rsidP="00F6094A">
      <w:pPr>
        <w:wordWrap w:val="0"/>
        <w:spacing w:before="60" w:after="60" w:line="240" w:lineRule="auto"/>
        <w:rPr>
          <w:rFonts w:ascii="Arial" w:eastAsia="Times New Roman" w:hAnsi="Arial" w:cs="Arial"/>
          <w:b/>
          <w:bCs/>
          <w:color w:val="003300"/>
          <w:sz w:val="24"/>
          <w:szCs w:val="24"/>
          <w:lang w:eastAsia="ro-RO"/>
        </w:rPr>
      </w:pPr>
      <w:r w:rsidRPr="000F5559">
        <w:rPr>
          <w:rFonts w:ascii="Arial" w:eastAsia="Times New Roman" w:hAnsi="Arial" w:cs="Arial"/>
          <w:b/>
          <w:bCs/>
          <w:color w:val="003300"/>
          <w:sz w:val="24"/>
          <w:szCs w:val="24"/>
          <w:lang w:eastAsia="ro-RO"/>
        </w:rPr>
        <w:t>Tehnica preparării</w:t>
      </w:r>
    </w:p>
    <w:p w:rsidR="00E8353A" w:rsidRPr="000F5559" w:rsidRDefault="001A1D77" w:rsidP="002013B1">
      <w:pPr>
        <w:wordWrap w:val="0"/>
        <w:spacing w:before="60" w:after="60" w:line="240" w:lineRule="auto"/>
        <w:jc w:val="both"/>
        <w:rPr>
          <w:rFonts w:ascii="Arial" w:eastAsia="Times New Roman" w:hAnsi="Arial" w:cs="Arial"/>
          <w:color w:val="003300"/>
          <w:sz w:val="24"/>
          <w:szCs w:val="24"/>
          <w:lang w:eastAsia="ro-RO"/>
        </w:rPr>
      </w:pPr>
      <w:r w:rsidRPr="000F5559">
        <w:rPr>
          <w:rFonts w:ascii="Arial" w:eastAsia="Times New Roman" w:hAnsi="Arial" w:cs="Arial"/>
          <w:color w:val="003300"/>
          <w:sz w:val="24"/>
          <w:szCs w:val="24"/>
          <w:lang w:eastAsia="ro-RO"/>
        </w:rPr>
        <w:t>Se spală burta</w:t>
      </w:r>
      <w:r w:rsidR="00E8353A" w:rsidRPr="000F5559">
        <w:rPr>
          <w:rFonts w:ascii="Arial" w:eastAsia="Times New Roman" w:hAnsi="Arial" w:cs="Arial"/>
          <w:color w:val="003300"/>
          <w:sz w:val="24"/>
          <w:szCs w:val="24"/>
          <w:lang w:eastAsia="ro-RO"/>
        </w:rPr>
        <w:t xml:space="preserve"> ( prefiarta ) si piciorul de vitel (freaca-l cu sare pina ramane curat).Se pun la fiert in apa calda cu sare,</w:t>
      </w:r>
      <w:r w:rsidRPr="000F5559">
        <w:rPr>
          <w:rFonts w:ascii="Arial" w:eastAsia="Times New Roman" w:hAnsi="Arial" w:cs="Arial"/>
          <w:color w:val="003300"/>
          <w:sz w:val="24"/>
          <w:szCs w:val="24"/>
          <w:lang w:eastAsia="ro-RO"/>
        </w:rPr>
        <w:t xml:space="preserve">se spumează </w:t>
      </w:r>
      <w:r w:rsidR="004C2475">
        <w:rPr>
          <w:rFonts w:ascii="Arial" w:eastAsia="Times New Roman" w:hAnsi="Arial" w:cs="Arial"/>
          <w:color w:val="003300"/>
          <w:sz w:val="24"/>
          <w:szCs w:val="24"/>
          <w:lang w:eastAsia="ro-RO"/>
        </w:rPr>
        <w:t>ş</w:t>
      </w:r>
      <w:r w:rsidRPr="000F5559">
        <w:rPr>
          <w:rFonts w:ascii="Arial" w:eastAsia="Times New Roman" w:hAnsi="Arial" w:cs="Arial"/>
          <w:color w:val="003300"/>
          <w:sz w:val="24"/>
          <w:szCs w:val="24"/>
          <w:lang w:eastAsia="ro-RO"/>
        </w:rPr>
        <w:t xml:space="preserve">i se </w:t>
      </w:r>
      <w:r w:rsidR="00E8353A" w:rsidRPr="000F5559">
        <w:rPr>
          <w:rFonts w:ascii="Arial" w:eastAsia="Times New Roman" w:hAnsi="Arial" w:cs="Arial"/>
          <w:color w:val="003300"/>
          <w:sz w:val="24"/>
          <w:szCs w:val="24"/>
          <w:lang w:eastAsia="ro-RO"/>
        </w:rPr>
        <w:t xml:space="preserve"> adaug</w:t>
      </w:r>
      <w:r w:rsidRPr="000F5559">
        <w:rPr>
          <w:rFonts w:ascii="Arial" w:eastAsia="Times New Roman" w:hAnsi="Arial" w:cs="Arial"/>
          <w:color w:val="003300"/>
          <w:sz w:val="24"/>
          <w:szCs w:val="24"/>
          <w:lang w:eastAsia="ro-RO"/>
        </w:rPr>
        <w:t>ă</w:t>
      </w:r>
      <w:r w:rsidR="00E8353A" w:rsidRPr="000F5559">
        <w:rPr>
          <w:rFonts w:ascii="Arial" w:eastAsia="Times New Roman" w:hAnsi="Arial" w:cs="Arial"/>
          <w:color w:val="003300"/>
          <w:sz w:val="24"/>
          <w:szCs w:val="24"/>
          <w:lang w:eastAsia="ro-RO"/>
        </w:rPr>
        <w:t xml:space="preserve"> zarzavatul </w:t>
      </w:r>
      <w:r w:rsidRPr="000F5559">
        <w:rPr>
          <w:rFonts w:ascii="Arial" w:eastAsia="Times New Roman" w:hAnsi="Arial" w:cs="Arial"/>
          <w:color w:val="003300"/>
          <w:sz w:val="24"/>
          <w:szCs w:val="24"/>
          <w:lang w:eastAsia="ro-RO"/>
        </w:rPr>
        <w:t>bucă</w:t>
      </w:r>
      <w:r w:rsidR="004C2475">
        <w:rPr>
          <w:rFonts w:ascii="Arial" w:eastAsia="Times New Roman" w:hAnsi="Arial" w:cs="Arial"/>
          <w:color w:val="003300"/>
          <w:sz w:val="24"/>
          <w:szCs w:val="24"/>
          <w:lang w:eastAsia="ro-RO"/>
        </w:rPr>
        <w:t>ţ</w:t>
      </w:r>
      <w:r w:rsidR="00E8353A" w:rsidRPr="000F5559">
        <w:rPr>
          <w:rFonts w:ascii="Arial" w:eastAsia="Times New Roman" w:hAnsi="Arial" w:cs="Arial"/>
          <w:color w:val="003300"/>
          <w:sz w:val="24"/>
          <w:szCs w:val="24"/>
          <w:lang w:eastAsia="ro-RO"/>
        </w:rPr>
        <w:t>i t</w:t>
      </w:r>
      <w:r w:rsidRPr="000F5559">
        <w:rPr>
          <w:rFonts w:ascii="Arial" w:eastAsia="Times New Roman" w:hAnsi="Arial" w:cs="Arial"/>
          <w:color w:val="003300"/>
          <w:sz w:val="24"/>
          <w:szCs w:val="24"/>
          <w:lang w:eastAsia="ro-RO"/>
        </w:rPr>
        <w:t xml:space="preserve">ăiate în patru </w:t>
      </w:r>
      <w:r w:rsidR="004C2475">
        <w:rPr>
          <w:rFonts w:ascii="Arial" w:eastAsia="Times New Roman" w:hAnsi="Arial" w:cs="Arial"/>
          <w:color w:val="003300"/>
          <w:sz w:val="24"/>
          <w:szCs w:val="24"/>
          <w:lang w:eastAsia="ro-RO"/>
        </w:rPr>
        <w:t>ş</w:t>
      </w:r>
      <w:r w:rsidRPr="000F5559">
        <w:rPr>
          <w:rFonts w:ascii="Arial" w:eastAsia="Times New Roman" w:hAnsi="Arial" w:cs="Arial"/>
          <w:color w:val="003300"/>
          <w:sz w:val="24"/>
          <w:szCs w:val="24"/>
          <w:lang w:eastAsia="ro-RO"/>
        </w:rPr>
        <w:t>i foaia de dafin.Câ</w:t>
      </w:r>
      <w:r w:rsidR="00E8353A" w:rsidRPr="000F5559">
        <w:rPr>
          <w:rFonts w:ascii="Arial" w:eastAsia="Times New Roman" w:hAnsi="Arial" w:cs="Arial"/>
          <w:color w:val="003300"/>
          <w:sz w:val="24"/>
          <w:szCs w:val="24"/>
          <w:lang w:eastAsia="ro-RO"/>
        </w:rPr>
        <w:t>nd s</w:t>
      </w:r>
      <w:r w:rsidRPr="000F5559">
        <w:rPr>
          <w:rFonts w:ascii="Arial" w:eastAsia="Times New Roman" w:hAnsi="Arial" w:cs="Arial"/>
          <w:color w:val="003300"/>
          <w:sz w:val="24"/>
          <w:szCs w:val="24"/>
          <w:lang w:eastAsia="ro-RO"/>
        </w:rPr>
        <w:t>u</w:t>
      </w:r>
      <w:r w:rsidR="00E8353A" w:rsidRPr="000F5559">
        <w:rPr>
          <w:rFonts w:ascii="Arial" w:eastAsia="Times New Roman" w:hAnsi="Arial" w:cs="Arial"/>
          <w:color w:val="003300"/>
          <w:sz w:val="24"/>
          <w:szCs w:val="24"/>
          <w:lang w:eastAsia="ro-RO"/>
        </w:rPr>
        <w:t>nt fierte ,</w:t>
      </w:r>
      <w:r w:rsidRPr="000F5559">
        <w:rPr>
          <w:rFonts w:ascii="Arial" w:eastAsia="Times New Roman" w:hAnsi="Arial" w:cs="Arial"/>
          <w:color w:val="003300"/>
          <w:sz w:val="24"/>
          <w:szCs w:val="24"/>
          <w:lang w:eastAsia="ro-RO"/>
        </w:rPr>
        <w:t xml:space="preserve">se </w:t>
      </w:r>
      <w:r w:rsidR="00E8353A" w:rsidRPr="000F5559">
        <w:rPr>
          <w:rFonts w:ascii="Arial" w:eastAsia="Times New Roman" w:hAnsi="Arial" w:cs="Arial"/>
          <w:color w:val="003300"/>
          <w:sz w:val="24"/>
          <w:szCs w:val="24"/>
          <w:lang w:eastAsia="ro-RO"/>
        </w:rPr>
        <w:t>scot</w:t>
      </w:r>
      <w:r w:rsidRPr="000F5559">
        <w:rPr>
          <w:rFonts w:ascii="Arial" w:eastAsia="Times New Roman" w:hAnsi="Arial" w:cs="Arial"/>
          <w:color w:val="003300"/>
          <w:sz w:val="24"/>
          <w:szCs w:val="24"/>
          <w:lang w:eastAsia="ro-RO"/>
        </w:rPr>
        <w:t xml:space="preserve"> </w:t>
      </w:r>
      <w:r w:rsidR="004C2475">
        <w:rPr>
          <w:rFonts w:ascii="Arial" w:eastAsia="Times New Roman" w:hAnsi="Arial" w:cs="Arial"/>
          <w:color w:val="003300"/>
          <w:sz w:val="24"/>
          <w:szCs w:val="24"/>
          <w:lang w:eastAsia="ro-RO"/>
        </w:rPr>
        <w:t>ş</w:t>
      </w:r>
      <w:r w:rsidR="00E8353A" w:rsidRPr="000F5559">
        <w:rPr>
          <w:rFonts w:ascii="Arial" w:eastAsia="Times New Roman" w:hAnsi="Arial" w:cs="Arial"/>
          <w:color w:val="003300"/>
          <w:sz w:val="24"/>
          <w:szCs w:val="24"/>
          <w:lang w:eastAsia="ro-RO"/>
        </w:rPr>
        <w:t xml:space="preserve">i </w:t>
      </w:r>
      <w:r w:rsidRPr="000F5559">
        <w:rPr>
          <w:rFonts w:ascii="Arial" w:eastAsia="Times New Roman" w:hAnsi="Arial" w:cs="Arial"/>
          <w:color w:val="003300"/>
          <w:sz w:val="24"/>
          <w:szCs w:val="24"/>
          <w:lang w:eastAsia="ro-RO"/>
        </w:rPr>
        <w:t>se taie bucă</w:t>
      </w:r>
      <w:r w:rsidR="004C2475">
        <w:rPr>
          <w:rFonts w:ascii="Arial" w:eastAsia="Times New Roman" w:hAnsi="Arial" w:cs="Arial"/>
          <w:color w:val="003300"/>
          <w:sz w:val="24"/>
          <w:szCs w:val="24"/>
          <w:lang w:eastAsia="ro-RO"/>
        </w:rPr>
        <w:t>ţ</w:t>
      </w:r>
      <w:r w:rsidR="00E8353A" w:rsidRPr="000F5559">
        <w:rPr>
          <w:rFonts w:ascii="Arial" w:eastAsia="Times New Roman" w:hAnsi="Arial" w:cs="Arial"/>
          <w:color w:val="003300"/>
          <w:sz w:val="24"/>
          <w:szCs w:val="24"/>
          <w:lang w:eastAsia="ro-RO"/>
        </w:rPr>
        <w:t>i potrivite at</w:t>
      </w:r>
      <w:r w:rsidRPr="000F5559">
        <w:rPr>
          <w:rFonts w:ascii="Arial" w:eastAsia="Times New Roman" w:hAnsi="Arial" w:cs="Arial"/>
          <w:color w:val="003300"/>
          <w:sz w:val="24"/>
          <w:szCs w:val="24"/>
          <w:lang w:eastAsia="ro-RO"/>
        </w:rPr>
        <w:t>â</w:t>
      </w:r>
      <w:r w:rsidR="00E8353A" w:rsidRPr="000F5559">
        <w:rPr>
          <w:rFonts w:ascii="Arial" w:eastAsia="Times New Roman" w:hAnsi="Arial" w:cs="Arial"/>
          <w:color w:val="003300"/>
          <w:sz w:val="24"/>
          <w:szCs w:val="24"/>
          <w:lang w:eastAsia="ro-RO"/>
        </w:rPr>
        <w:t>t burta c</w:t>
      </w:r>
      <w:r w:rsidRPr="000F5559">
        <w:rPr>
          <w:rFonts w:ascii="Arial" w:eastAsia="Times New Roman" w:hAnsi="Arial" w:cs="Arial"/>
          <w:color w:val="003300"/>
          <w:sz w:val="24"/>
          <w:szCs w:val="24"/>
          <w:lang w:eastAsia="ro-RO"/>
        </w:rPr>
        <w:t xml:space="preserve">ât </w:t>
      </w:r>
      <w:r w:rsidR="004C2475">
        <w:rPr>
          <w:rFonts w:ascii="Arial" w:eastAsia="Times New Roman" w:hAnsi="Arial" w:cs="Arial"/>
          <w:color w:val="003300"/>
          <w:sz w:val="24"/>
          <w:szCs w:val="24"/>
          <w:lang w:eastAsia="ro-RO"/>
        </w:rPr>
        <w:t>ş</w:t>
      </w:r>
      <w:r w:rsidR="00E8353A" w:rsidRPr="000F5559">
        <w:rPr>
          <w:rFonts w:ascii="Arial" w:eastAsia="Times New Roman" w:hAnsi="Arial" w:cs="Arial"/>
          <w:color w:val="003300"/>
          <w:sz w:val="24"/>
          <w:szCs w:val="24"/>
          <w:lang w:eastAsia="ro-RO"/>
        </w:rPr>
        <w:t>i carnea de pe picior.</w:t>
      </w:r>
      <w:r w:rsidR="002013B1">
        <w:rPr>
          <w:rFonts w:ascii="Arial" w:eastAsia="Times New Roman" w:hAnsi="Arial" w:cs="Arial"/>
          <w:color w:val="003300"/>
          <w:sz w:val="24"/>
          <w:szCs w:val="24"/>
          <w:lang w:eastAsia="ro-RO"/>
        </w:rPr>
        <w:t xml:space="preserve"> </w:t>
      </w:r>
      <w:r w:rsidRPr="000F5559">
        <w:rPr>
          <w:rFonts w:ascii="Arial" w:eastAsia="Times New Roman" w:hAnsi="Arial" w:cs="Arial"/>
          <w:color w:val="003300"/>
          <w:sz w:val="24"/>
          <w:szCs w:val="24"/>
          <w:lang w:eastAsia="ro-RO"/>
        </w:rPr>
        <w:t>Într-o altă crati</w:t>
      </w:r>
      <w:r w:rsidR="004C2475">
        <w:rPr>
          <w:rFonts w:ascii="Arial" w:eastAsia="Times New Roman" w:hAnsi="Arial" w:cs="Arial"/>
          <w:color w:val="003300"/>
          <w:sz w:val="24"/>
          <w:szCs w:val="24"/>
          <w:lang w:eastAsia="ro-RO"/>
        </w:rPr>
        <w:t>ţ</w:t>
      </w:r>
      <w:r w:rsidRPr="000F5559">
        <w:rPr>
          <w:rFonts w:ascii="Arial" w:eastAsia="Times New Roman" w:hAnsi="Arial" w:cs="Arial"/>
          <w:color w:val="003300"/>
          <w:sz w:val="24"/>
          <w:szCs w:val="24"/>
          <w:lang w:eastAsia="ro-RO"/>
        </w:rPr>
        <w:t>ă</w:t>
      </w:r>
      <w:r w:rsidR="00E8353A" w:rsidRPr="000F5559">
        <w:rPr>
          <w:rFonts w:ascii="Arial" w:eastAsia="Times New Roman" w:hAnsi="Arial" w:cs="Arial"/>
          <w:color w:val="003300"/>
          <w:sz w:val="24"/>
          <w:szCs w:val="24"/>
          <w:lang w:eastAsia="ro-RO"/>
        </w:rPr>
        <w:t xml:space="preserve"> ,</w:t>
      </w:r>
      <w:r w:rsidRPr="000F5559">
        <w:rPr>
          <w:rFonts w:ascii="Arial" w:eastAsia="Times New Roman" w:hAnsi="Arial" w:cs="Arial"/>
          <w:color w:val="003300"/>
          <w:sz w:val="24"/>
          <w:szCs w:val="24"/>
          <w:lang w:eastAsia="ro-RO"/>
        </w:rPr>
        <w:t>se înăbu</w:t>
      </w:r>
      <w:r w:rsidR="004C2475">
        <w:rPr>
          <w:rFonts w:ascii="Arial" w:eastAsia="Times New Roman" w:hAnsi="Arial" w:cs="Arial"/>
          <w:color w:val="003300"/>
          <w:sz w:val="24"/>
          <w:szCs w:val="24"/>
          <w:lang w:eastAsia="ro-RO"/>
        </w:rPr>
        <w:t>ş</w:t>
      </w:r>
      <w:r w:rsidRPr="000F5559">
        <w:rPr>
          <w:rFonts w:ascii="Arial" w:eastAsia="Times New Roman" w:hAnsi="Arial" w:cs="Arial"/>
          <w:color w:val="003300"/>
          <w:sz w:val="24"/>
          <w:szCs w:val="24"/>
          <w:lang w:eastAsia="ro-RO"/>
        </w:rPr>
        <w:t>ă</w:t>
      </w:r>
      <w:r w:rsidR="00E8353A" w:rsidRPr="000F5559">
        <w:rPr>
          <w:rFonts w:ascii="Arial" w:eastAsia="Times New Roman" w:hAnsi="Arial" w:cs="Arial"/>
          <w:color w:val="003300"/>
          <w:sz w:val="24"/>
          <w:szCs w:val="24"/>
          <w:lang w:eastAsia="ro-RO"/>
        </w:rPr>
        <w:t xml:space="preserve"> 2 morcovi ra</w:t>
      </w:r>
      <w:r w:rsidR="004C2475">
        <w:rPr>
          <w:rFonts w:ascii="Arial" w:eastAsia="Times New Roman" w:hAnsi="Arial" w:cs="Arial"/>
          <w:color w:val="003300"/>
          <w:sz w:val="24"/>
          <w:szCs w:val="24"/>
          <w:lang w:eastAsia="ro-RO"/>
        </w:rPr>
        <w:t>ş</w:t>
      </w:r>
      <w:r w:rsidRPr="000F5559">
        <w:rPr>
          <w:rFonts w:ascii="Arial" w:eastAsia="Times New Roman" w:hAnsi="Arial" w:cs="Arial"/>
          <w:color w:val="003300"/>
          <w:sz w:val="24"/>
          <w:szCs w:val="24"/>
          <w:lang w:eastAsia="ro-RO"/>
        </w:rPr>
        <w:t>i pe ră</w:t>
      </w:r>
      <w:r w:rsidR="00E8353A" w:rsidRPr="000F5559">
        <w:rPr>
          <w:rFonts w:ascii="Arial" w:eastAsia="Times New Roman" w:hAnsi="Arial" w:cs="Arial"/>
          <w:color w:val="003300"/>
          <w:sz w:val="24"/>
          <w:szCs w:val="24"/>
          <w:lang w:eastAsia="ro-RO"/>
        </w:rPr>
        <w:t>z</w:t>
      </w:r>
      <w:r w:rsidRPr="000F5559">
        <w:rPr>
          <w:rFonts w:ascii="Arial" w:eastAsia="Times New Roman" w:hAnsi="Arial" w:cs="Arial"/>
          <w:color w:val="003300"/>
          <w:sz w:val="24"/>
          <w:szCs w:val="24"/>
          <w:lang w:eastAsia="ro-RO"/>
        </w:rPr>
        <w:t>ătoarea mică</w:t>
      </w:r>
      <w:r w:rsidR="00E8353A" w:rsidRPr="000F5559">
        <w:rPr>
          <w:rFonts w:ascii="Arial" w:eastAsia="Times New Roman" w:hAnsi="Arial" w:cs="Arial"/>
          <w:color w:val="003300"/>
          <w:sz w:val="24"/>
          <w:szCs w:val="24"/>
          <w:lang w:eastAsia="ro-RO"/>
        </w:rPr>
        <w:t>.</w:t>
      </w:r>
      <w:r w:rsidRPr="000F5559">
        <w:rPr>
          <w:rFonts w:ascii="Arial" w:eastAsia="Times New Roman" w:hAnsi="Arial" w:cs="Arial"/>
          <w:color w:val="003300"/>
          <w:sz w:val="24"/>
          <w:szCs w:val="24"/>
          <w:lang w:eastAsia="ro-RO"/>
        </w:rPr>
        <w:t>Se adaugă faina,stinsă</w:t>
      </w:r>
      <w:r w:rsidR="00E8353A" w:rsidRPr="000F5559">
        <w:rPr>
          <w:rFonts w:ascii="Arial" w:eastAsia="Times New Roman" w:hAnsi="Arial" w:cs="Arial"/>
          <w:color w:val="003300"/>
          <w:sz w:val="24"/>
          <w:szCs w:val="24"/>
          <w:lang w:eastAsia="ro-RO"/>
        </w:rPr>
        <w:t xml:space="preserve"> cu zeama de la fiertur</w:t>
      </w:r>
      <w:r w:rsidRPr="000F5559">
        <w:rPr>
          <w:rFonts w:ascii="Arial" w:eastAsia="Times New Roman" w:hAnsi="Arial" w:cs="Arial"/>
          <w:color w:val="003300"/>
          <w:sz w:val="24"/>
          <w:szCs w:val="24"/>
          <w:lang w:eastAsia="ro-RO"/>
        </w:rPr>
        <w:t>ă</w:t>
      </w:r>
      <w:r w:rsidR="00E8353A" w:rsidRPr="000F5559">
        <w:rPr>
          <w:rFonts w:ascii="Arial" w:eastAsia="Times New Roman" w:hAnsi="Arial" w:cs="Arial"/>
          <w:color w:val="003300"/>
          <w:sz w:val="24"/>
          <w:szCs w:val="24"/>
          <w:lang w:eastAsia="ro-RO"/>
        </w:rPr>
        <w:t>.</w:t>
      </w:r>
      <w:r w:rsidRPr="000F5559">
        <w:rPr>
          <w:rFonts w:ascii="Arial" w:eastAsia="Times New Roman" w:hAnsi="Arial" w:cs="Arial"/>
          <w:color w:val="003300"/>
          <w:sz w:val="24"/>
          <w:szCs w:val="24"/>
          <w:lang w:eastAsia="ro-RO"/>
        </w:rPr>
        <w:t xml:space="preserve"> Se l</w:t>
      </w:r>
      <w:r w:rsidR="00E8353A" w:rsidRPr="000F5559">
        <w:rPr>
          <w:rFonts w:ascii="Arial" w:eastAsia="Times New Roman" w:hAnsi="Arial" w:cs="Arial"/>
          <w:color w:val="003300"/>
          <w:sz w:val="24"/>
          <w:szCs w:val="24"/>
          <w:lang w:eastAsia="ro-RO"/>
        </w:rPr>
        <w:t>as</w:t>
      </w:r>
      <w:r w:rsidRPr="000F5559">
        <w:rPr>
          <w:rFonts w:ascii="Arial" w:eastAsia="Times New Roman" w:hAnsi="Arial" w:cs="Arial"/>
          <w:color w:val="003300"/>
          <w:sz w:val="24"/>
          <w:szCs w:val="24"/>
          <w:lang w:eastAsia="ro-RO"/>
        </w:rPr>
        <w:t>ă</w:t>
      </w:r>
      <w:r w:rsidR="00E8353A" w:rsidRPr="000F5559">
        <w:rPr>
          <w:rFonts w:ascii="Arial" w:eastAsia="Times New Roman" w:hAnsi="Arial" w:cs="Arial"/>
          <w:color w:val="003300"/>
          <w:sz w:val="24"/>
          <w:szCs w:val="24"/>
          <w:lang w:eastAsia="ro-RO"/>
        </w:rPr>
        <w:t xml:space="preserve"> s</w:t>
      </w:r>
      <w:r w:rsidRPr="000F5559">
        <w:rPr>
          <w:rFonts w:ascii="Arial" w:eastAsia="Times New Roman" w:hAnsi="Arial" w:cs="Arial"/>
          <w:color w:val="003300"/>
          <w:sz w:val="24"/>
          <w:szCs w:val="24"/>
          <w:lang w:eastAsia="ro-RO"/>
        </w:rPr>
        <w:t>ă</w:t>
      </w:r>
      <w:r w:rsidR="00E8353A" w:rsidRPr="000F5559">
        <w:rPr>
          <w:rFonts w:ascii="Arial" w:eastAsia="Times New Roman" w:hAnsi="Arial" w:cs="Arial"/>
          <w:color w:val="003300"/>
          <w:sz w:val="24"/>
          <w:szCs w:val="24"/>
          <w:lang w:eastAsia="ro-RO"/>
        </w:rPr>
        <w:t xml:space="preserve"> f</w:t>
      </w:r>
      <w:r w:rsidRPr="000F5559">
        <w:rPr>
          <w:rFonts w:ascii="Arial" w:eastAsia="Times New Roman" w:hAnsi="Arial" w:cs="Arial"/>
          <w:color w:val="003300"/>
          <w:sz w:val="24"/>
          <w:szCs w:val="24"/>
          <w:lang w:eastAsia="ro-RO"/>
        </w:rPr>
        <w:t>iarbă î</w:t>
      </w:r>
      <w:r w:rsidR="00E8353A" w:rsidRPr="000F5559">
        <w:rPr>
          <w:rFonts w:ascii="Arial" w:eastAsia="Times New Roman" w:hAnsi="Arial" w:cs="Arial"/>
          <w:color w:val="003300"/>
          <w:sz w:val="24"/>
          <w:szCs w:val="24"/>
          <w:lang w:eastAsia="ro-RO"/>
        </w:rPr>
        <w:t>n</w:t>
      </w:r>
      <w:r w:rsidRPr="000F5559">
        <w:rPr>
          <w:rFonts w:ascii="Arial" w:eastAsia="Times New Roman" w:hAnsi="Arial" w:cs="Arial"/>
          <w:color w:val="003300"/>
          <w:sz w:val="24"/>
          <w:szCs w:val="24"/>
          <w:lang w:eastAsia="ro-RO"/>
        </w:rPr>
        <w:t>ăbu</w:t>
      </w:r>
      <w:r w:rsidR="004C2475">
        <w:rPr>
          <w:rFonts w:ascii="Arial" w:eastAsia="Times New Roman" w:hAnsi="Arial" w:cs="Arial"/>
          <w:color w:val="003300"/>
          <w:sz w:val="24"/>
          <w:szCs w:val="24"/>
          <w:lang w:eastAsia="ro-RO"/>
        </w:rPr>
        <w:t>ş</w:t>
      </w:r>
      <w:r w:rsidRPr="000F5559">
        <w:rPr>
          <w:rFonts w:ascii="Arial" w:eastAsia="Times New Roman" w:hAnsi="Arial" w:cs="Arial"/>
          <w:color w:val="003300"/>
          <w:sz w:val="24"/>
          <w:szCs w:val="24"/>
          <w:lang w:eastAsia="ro-RO"/>
        </w:rPr>
        <w:t>it câ</w:t>
      </w:r>
      <w:r w:rsidR="00E8353A" w:rsidRPr="000F5559">
        <w:rPr>
          <w:rFonts w:ascii="Arial" w:eastAsia="Times New Roman" w:hAnsi="Arial" w:cs="Arial"/>
          <w:color w:val="003300"/>
          <w:sz w:val="24"/>
          <w:szCs w:val="24"/>
          <w:lang w:eastAsia="ro-RO"/>
        </w:rPr>
        <w:t xml:space="preserve">teva minute ,apoi </w:t>
      </w:r>
      <w:r w:rsidRPr="000F5559">
        <w:rPr>
          <w:rFonts w:ascii="Arial" w:eastAsia="Times New Roman" w:hAnsi="Arial" w:cs="Arial"/>
          <w:color w:val="003300"/>
          <w:sz w:val="24"/>
          <w:szCs w:val="24"/>
          <w:lang w:eastAsia="ro-RO"/>
        </w:rPr>
        <w:t xml:space="preserve">se </w:t>
      </w:r>
      <w:r w:rsidR="00E8353A" w:rsidRPr="000F5559">
        <w:rPr>
          <w:rFonts w:ascii="Arial" w:eastAsia="Times New Roman" w:hAnsi="Arial" w:cs="Arial"/>
          <w:color w:val="003300"/>
          <w:sz w:val="24"/>
          <w:szCs w:val="24"/>
          <w:lang w:eastAsia="ro-RO"/>
        </w:rPr>
        <w:t>trece sosul prin sita.</w:t>
      </w:r>
      <w:r w:rsidRPr="000F5559">
        <w:rPr>
          <w:rFonts w:ascii="Arial" w:eastAsia="Times New Roman" w:hAnsi="Arial" w:cs="Arial"/>
          <w:color w:val="003300"/>
          <w:sz w:val="24"/>
          <w:szCs w:val="24"/>
          <w:lang w:eastAsia="ro-RO"/>
        </w:rPr>
        <w:t xml:space="preserve"> Se b</w:t>
      </w:r>
      <w:r w:rsidR="00E8353A" w:rsidRPr="000F5559">
        <w:rPr>
          <w:rFonts w:ascii="Arial" w:eastAsia="Times New Roman" w:hAnsi="Arial" w:cs="Arial"/>
          <w:color w:val="003300"/>
          <w:sz w:val="24"/>
          <w:szCs w:val="24"/>
          <w:lang w:eastAsia="ro-RO"/>
        </w:rPr>
        <w:t>ate g</w:t>
      </w:r>
      <w:r w:rsidRPr="000F5559">
        <w:rPr>
          <w:rFonts w:ascii="Arial" w:eastAsia="Times New Roman" w:hAnsi="Arial" w:cs="Arial"/>
          <w:color w:val="003300"/>
          <w:sz w:val="24"/>
          <w:szCs w:val="24"/>
          <w:lang w:eastAsia="ro-RO"/>
        </w:rPr>
        <w:t>ă</w:t>
      </w:r>
      <w:r w:rsidR="00E8353A" w:rsidRPr="000F5559">
        <w:rPr>
          <w:rFonts w:ascii="Arial" w:eastAsia="Times New Roman" w:hAnsi="Arial" w:cs="Arial"/>
          <w:color w:val="003300"/>
          <w:sz w:val="24"/>
          <w:szCs w:val="24"/>
          <w:lang w:eastAsia="ro-RO"/>
        </w:rPr>
        <w:t>lbenu</w:t>
      </w:r>
      <w:r w:rsidR="004C2475">
        <w:rPr>
          <w:rFonts w:ascii="Arial" w:eastAsia="Times New Roman" w:hAnsi="Arial" w:cs="Arial"/>
          <w:color w:val="003300"/>
          <w:sz w:val="24"/>
          <w:szCs w:val="24"/>
          <w:lang w:eastAsia="ro-RO"/>
        </w:rPr>
        <w:t>ş</w:t>
      </w:r>
      <w:r w:rsidRPr="000F5559">
        <w:rPr>
          <w:rFonts w:ascii="Arial" w:eastAsia="Times New Roman" w:hAnsi="Arial" w:cs="Arial"/>
          <w:color w:val="003300"/>
          <w:sz w:val="24"/>
          <w:szCs w:val="24"/>
          <w:lang w:eastAsia="ro-RO"/>
        </w:rPr>
        <w:t>ul de ou ,adăugâ</w:t>
      </w:r>
      <w:r w:rsidR="00E8353A" w:rsidRPr="000F5559">
        <w:rPr>
          <w:rFonts w:ascii="Arial" w:eastAsia="Times New Roman" w:hAnsi="Arial" w:cs="Arial"/>
          <w:color w:val="003300"/>
          <w:sz w:val="24"/>
          <w:szCs w:val="24"/>
          <w:lang w:eastAsia="ro-RO"/>
        </w:rPr>
        <w:t>nd zeama de l</w:t>
      </w:r>
      <w:r w:rsidRPr="000F5559">
        <w:rPr>
          <w:rFonts w:ascii="Arial" w:eastAsia="Times New Roman" w:hAnsi="Arial" w:cs="Arial"/>
          <w:color w:val="003300"/>
          <w:sz w:val="24"/>
          <w:szCs w:val="24"/>
          <w:lang w:eastAsia="ro-RO"/>
        </w:rPr>
        <w:t>ă</w:t>
      </w:r>
      <w:r w:rsidR="00E8353A" w:rsidRPr="000F5559">
        <w:rPr>
          <w:rFonts w:ascii="Arial" w:eastAsia="Times New Roman" w:hAnsi="Arial" w:cs="Arial"/>
          <w:color w:val="003300"/>
          <w:sz w:val="24"/>
          <w:szCs w:val="24"/>
          <w:lang w:eastAsia="ro-RO"/>
        </w:rPr>
        <w:t>m</w:t>
      </w:r>
      <w:r w:rsidRPr="000F5559">
        <w:rPr>
          <w:rFonts w:ascii="Arial" w:eastAsia="Times New Roman" w:hAnsi="Arial" w:cs="Arial"/>
          <w:color w:val="003300"/>
          <w:sz w:val="24"/>
          <w:szCs w:val="24"/>
          <w:lang w:eastAsia="ro-RO"/>
        </w:rPr>
        <w:t>âie sau o</w:t>
      </w:r>
      <w:r w:rsidR="004C2475">
        <w:rPr>
          <w:rFonts w:ascii="Arial" w:eastAsia="Times New Roman" w:hAnsi="Arial" w:cs="Arial"/>
          <w:color w:val="003300"/>
          <w:sz w:val="24"/>
          <w:szCs w:val="24"/>
          <w:lang w:eastAsia="ro-RO"/>
        </w:rPr>
        <w:t>ţ</w:t>
      </w:r>
      <w:r w:rsidR="00E8353A" w:rsidRPr="000F5559">
        <w:rPr>
          <w:rFonts w:ascii="Arial" w:eastAsia="Times New Roman" w:hAnsi="Arial" w:cs="Arial"/>
          <w:color w:val="003300"/>
          <w:sz w:val="24"/>
          <w:szCs w:val="24"/>
          <w:lang w:eastAsia="ro-RO"/>
        </w:rPr>
        <w:t>etul.</w:t>
      </w:r>
      <w:r w:rsidRPr="000F5559">
        <w:rPr>
          <w:rFonts w:ascii="Arial" w:eastAsia="Times New Roman" w:hAnsi="Arial" w:cs="Arial"/>
          <w:color w:val="003300"/>
          <w:sz w:val="24"/>
          <w:szCs w:val="24"/>
          <w:lang w:eastAsia="ro-RO"/>
        </w:rPr>
        <w:t xml:space="preserve"> Se adaugă sosul peste burtă </w:t>
      </w:r>
      <w:r w:rsidR="004C2475">
        <w:rPr>
          <w:rFonts w:ascii="Arial" w:eastAsia="Times New Roman" w:hAnsi="Arial" w:cs="Arial"/>
          <w:color w:val="003300"/>
          <w:sz w:val="24"/>
          <w:szCs w:val="24"/>
          <w:lang w:eastAsia="ro-RO"/>
        </w:rPr>
        <w:t>ş</w:t>
      </w:r>
      <w:r w:rsidR="00E8353A" w:rsidRPr="000F5559">
        <w:rPr>
          <w:rFonts w:ascii="Arial" w:eastAsia="Times New Roman" w:hAnsi="Arial" w:cs="Arial"/>
          <w:color w:val="003300"/>
          <w:sz w:val="24"/>
          <w:szCs w:val="24"/>
          <w:lang w:eastAsia="ro-RO"/>
        </w:rPr>
        <w:t>i</w:t>
      </w:r>
      <w:r w:rsidRPr="000F5559">
        <w:rPr>
          <w:rFonts w:ascii="Arial" w:eastAsia="Times New Roman" w:hAnsi="Arial" w:cs="Arial"/>
          <w:color w:val="003300"/>
          <w:sz w:val="24"/>
          <w:szCs w:val="24"/>
          <w:lang w:eastAsia="ro-RO"/>
        </w:rPr>
        <w:t xml:space="preserve"> se</w:t>
      </w:r>
      <w:r w:rsidR="00E8353A" w:rsidRPr="000F5559">
        <w:rPr>
          <w:rFonts w:ascii="Arial" w:eastAsia="Times New Roman" w:hAnsi="Arial" w:cs="Arial"/>
          <w:color w:val="003300"/>
          <w:sz w:val="24"/>
          <w:szCs w:val="24"/>
          <w:lang w:eastAsia="ro-RO"/>
        </w:rPr>
        <w:t xml:space="preserve"> las</w:t>
      </w:r>
      <w:r w:rsidRPr="000F5559">
        <w:rPr>
          <w:rFonts w:ascii="Arial" w:eastAsia="Times New Roman" w:hAnsi="Arial" w:cs="Arial"/>
          <w:color w:val="003300"/>
          <w:sz w:val="24"/>
          <w:szCs w:val="24"/>
          <w:lang w:eastAsia="ro-RO"/>
        </w:rPr>
        <w:t>ă</w:t>
      </w:r>
      <w:r w:rsidR="00E8353A" w:rsidRPr="000F5559">
        <w:rPr>
          <w:rFonts w:ascii="Arial" w:eastAsia="Times New Roman" w:hAnsi="Arial" w:cs="Arial"/>
          <w:color w:val="003300"/>
          <w:sz w:val="24"/>
          <w:szCs w:val="24"/>
          <w:lang w:eastAsia="ro-RO"/>
        </w:rPr>
        <w:t xml:space="preserve"> s</w:t>
      </w:r>
      <w:r w:rsidRPr="000F5559">
        <w:rPr>
          <w:rFonts w:ascii="Arial" w:eastAsia="Times New Roman" w:hAnsi="Arial" w:cs="Arial"/>
          <w:color w:val="003300"/>
          <w:sz w:val="24"/>
          <w:szCs w:val="24"/>
          <w:lang w:eastAsia="ro-RO"/>
        </w:rPr>
        <w:t>ă mai fiarbă,dar la foc mic(să</w:t>
      </w:r>
      <w:r w:rsidR="00E8353A" w:rsidRPr="000F5559">
        <w:rPr>
          <w:rFonts w:ascii="Arial" w:eastAsia="Times New Roman" w:hAnsi="Arial" w:cs="Arial"/>
          <w:color w:val="003300"/>
          <w:sz w:val="24"/>
          <w:szCs w:val="24"/>
          <w:lang w:eastAsia="ro-RO"/>
        </w:rPr>
        <w:t xml:space="preserve"> nu se taie galbenusul). </w:t>
      </w:r>
      <w:r w:rsidRPr="000F5559">
        <w:rPr>
          <w:rFonts w:ascii="Arial" w:eastAsia="Times New Roman" w:hAnsi="Arial" w:cs="Arial"/>
          <w:color w:val="003300"/>
          <w:sz w:val="24"/>
          <w:szCs w:val="24"/>
          <w:lang w:eastAsia="ro-RO"/>
        </w:rPr>
        <w:t xml:space="preserve"> Se adaugă pu</w:t>
      </w:r>
      <w:r w:rsidR="004C2475">
        <w:rPr>
          <w:rFonts w:ascii="Arial" w:eastAsia="Times New Roman" w:hAnsi="Arial" w:cs="Arial"/>
          <w:color w:val="003300"/>
          <w:sz w:val="24"/>
          <w:szCs w:val="24"/>
          <w:lang w:eastAsia="ro-RO"/>
        </w:rPr>
        <w:t>ţ</w:t>
      </w:r>
      <w:r w:rsidR="00E8353A" w:rsidRPr="000F5559">
        <w:rPr>
          <w:rFonts w:ascii="Arial" w:eastAsia="Times New Roman" w:hAnsi="Arial" w:cs="Arial"/>
          <w:color w:val="003300"/>
          <w:sz w:val="24"/>
          <w:szCs w:val="24"/>
          <w:lang w:eastAsia="ro-RO"/>
        </w:rPr>
        <w:t xml:space="preserve">in mujdei de usturoi. </w:t>
      </w:r>
    </w:p>
    <w:p w:rsidR="00E8353A" w:rsidRPr="000F5559" w:rsidRDefault="001A1D77" w:rsidP="00F6094A">
      <w:pPr>
        <w:wordWrap w:val="0"/>
        <w:spacing w:before="60" w:after="60" w:line="240" w:lineRule="auto"/>
        <w:rPr>
          <w:rFonts w:ascii="Arial" w:eastAsia="Times New Roman" w:hAnsi="Arial" w:cs="Arial"/>
          <w:color w:val="003300"/>
          <w:sz w:val="24"/>
          <w:szCs w:val="24"/>
          <w:lang w:eastAsia="ro-RO"/>
        </w:rPr>
      </w:pPr>
      <w:r w:rsidRPr="000F5559">
        <w:rPr>
          <w:rFonts w:ascii="Arial" w:eastAsia="Times New Roman" w:hAnsi="Arial" w:cs="Arial"/>
          <w:b/>
          <w:bCs/>
          <w:color w:val="003300"/>
          <w:sz w:val="24"/>
          <w:szCs w:val="24"/>
          <w:lang w:eastAsia="ro-RO"/>
        </w:rPr>
        <w:t xml:space="preserve">Prezentare </w:t>
      </w:r>
      <w:r w:rsidR="004C2475">
        <w:rPr>
          <w:rFonts w:ascii="Arial" w:eastAsia="Times New Roman" w:hAnsi="Arial" w:cs="Arial"/>
          <w:b/>
          <w:bCs/>
          <w:color w:val="003300"/>
          <w:sz w:val="24"/>
          <w:szCs w:val="24"/>
          <w:lang w:eastAsia="ro-RO"/>
        </w:rPr>
        <w:t>ş</w:t>
      </w:r>
      <w:r w:rsidRPr="000F5559">
        <w:rPr>
          <w:rFonts w:ascii="Arial" w:eastAsia="Times New Roman" w:hAnsi="Arial" w:cs="Arial"/>
          <w:b/>
          <w:bCs/>
          <w:color w:val="003300"/>
          <w:sz w:val="24"/>
          <w:szCs w:val="24"/>
          <w:lang w:eastAsia="ro-RO"/>
        </w:rPr>
        <w:t>i s</w:t>
      </w:r>
      <w:r w:rsidR="00E8353A" w:rsidRPr="000F5559">
        <w:rPr>
          <w:rFonts w:ascii="Arial" w:eastAsia="Times New Roman" w:hAnsi="Arial" w:cs="Arial"/>
          <w:b/>
          <w:bCs/>
          <w:color w:val="003300"/>
          <w:sz w:val="24"/>
          <w:szCs w:val="24"/>
          <w:lang w:eastAsia="ro-RO"/>
        </w:rPr>
        <w:t>ervire</w:t>
      </w:r>
      <w:r w:rsidR="00E8353A" w:rsidRPr="000F5559">
        <w:rPr>
          <w:rFonts w:ascii="Arial" w:eastAsia="Times New Roman" w:hAnsi="Arial" w:cs="Arial"/>
          <w:color w:val="003300"/>
          <w:sz w:val="24"/>
          <w:szCs w:val="24"/>
          <w:lang w:eastAsia="ro-RO"/>
        </w:rPr>
        <w:br/>
      </w:r>
      <w:r w:rsidRPr="000F5559">
        <w:rPr>
          <w:rFonts w:ascii="Arial" w:eastAsia="Times New Roman" w:hAnsi="Arial" w:cs="Arial"/>
          <w:color w:val="003300"/>
          <w:sz w:val="24"/>
          <w:szCs w:val="24"/>
          <w:lang w:eastAsia="ro-RO"/>
        </w:rPr>
        <w:t xml:space="preserve"> Se s</w:t>
      </w:r>
      <w:r w:rsidR="00E8353A" w:rsidRPr="000F5559">
        <w:rPr>
          <w:rFonts w:ascii="Arial" w:eastAsia="Times New Roman" w:hAnsi="Arial" w:cs="Arial"/>
          <w:color w:val="003300"/>
          <w:sz w:val="24"/>
          <w:szCs w:val="24"/>
          <w:lang w:eastAsia="ro-RO"/>
        </w:rPr>
        <w:t>erv</w:t>
      </w:r>
      <w:r w:rsidRPr="000F5559">
        <w:rPr>
          <w:rFonts w:ascii="Arial" w:eastAsia="Times New Roman" w:hAnsi="Arial" w:cs="Arial"/>
          <w:color w:val="003300"/>
          <w:sz w:val="24"/>
          <w:szCs w:val="24"/>
          <w:lang w:eastAsia="ro-RO"/>
        </w:rPr>
        <w:t>e</w:t>
      </w:r>
      <w:r w:rsidR="004C2475">
        <w:rPr>
          <w:rFonts w:ascii="Arial" w:eastAsia="Times New Roman" w:hAnsi="Arial" w:cs="Arial"/>
          <w:color w:val="003300"/>
          <w:sz w:val="24"/>
          <w:szCs w:val="24"/>
          <w:lang w:eastAsia="ro-RO"/>
        </w:rPr>
        <w:t>ş</w:t>
      </w:r>
      <w:r w:rsidR="00E8353A" w:rsidRPr="000F5559">
        <w:rPr>
          <w:rFonts w:ascii="Arial" w:eastAsia="Times New Roman" w:hAnsi="Arial" w:cs="Arial"/>
          <w:color w:val="003300"/>
          <w:sz w:val="24"/>
          <w:szCs w:val="24"/>
          <w:lang w:eastAsia="ro-RO"/>
        </w:rPr>
        <w:t xml:space="preserve">te fierbinte! </w:t>
      </w:r>
    </w:p>
    <w:p w:rsidR="00E8353A" w:rsidRPr="000F5559" w:rsidRDefault="00E8353A" w:rsidP="00F6094A">
      <w:pPr>
        <w:wordWrap w:val="0"/>
        <w:spacing w:before="60" w:after="60" w:line="240" w:lineRule="auto"/>
        <w:rPr>
          <w:rFonts w:ascii="Arial" w:eastAsia="Times New Roman" w:hAnsi="Arial" w:cs="Arial"/>
          <w:color w:val="003300"/>
          <w:sz w:val="24"/>
          <w:szCs w:val="24"/>
          <w:lang w:eastAsia="ro-RO"/>
        </w:rPr>
      </w:pPr>
      <w:r w:rsidRPr="000F5559">
        <w:rPr>
          <w:rFonts w:ascii="Arial" w:eastAsia="Times New Roman" w:hAnsi="Arial" w:cs="Arial"/>
          <w:b/>
          <w:bCs/>
          <w:color w:val="003300"/>
          <w:sz w:val="24"/>
          <w:szCs w:val="24"/>
          <w:lang w:eastAsia="ro-RO"/>
        </w:rPr>
        <w:t>Durata</w:t>
      </w:r>
      <w:r w:rsidRPr="000F5559">
        <w:rPr>
          <w:rFonts w:ascii="Arial" w:eastAsia="Times New Roman" w:hAnsi="Arial" w:cs="Arial"/>
          <w:color w:val="003300"/>
          <w:sz w:val="24"/>
          <w:szCs w:val="24"/>
          <w:lang w:eastAsia="ro-RO"/>
        </w:rPr>
        <w:br/>
        <w:t xml:space="preserve">3 h </w:t>
      </w:r>
    </w:p>
    <w:p w:rsidR="00E8353A" w:rsidRPr="00E8353A" w:rsidRDefault="00E8353A" w:rsidP="00F6094A">
      <w:pPr>
        <w:jc w:val="both"/>
        <w:rPr>
          <w:rFonts w:ascii="Arial" w:hAnsi="Arial" w:cs="Arial"/>
        </w:rPr>
      </w:pPr>
    </w:p>
    <w:p w:rsidR="000F5559" w:rsidRDefault="000F5559" w:rsidP="00F6094A">
      <w:pPr>
        <w:rPr>
          <w:rFonts w:ascii="Arial" w:hAnsi="Arial" w:cs="Arial"/>
          <w:color w:val="008080"/>
          <w:sz w:val="24"/>
          <w:szCs w:val="24"/>
        </w:rPr>
        <w:sectPr w:rsidR="000F5559" w:rsidSect="00441E67">
          <w:pgSz w:w="11900" w:h="16840"/>
          <w:pgMar w:top="1134" w:right="567" w:bottom="1134" w:left="1418" w:header="709" w:footer="709" w:gutter="0"/>
          <w:cols w:space="708"/>
        </w:sectPr>
      </w:pPr>
    </w:p>
    <w:p w:rsidR="00605CC5" w:rsidRPr="00EA12EA" w:rsidRDefault="000F5559" w:rsidP="00EA12EA">
      <w:pPr>
        <w:pStyle w:val="Heading2"/>
        <w:rPr>
          <w:rFonts w:ascii="Arial" w:hAnsi="Arial"/>
          <w:iCs w:val="0"/>
        </w:rPr>
      </w:pPr>
      <w:bookmarkStart w:id="193" w:name="_Toc201934492"/>
      <w:r w:rsidRPr="00EA12EA">
        <w:rPr>
          <w:rFonts w:ascii="Arial" w:hAnsi="Arial"/>
          <w:iCs w:val="0"/>
        </w:rPr>
        <w:t>Fi</w:t>
      </w:r>
      <w:r w:rsidR="004C2475">
        <w:rPr>
          <w:rFonts w:ascii="Arial" w:hAnsi="Arial"/>
          <w:iCs w:val="0"/>
        </w:rPr>
        <w:t>ş</w:t>
      </w:r>
      <w:r w:rsidRPr="00EA12EA">
        <w:rPr>
          <w:rFonts w:ascii="Arial" w:hAnsi="Arial"/>
          <w:iCs w:val="0"/>
        </w:rPr>
        <w:t>a de documentare nr.2</w:t>
      </w:r>
      <w:bookmarkEnd w:id="193"/>
    </w:p>
    <w:p w:rsidR="000F5559" w:rsidRDefault="000F5559" w:rsidP="00F6094A">
      <w:pPr>
        <w:jc w:val="center"/>
        <w:rPr>
          <w:rFonts w:ascii="Arial" w:hAnsi="Arial" w:cs="Arial"/>
          <w:b/>
          <w:sz w:val="24"/>
          <w:szCs w:val="24"/>
        </w:rPr>
      </w:pPr>
      <w:r>
        <w:rPr>
          <w:rFonts w:ascii="Arial" w:hAnsi="Arial" w:cs="Arial"/>
          <w:b/>
          <w:sz w:val="24"/>
          <w:szCs w:val="24"/>
        </w:rPr>
        <w:t>Bucătăria din Oltenia</w:t>
      </w:r>
    </w:p>
    <w:p w:rsidR="000F5559" w:rsidRDefault="000F5559" w:rsidP="002013B1">
      <w:pPr>
        <w:ind w:firstLine="720"/>
        <w:jc w:val="both"/>
        <w:rPr>
          <w:rFonts w:ascii="Arial" w:hAnsi="Arial" w:cs="Arial"/>
          <w:sz w:val="24"/>
          <w:szCs w:val="24"/>
        </w:rPr>
      </w:pPr>
      <w:r w:rsidRPr="000F5559">
        <w:rPr>
          <w:rFonts w:ascii="Arial" w:hAnsi="Arial" w:cs="Arial"/>
          <w:b/>
          <w:sz w:val="24"/>
          <w:szCs w:val="24"/>
        </w:rPr>
        <w:t>Bucătăria din Oltenia</w:t>
      </w:r>
      <w:r w:rsidRPr="000F5559">
        <w:rPr>
          <w:rFonts w:ascii="Arial" w:hAnsi="Arial" w:cs="Arial"/>
          <w:sz w:val="24"/>
          <w:szCs w:val="24"/>
        </w:rPr>
        <w:t xml:space="preserve"> păstrează şi astăzi obiceiul de a pregăti mâncarea în oale de pământ la „ţest” (sunt recunoscute sarmalele gătite în oale de pământ la „ţest”), tehnologie care oferă un gust deosebit mâncărurilor, ele purtând parfumul bucătăriei noastre ţărăneşti. În bucătăria oltenească se folosesc </w:t>
      </w:r>
      <w:r w:rsidRPr="000F5559">
        <w:rPr>
          <w:rFonts w:ascii="Arial" w:hAnsi="Arial" w:cs="Arial"/>
          <w:color w:val="FF0000"/>
          <w:sz w:val="24"/>
          <w:szCs w:val="24"/>
        </w:rPr>
        <w:t>legumele proaspete, peştele, carnea de pasăre, vacă şi porc, lactatele şi brânzeturile</w:t>
      </w:r>
      <w:r w:rsidRPr="000F5559">
        <w:rPr>
          <w:rFonts w:ascii="Arial" w:hAnsi="Arial" w:cs="Arial"/>
          <w:sz w:val="24"/>
          <w:szCs w:val="24"/>
        </w:rPr>
        <w:t xml:space="preserve">. Se pregătesc cum numai oltenii ştiu să o facă gustoasele </w:t>
      </w:r>
      <w:r w:rsidRPr="000F5559">
        <w:rPr>
          <w:rFonts w:ascii="Arial" w:hAnsi="Arial" w:cs="Arial"/>
          <w:color w:val="FF0000"/>
          <w:sz w:val="24"/>
          <w:szCs w:val="24"/>
        </w:rPr>
        <w:t>ciorbe de praz şi de ştevie, fiertura oltenească</w:t>
      </w:r>
      <w:r w:rsidRPr="000F5559">
        <w:rPr>
          <w:rFonts w:ascii="Arial" w:hAnsi="Arial" w:cs="Arial"/>
          <w:sz w:val="24"/>
          <w:szCs w:val="24"/>
        </w:rPr>
        <w:t xml:space="preserve"> care este o ciorbă de pasăre şi legume fierte în oala de pământ în spuză pe vatră.. Influenţa vecinilor s-a resimţit în bucătăria din Oltenia: ghiveciul călugăresc, tocana călugărească şi altele. Când vorbim de bucătăria oltenească nu putem să nu amintim preparatele specifice acestei zone: </w:t>
      </w:r>
    </w:p>
    <w:p w:rsidR="000F5559" w:rsidRPr="000F5559" w:rsidRDefault="000F5559" w:rsidP="00F6094A">
      <w:pPr>
        <w:numPr>
          <w:ilvl w:val="1"/>
          <w:numId w:val="12"/>
        </w:numPr>
        <w:rPr>
          <w:rFonts w:ascii="Arial" w:hAnsi="Arial" w:cs="Arial"/>
          <w:b/>
          <w:color w:val="FF0000"/>
          <w:sz w:val="24"/>
          <w:szCs w:val="24"/>
        </w:rPr>
      </w:pPr>
      <w:r w:rsidRPr="000F5559">
        <w:rPr>
          <w:rFonts w:ascii="Arial" w:hAnsi="Arial" w:cs="Arial"/>
          <w:color w:val="FF0000"/>
          <w:sz w:val="24"/>
          <w:szCs w:val="24"/>
        </w:rPr>
        <w:t>ciulama de pui cu mămăliguţă,</w:t>
      </w:r>
    </w:p>
    <w:p w:rsidR="000F5559" w:rsidRPr="000F5559" w:rsidRDefault="000F5559" w:rsidP="00F6094A">
      <w:pPr>
        <w:numPr>
          <w:ilvl w:val="1"/>
          <w:numId w:val="12"/>
        </w:numPr>
        <w:rPr>
          <w:rFonts w:ascii="Arial" w:hAnsi="Arial" w:cs="Arial"/>
          <w:b/>
          <w:color w:val="FF0000"/>
          <w:sz w:val="24"/>
          <w:szCs w:val="24"/>
        </w:rPr>
      </w:pPr>
      <w:r w:rsidRPr="000F5559">
        <w:rPr>
          <w:rFonts w:ascii="Arial" w:hAnsi="Arial" w:cs="Arial"/>
          <w:color w:val="FF0000"/>
          <w:sz w:val="24"/>
          <w:szCs w:val="24"/>
        </w:rPr>
        <w:t xml:space="preserve"> roşiile umplute cu carne sau numai cu orez, </w:t>
      </w:r>
    </w:p>
    <w:p w:rsidR="000F5559" w:rsidRPr="000F5559" w:rsidRDefault="000F5559" w:rsidP="00F6094A">
      <w:pPr>
        <w:numPr>
          <w:ilvl w:val="1"/>
          <w:numId w:val="12"/>
        </w:numPr>
        <w:rPr>
          <w:rFonts w:ascii="Arial" w:hAnsi="Arial" w:cs="Arial"/>
          <w:b/>
          <w:color w:val="FF0000"/>
          <w:sz w:val="24"/>
          <w:szCs w:val="24"/>
        </w:rPr>
      </w:pPr>
      <w:r w:rsidRPr="000F5559">
        <w:rPr>
          <w:rFonts w:ascii="Arial" w:hAnsi="Arial" w:cs="Arial"/>
          <w:color w:val="FF0000"/>
          <w:sz w:val="24"/>
          <w:szCs w:val="24"/>
        </w:rPr>
        <w:t xml:space="preserve">tochitura oltenească, </w:t>
      </w:r>
    </w:p>
    <w:p w:rsidR="000F5559" w:rsidRPr="000F5559" w:rsidRDefault="000F5559" w:rsidP="00F6094A">
      <w:pPr>
        <w:numPr>
          <w:ilvl w:val="1"/>
          <w:numId w:val="12"/>
        </w:numPr>
        <w:rPr>
          <w:rFonts w:ascii="Arial" w:hAnsi="Arial" w:cs="Arial"/>
          <w:b/>
          <w:color w:val="FF0000"/>
          <w:sz w:val="24"/>
          <w:szCs w:val="24"/>
        </w:rPr>
      </w:pPr>
      <w:r>
        <w:rPr>
          <w:rFonts w:ascii="Arial" w:hAnsi="Arial" w:cs="Arial"/>
          <w:color w:val="FF0000"/>
          <w:sz w:val="24"/>
          <w:szCs w:val="24"/>
        </w:rPr>
        <w:t xml:space="preserve">saramura de peşte </w:t>
      </w:r>
      <w:r w:rsidRPr="000F5559">
        <w:rPr>
          <w:rFonts w:ascii="Arial" w:hAnsi="Arial" w:cs="Arial"/>
          <w:color w:val="FF0000"/>
          <w:sz w:val="24"/>
          <w:szCs w:val="24"/>
        </w:rPr>
        <w:t xml:space="preserve"> </w:t>
      </w:r>
    </w:p>
    <w:p w:rsidR="000F5559" w:rsidRPr="000F5559" w:rsidRDefault="000F5559" w:rsidP="00F6094A">
      <w:pPr>
        <w:numPr>
          <w:ilvl w:val="1"/>
          <w:numId w:val="12"/>
        </w:numPr>
        <w:rPr>
          <w:rFonts w:ascii="Arial" w:hAnsi="Arial" w:cs="Arial"/>
          <w:b/>
          <w:color w:val="FF0000"/>
          <w:sz w:val="24"/>
          <w:szCs w:val="24"/>
        </w:rPr>
      </w:pPr>
      <w:r w:rsidRPr="000F5559">
        <w:rPr>
          <w:rFonts w:ascii="Arial" w:hAnsi="Arial" w:cs="Arial"/>
          <w:color w:val="FF0000"/>
          <w:sz w:val="24"/>
          <w:szCs w:val="24"/>
        </w:rPr>
        <w:t>cârnăciori olteneşti.</w:t>
      </w:r>
    </w:p>
    <w:p w:rsidR="000F5559" w:rsidRPr="00513CE6" w:rsidRDefault="000F5559" w:rsidP="00F6094A">
      <w:pPr>
        <w:rPr>
          <w:rFonts w:ascii="Arial" w:hAnsi="Arial" w:cs="Arial"/>
          <w:b/>
          <w:sz w:val="24"/>
          <w:szCs w:val="24"/>
        </w:rPr>
      </w:pPr>
      <w:r w:rsidRPr="00513CE6">
        <w:rPr>
          <w:rFonts w:ascii="Arial" w:hAnsi="Arial" w:cs="Arial"/>
          <w:b/>
          <w:sz w:val="24"/>
          <w:szCs w:val="24"/>
        </w:rPr>
        <w:t>Proces tehnologic de ob</w:t>
      </w:r>
      <w:r w:rsidR="004C2475">
        <w:rPr>
          <w:rFonts w:ascii="Arial" w:hAnsi="Arial" w:cs="Arial"/>
          <w:b/>
          <w:sz w:val="24"/>
          <w:szCs w:val="24"/>
        </w:rPr>
        <w:t>ţ</w:t>
      </w:r>
      <w:r w:rsidR="002013B1">
        <w:rPr>
          <w:rFonts w:ascii="Arial" w:hAnsi="Arial" w:cs="Arial"/>
          <w:b/>
          <w:sz w:val="24"/>
          <w:szCs w:val="24"/>
        </w:rPr>
        <w:t>inere a preparatului „</w:t>
      </w:r>
      <w:r w:rsidRPr="00513CE6">
        <w:rPr>
          <w:rFonts w:ascii="Arial" w:hAnsi="Arial" w:cs="Arial"/>
          <w:b/>
          <w:sz w:val="24"/>
          <w:szCs w:val="24"/>
        </w:rPr>
        <w:t>tochitură oltenească cu mămăligu</w:t>
      </w:r>
      <w:r w:rsidR="004C2475">
        <w:rPr>
          <w:rFonts w:ascii="Arial" w:hAnsi="Arial" w:cs="Arial"/>
          <w:b/>
          <w:sz w:val="24"/>
          <w:szCs w:val="24"/>
        </w:rPr>
        <w:t>ţ</w:t>
      </w:r>
      <w:r w:rsidR="002013B1">
        <w:rPr>
          <w:rFonts w:ascii="Arial" w:hAnsi="Arial" w:cs="Arial"/>
          <w:b/>
          <w:sz w:val="24"/>
          <w:szCs w:val="24"/>
        </w:rPr>
        <w:t>ă”</w:t>
      </w:r>
    </w:p>
    <w:p w:rsidR="000F5559" w:rsidRPr="00513CE6" w:rsidRDefault="000F5559" w:rsidP="00F6094A">
      <w:pPr>
        <w:rPr>
          <w:rFonts w:ascii="Arial" w:hAnsi="Arial" w:cs="Arial"/>
          <w:b/>
          <w:i/>
          <w:sz w:val="24"/>
          <w:szCs w:val="24"/>
        </w:rPr>
      </w:pPr>
      <w:r w:rsidRPr="00513CE6">
        <w:rPr>
          <w:rFonts w:ascii="Arial" w:hAnsi="Arial" w:cs="Arial"/>
          <w:b/>
          <w:i/>
          <w:sz w:val="24"/>
          <w:szCs w:val="24"/>
        </w:rPr>
        <w:t>Materii prime</w:t>
      </w:r>
    </w:p>
    <w:p w:rsidR="00513CE6" w:rsidRDefault="00513CE6" w:rsidP="00F6094A">
      <w:pPr>
        <w:numPr>
          <w:ilvl w:val="0"/>
          <w:numId w:val="9"/>
        </w:numPr>
        <w:spacing w:before="100" w:beforeAutospacing="1" w:after="100" w:afterAutospacing="1" w:line="255" w:lineRule="atLeast"/>
        <w:rPr>
          <w:rFonts w:ascii="Arial" w:eastAsia="Times New Roman" w:hAnsi="Arial" w:cs="Arial"/>
          <w:sz w:val="24"/>
          <w:szCs w:val="24"/>
          <w:lang w:eastAsia="ro-RO"/>
        </w:rPr>
      </w:pPr>
      <w:r>
        <w:rPr>
          <w:rFonts w:ascii="Arial" w:eastAsia="Times New Roman" w:hAnsi="Arial" w:cs="Arial"/>
          <w:sz w:val="24"/>
          <w:szCs w:val="24"/>
          <w:lang w:eastAsia="ro-RO"/>
        </w:rPr>
        <w:t>500 gr pulpă de porc</w:t>
      </w:r>
    </w:p>
    <w:p w:rsidR="00513CE6" w:rsidRDefault="00513CE6" w:rsidP="00F6094A">
      <w:pPr>
        <w:numPr>
          <w:ilvl w:val="0"/>
          <w:numId w:val="9"/>
        </w:numPr>
        <w:spacing w:before="100" w:beforeAutospacing="1" w:after="100" w:afterAutospacing="1" w:line="255" w:lineRule="atLeast"/>
        <w:rPr>
          <w:rFonts w:ascii="Arial" w:eastAsia="Times New Roman" w:hAnsi="Arial" w:cs="Arial"/>
          <w:sz w:val="24"/>
          <w:szCs w:val="24"/>
          <w:lang w:eastAsia="ro-RO"/>
        </w:rPr>
      </w:pPr>
      <w:r>
        <w:rPr>
          <w:rFonts w:ascii="Arial" w:eastAsia="Times New Roman" w:hAnsi="Arial" w:cs="Arial"/>
          <w:sz w:val="24"/>
          <w:szCs w:val="24"/>
          <w:lang w:eastAsia="ro-RO"/>
        </w:rPr>
        <w:t>100 gr costi</w:t>
      </w:r>
      <w:r w:rsidR="004C2475">
        <w:rPr>
          <w:rFonts w:ascii="Arial" w:eastAsia="Times New Roman" w:hAnsi="Arial" w:cs="Arial"/>
          <w:sz w:val="24"/>
          <w:szCs w:val="24"/>
          <w:lang w:eastAsia="ro-RO"/>
        </w:rPr>
        <w:t>ţ</w:t>
      </w:r>
      <w:r>
        <w:rPr>
          <w:rFonts w:ascii="Arial" w:eastAsia="Times New Roman" w:hAnsi="Arial" w:cs="Arial"/>
          <w:sz w:val="24"/>
          <w:szCs w:val="24"/>
          <w:lang w:eastAsia="ro-RO"/>
        </w:rPr>
        <w:t>ă afumată</w:t>
      </w:r>
    </w:p>
    <w:p w:rsidR="00513CE6" w:rsidRDefault="000F5559" w:rsidP="00F6094A">
      <w:pPr>
        <w:numPr>
          <w:ilvl w:val="0"/>
          <w:numId w:val="9"/>
        </w:numPr>
        <w:spacing w:before="100" w:beforeAutospacing="1" w:after="100" w:afterAutospacing="1" w:line="255" w:lineRule="atLeast"/>
        <w:rPr>
          <w:rFonts w:ascii="Arial" w:eastAsia="Times New Roman" w:hAnsi="Arial" w:cs="Arial"/>
          <w:sz w:val="24"/>
          <w:szCs w:val="24"/>
          <w:lang w:eastAsia="ro-RO"/>
        </w:rPr>
      </w:pPr>
      <w:r w:rsidRPr="00513CE6">
        <w:rPr>
          <w:rFonts w:ascii="Arial" w:eastAsia="Times New Roman" w:hAnsi="Arial" w:cs="Arial"/>
          <w:sz w:val="24"/>
          <w:szCs w:val="24"/>
          <w:lang w:eastAsia="ro-RO"/>
        </w:rPr>
        <w:t>200 gr ciuperci</w:t>
      </w:r>
    </w:p>
    <w:p w:rsidR="00513CE6" w:rsidRDefault="000F5559" w:rsidP="00F6094A">
      <w:pPr>
        <w:numPr>
          <w:ilvl w:val="0"/>
          <w:numId w:val="9"/>
        </w:numPr>
        <w:spacing w:before="100" w:beforeAutospacing="1" w:after="100" w:afterAutospacing="1" w:line="255" w:lineRule="atLeast"/>
        <w:rPr>
          <w:rFonts w:ascii="Arial" w:eastAsia="Times New Roman" w:hAnsi="Arial" w:cs="Arial"/>
          <w:sz w:val="24"/>
          <w:szCs w:val="24"/>
          <w:lang w:eastAsia="ro-RO"/>
        </w:rPr>
      </w:pPr>
      <w:r w:rsidRPr="00513CE6">
        <w:rPr>
          <w:rFonts w:ascii="Arial" w:eastAsia="Times New Roman" w:hAnsi="Arial" w:cs="Arial"/>
          <w:sz w:val="24"/>
          <w:szCs w:val="24"/>
          <w:lang w:eastAsia="ro-RO"/>
        </w:rPr>
        <w:t>1 ardei gras</w:t>
      </w:r>
    </w:p>
    <w:p w:rsidR="00513CE6" w:rsidRDefault="000F5559" w:rsidP="00F6094A">
      <w:pPr>
        <w:numPr>
          <w:ilvl w:val="0"/>
          <w:numId w:val="9"/>
        </w:numPr>
        <w:spacing w:before="100" w:beforeAutospacing="1" w:after="100" w:afterAutospacing="1" w:line="255" w:lineRule="atLeast"/>
        <w:rPr>
          <w:rFonts w:ascii="Arial" w:eastAsia="Times New Roman" w:hAnsi="Arial" w:cs="Arial"/>
          <w:sz w:val="24"/>
          <w:szCs w:val="24"/>
          <w:lang w:eastAsia="ro-RO"/>
        </w:rPr>
      </w:pPr>
      <w:r w:rsidRPr="00513CE6">
        <w:rPr>
          <w:rFonts w:ascii="Arial" w:eastAsia="Times New Roman" w:hAnsi="Arial" w:cs="Arial"/>
          <w:sz w:val="24"/>
          <w:szCs w:val="24"/>
          <w:lang w:eastAsia="ro-RO"/>
        </w:rPr>
        <w:t>2 cepe</w:t>
      </w:r>
    </w:p>
    <w:p w:rsidR="00513CE6" w:rsidRDefault="00513CE6" w:rsidP="00F6094A">
      <w:pPr>
        <w:numPr>
          <w:ilvl w:val="0"/>
          <w:numId w:val="9"/>
        </w:numPr>
        <w:spacing w:before="100" w:beforeAutospacing="1" w:after="100" w:afterAutospacing="1" w:line="255" w:lineRule="atLeast"/>
        <w:rPr>
          <w:rFonts w:ascii="Arial" w:eastAsia="Times New Roman" w:hAnsi="Arial" w:cs="Arial"/>
          <w:sz w:val="24"/>
          <w:szCs w:val="24"/>
          <w:lang w:eastAsia="ro-RO"/>
        </w:rPr>
      </w:pPr>
      <w:r>
        <w:rPr>
          <w:rFonts w:ascii="Arial" w:eastAsia="Times New Roman" w:hAnsi="Arial" w:cs="Arial"/>
          <w:sz w:val="24"/>
          <w:szCs w:val="24"/>
          <w:lang w:eastAsia="ro-RO"/>
        </w:rPr>
        <w:t>150 ml suc de ro</w:t>
      </w:r>
      <w:r w:rsidR="004C2475">
        <w:rPr>
          <w:rFonts w:ascii="Arial" w:eastAsia="Times New Roman" w:hAnsi="Arial" w:cs="Arial"/>
          <w:sz w:val="24"/>
          <w:szCs w:val="24"/>
          <w:lang w:eastAsia="ro-RO"/>
        </w:rPr>
        <w:t>ş</w:t>
      </w:r>
      <w:r>
        <w:rPr>
          <w:rFonts w:ascii="Arial" w:eastAsia="Times New Roman" w:hAnsi="Arial" w:cs="Arial"/>
          <w:sz w:val="24"/>
          <w:szCs w:val="24"/>
          <w:lang w:eastAsia="ro-RO"/>
        </w:rPr>
        <w:t>ii</w:t>
      </w:r>
    </w:p>
    <w:p w:rsidR="00513CE6" w:rsidRDefault="00513CE6" w:rsidP="00F6094A">
      <w:pPr>
        <w:numPr>
          <w:ilvl w:val="0"/>
          <w:numId w:val="9"/>
        </w:numPr>
        <w:spacing w:before="100" w:beforeAutospacing="1" w:after="100" w:afterAutospacing="1" w:line="255" w:lineRule="atLeast"/>
        <w:rPr>
          <w:rFonts w:ascii="Arial" w:eastAsia="Times New Roman" w:hAnsi="Arial" w:cs="Arial"/>
          <w:sz w:val="24"/>
          <w:szCs w:val="24"/>
          <w:lang w:eastAsia="ro-RO"/>
        </w:rPr>
      </w:pPr>
      <w:r>
        <w:rPr>
          <w:rFonts w:ascii="Arial" w:eastAsia="Times New Roman" w:hAnsi="Arial" w:cs="Arial"/>
          <w:sz w:val="24"/>
          <w:szCs w:val="24"/>
          <w:lang w:eastAsia="ro-RO"/>
        </w:rPr>
        <w:t>3 că</w:t>
      </w:r>
      <w:r w:rsidR="004C2475">
        <w:rPr>
          <w:rFonts w:ascii="Arial" w:eastAsia="Times New Roman" w:hAnsi="Arial" w:cs="Arial"/>
          <w:sz w:val="24"/>
          <w:szCs w:val="24"/>
          <w:lang w:eastAsia="ro-RO"/>
        </w:rPr>
        <w:t>ţ</w:t>
      </w:r>
      <w:r>
        <w:rPr>
          <w:rFonts w:ascii="Arial" w:eastAsia="Times New Roman" w:hAnsi="Arial" w:cs="Arial"/>
          <w:sz w:val="24"/>
          <w:szCs w:val="24"/>
          <w:lang w:eastAsia="ro-RO"/>
        </w:rPr>
        <w:t>ei de usturoi</w:t>
      </w:r>
    </w:p>
    <w:p w:rsidR="00513CE6" w:rsidRDefault="000F5559" w:rsidP="00F6094A">
      <w:pPr>
        <w:numPr>
          <w:ilvl w:val="0"/>
          <w:numId w:val="9"/>
        </w:numPr>
        <w:spacing w:before="100" w:beforeAutospacing="1" w:after="100" w:afterAutospacing="1" w:line="255" w:lineRule="atLeast"/>
        <w:rPr>
          <w:rFonts w:ascii="Arial" w:eastAsia="Times New Roman" w:hAnsi="Arial" w:cs="Arial"/>
          <w:sz w:val="24"/>
          <w:szCs w:val="24"/>
          <w:lang w:eastAsia="ro-RO"/>
        </w:rPr>
      </w:pPr>
      <w:r w:rsidRPr="00513CE6">
        <w:rPr>
          <w:rFonts w:ascii="Arial" w:eastAsia="Times New Roman" w:hAnsi="Arial" w:cs="Arial"/>
          <w:sz w:val="24"/>
          <w:szCs w:val="24"/>
          <w:lang w:eastAsia="ro-RO"/>
        </w:rPr>
        <w:t>100 ml ulei</w:t>
      </w:r>
    </w:p>
    <w:p w:rsidR="000F5559" w:rsidRPr="00513CE6" w:rsidRDefault="000F5559" w:rsidP="00F6094A">
      <w:pPr>
        <w:numPr>
          <w:ilvl w:val="0"/>
          <w:numId w:val="9"/>
        </w:numPr>
        <w:spacing w:before="100" w:beforeAutospacing="1" w:after="100" w:afterAutospacing="1" w:line="255" w:lineRule="atLeast"/>
        <w:rPr>
          <w:rFonts w:ascii="Arial" w:eastAsia="Times New Roman" w:hAnsi="Arial" w:cs="Arial"/>
          <w:sz w:val="24"/>
          <w:szCs w:val="24"/>
          <w:lang w:eastAsia="ro-RO"/>
        </w:rPr>
      </w:pPr>
      <w:r w:rsidRPr="00513CE6">
        <w:rPr>
          <w:rFonts w:ascii="Arial" w:eastAsia="Times New Roman" w:hAnsi="Arial" w:cs="Arial"/>
          <w:sz w:val="24"/>
          <w:szCs w:val="24"/>
          <w:lang w:eastAsia="ro-RO"/>
        </w:rPr>
        <w:t>sare, piper</w:t>
      </w:r>
    </w:p>
    <w:p w:rsidR="000F5559" w:rsidRPr="00513CE6" w:rsidRDefault="000F5559" w:rsidP="00F6094A">
      <w:pPr>
        <w:rPr>
          <w:rFonts w:ascii="Arial" w:hAnsi="Arial" w:cs="Arial"/>
          <w:b/>
          <w:i/>
          <w:sz w:val="24"/>
          <w:szCs w:val="24"/>
        </w:rPr>
      </w:pPr>
      <w:r w:rsidRPr="00513CE6">
        <w:rPr>
          <w:rFonts w:ascii="Arial" w:hAnsi="Arial" w:cs="Arial"/>
          <w:b/>
          <w:i/>
          <w:sz w:val="24"/>
          <w:szCs w:val="24"/>
        </w:rPr>
        <w:t>Tehnica preparării</w:t>
      </w:r>
    </w:p>
    <w:p w:rsidR="00513CE6" w:rsidRDefault="00E97C0D" w:rsidP="002013B1">
      <w:pPr>
        <w:spacing w:before="100" w:beforeAutospacing="1" w:after="100" w:afterAutospacing="1" w:line="255" w:lineRule="atLeast"/>
        <w:jc w:val="both"/>
        <w:rPr>
          <w:rFonts w:ascii="Arial" w:eastAsia="Times New Roman" w:hAnsi="Arial" w:cs="Arial"/>
          <w:sz w:val="24"/>
          <w:szCs w:val="24"/>
          <w:lang w:eastAsia="ro-RO"/>
        </w:rPr>
      </w:pPr>
      <w:r>
        <w:pict>
          <v:shape id="_x0000_s1031" type="#_x0000_t75" alt="100_4306.jpg" style="position:absolute;left:0;text-align:left;margin-left:252pt;margin-top:1.1pt;width:234pt;height:155.85pt;z-index:-64" wrapcoords="-34 0 -34 21549 21600 21549 21600 0 -34 0">
            <v:imagedata r:id="rId40" r:href="rId41"/>
            <w10:wrap type="tight"/>
          </v:shape>
        </w:pict>
      </w:r>
      <w:r w:rsidR="00513CE6">
        <w:rPr>
          <w:rFonts w:ascii="Arial" w:eastAsia="Times New Roman" w:hAnsi="Arial" w:cs="Arial"/>
          <w:sz w:val="24"/>
          <w:szCs w:val="24"/>
          <w:lang w:eastAsia="ro-RO"/>
        </w:rPr>
        <w:t>Se taie pulpa de porc cubule</w:t>
      </w:r>
      <w:r w:rsidR="004C2475">
        <w:rPr>
          <w:rFonts w:ascii="Arial" w:eastAsia="Times New Roman" w:hAnsi="Arial" w:cs="Arial"/>
          <w:sz w:val="24"/>
          <w:szCs w:val="24"/>
          <w:lang w:eastAsia="ro-RO"/>
        </w:rPr>
        <w:t>ţ</w:t>
      </w:r>
      <w:r w:rsidR="00513CE6">
        <w:rPr>
          <w:rFonts w:ascii="Arial" w:eastAsia="Times New Roman" w:hAnsi="Arial" w:cs="Arial"/>
          <w:sz w:val="24"/>
          <w:szCs w:val="24"/>
          <w:lang w:eastAsia="ro-RO"/>
        </w:rPr>
        <w:t>e</w:t>
      </w:r>
      <w:r w:rsidR="000F5559" w:rsidRPr="00513CE6">
        <w:rPr>
          <w:rFonts w:ascii="Arial" w:eastAsia="Times New Roman" w:hAnsi="Arial" w:cs="Arial"/>
          <w:sz w:val="24"/>
          <w:szCs w:val="24"/>
          <w:lang w:eastAsia="ro-RO"/>
        </w:rPr>
        <w:t xml:space="preserve"> Costita se taie si ea cubulete mici. Uleiul se incinge intr-o cratita si prajim bucatile de carne sarate si piperate. Se scoate carnea si se rumenesc bucatile de costita afumata care apoi se scot deoparte.</w:t>
      </w:r>
      <w:r w:rsidR="000F5559" w:rsidRPr="00513CE6">
        <w:rPr>
          <w:rFonts w:ascii="Arial" w:eastAsia="Times New Roman" w:hAnsi="Arial" w:cs="Arial"/>
          <w:sz w:val="24"/>
          <w:szCs w:val="24"/>
          <w:lang w:eastAsia="ro-RO"/>
        </w:rPr>
        <w:br/>
      </w:r>
      <w:r w:rsidR="000F5559" w:rsidRPr="00513CE6">
        <w:rPr>
          <w:rFonts w:ascii="Arial" w:eastAsia="Times New Roman" w:hAnsi="Arial" w:cs="Arial"/>
          <w:sz w:val="24"/>
          <w:szCs w:val="24"/>
          <w:lang w:eastAsia="ro-RO"/>
        </w:rPr>
        <w:br/>
        <w:t xml:space="preserve">Se curata , se spala si se taie marunt ciupercile, ceapa si ardeiul gras si se calesc impreuna in uleiul in care s-a prajit carnea si costita. </w:t>
      </w:r>
      <w:r w:rsidR="000F5559" w:rsidRPr="00513CE6">
        <w:rPr>
          <w:rFonts w:ascii="Arial" w:eastAsia="Times New Roman" w:hAnsi="Arial" w:cs="Arial"/>
          <w:sz w:val="24"/>
          <w:szCs w:val="24"/>
          <w:lang w:eastAsia="ro-RO"/>
        </w:rPr>
        <w:br/>
      </w:r>
      <w:r w:rsidR="000F5559" w:rsidRPr="00513CE6">
        <w:rPr>
          <w:rFonts w:ascii="Arial" w:eastAsia="Times New Roman" w:hAnsi="Arial" w:cs="Arial"/>
          <w:sz w:val="24"/>
          <w:szCs w:val="24"/>
          <w:lang w:eastAsia="ro-RO"/>
        </w:rPr>
        <w:br/>
        <w:t>Se calesc timp de 5 minute dupa care adaugam 150 ml suc de rosii si se inabusa la foc mic. Se adauga si usturoiul tocat, carnea si costita si se lasa sa dea 2-3 clocote impreuna.</w:t>
      </w:r>
    </w:p>
    <w:p w:rsidR="00513CE6" w:rsidRDefault="00513CE6" w:rsidP="00F6094A">
      <w:pPr>
        <w:spacing w:before="100" w:beforeAutospacing="1" w:after="100" w:afterAutospacing="1" w:line="255" w:lineRule="atLeast"/>
        <w:rPr>
          <w:rFonts w:ascii="Arial" w:eastAsia="Times New Roman" w:hAnsi="Arial" w:cs="Arial"/>
          <w:sz w:val="24"/>
          <w:szCs w:val="24"/>
          <w:lang w:eastAsia="ro-RO"/>
        </w:rPr>
      </w:pPr>
    </w:p>
    <w:p w:rsidR="00513CE6" w:rsidRPr="00513CE6" w:rsidRDefault="00513CE6" w:rsidP="00F6094A">
      <w:pPr>
        <w:spacing w:before="100" w:beforeAutospacing="1" w:after="100" w:afterAutospacing="1" w:line="255" w:lineRule="atLeast"/>
        <w:rPr>
          <w:rFonts w:ascii="Arial" w:eastAsia="Times New Roman" w:hAnsi="Arial" w:cs="Arial"/>
          <w:b/>
          <w:i/>
          <w:sz w:val="24"/>
          <w:szCs w:val="24"/>
          <w:lang w:eastAsia="ro-RO"/>
        </w:rPr>
      </w:pPr>
      <w:r w:rsidRPr="00513CE6">
        <w:rPr>
          <w:rFonts w:ascii="Arial" w:eastAsia="Times New Roman" w:hAnsi="Arial" w:cs="Arial"/>
          <w:b/>
          <w:i/>
          <w:sz w:val="24"/>
          <w:szCs w:val="24"/>
          <w:lang w:eastAsia="ro-RO"/>
        </w:rPr>
        <w:t xml:space="preserve">Prezentare </w:t>
      </w:r>
      <w:r w:rsidR="004C2475">
        <w:rPr>
          <w:rFonts w:ascii="Arial" w:eastAsia="Times New Roman" w:hAnsi="Arial" w:cs="Arial"/>
          <w:b/>
          <w:i/>
          <w:sz w:val="24"/>
          <w:szCs w:val="24"/>
          <w:lang w:eastAsia="ro-RO"/>
        </w:rPr>
        <w:t>ş</w:t>
      </w:r>
      <w:r w:rsidRPr="00513CE6">
        <w:rPr>
          <w:rFonts w:ascii="Arial" w:eastAsia="Times New Roman" w:hAnsi="Arial" w:cs="Arial"/>
          <w:b/>
          <w:i/>
          <w:sz w:val="24"/>
          <w:szCs w:val="24"/>
          <w:lang w:eastAsia="ro-RO"/>
        </w:rPr>
        <w:t>i servire</w:t>
      </w:r>
    </w:p>
    <w:p w:rsidR="000F5559" w:rsidRPr="00513CE6" w:rsidRDefault="00E97C0D" w:rsidP="002013B1">
      <w:pPr>
        <w:spacing w:before="100" w:beforeAutospacing="1" w:after="100" w:afterAutospacing="1" w:line="255" w:lineRule="atLeast"/>
        <w:jc w:val="both"/>
        <w:rPr>
          <w:rFonts w:ascii="Arial" w:eastAsia="Times New Roman" w:hAnsi="Arial" w:cs="Arial"/>
          <w:sz w:val="24"/>
          <w:szCs w:val="24"/>
          <w:lang w:eastAsia="ro-RO"/>
        </w:rPr>
      </w:pPr>
      <w:r>
        <w:pict>
          <v:shape id="_x0000_s1032" type="#_x0000_t75" alt="100_4309.jpg" style="position:absolute;left:0;text-align:left;margin-left:252pt;margin-top:33.1pt;width:234pt;height:155.85pt;z-index:-63" wrapcoords="-34 0 -34 21549 21600 21549 21600 0 -34 0">
            <v:imagedata r:id="rId42" r:href="rId43"/>
            <w10:wrap type="tight"/>
          </v:shape>
        </w:pict>
      </w:r>
      <w:r>
        <w:pict>
          <v:shape id="_x0000_s1030" type="#_x0000_t75" alt="100_4304.jpg" style="position:absolute;left:0;text-align:left;margin-left:0;margin-top:33.1pt;width:233.7pt;height:155.7pt;z-index:-65" wrapcoords="-34 0 -34 21549 21600 21549 21600 0 -34 0">
            <v:imagedata r:id="rId44" r:href="rId45"/>
            <w10:wrap type="tight"/>
          </v:shape>
        </w:pict>
      </w:r>
      <w:r w:rsidR="000F5559" w:rsidRPr="00513CE6">
        <w:rPr>
          <w:rFonts w:ascii="Arial" w:eastAsia="Times New Roman" w:hAnsi="Arial" w:cs="Arial"/>
          <w:sz w:val="24"/>
          <w:szCs w:val="24"/>
          <w:lang w:eastAsia="ro-RO"/>
        </w:rPr>
        <w:t>Se serveste tochitura cu mamaliguta, se poate presara cu patrunjel verde tocat si eventual cu cascaval razuit cine doreste.</w:t>
      </w:r>
    </w:p>
    <w:p w:rsidR="00513CE6" w:rsidRDefault="00513CE6" w:rsidP="00F6094A"/>
    <w:p w:rsidR="00513CE6" w:rsidRPr="00C9018E" w:rsidRDefault="00C9018E" w:rsidP="00F6094A">
      <w:pPr>
        <w:rPr>
          <w:rFonts w:ascii="Arial" w:hAnsi="Arial" w:cs="Arial"/>
          <w:b/>
          <w:sz w:val="24"/>
          <w:szCs w:val="24"/>
        </w:rPr>
      </w:pPr>
      <w:r w:rsidRPr="00C9018E">
        <w:rPr>
          <w:rFonts w:ascii="Arial" w:hAnsi="Arial" w:cs="Arial"/>
          <w:b/>
          <w:sz w:val="24"/>
          <w:szCs w:val="24"/>
        </w:rPr>
        <w:t>Saramură de pe</w:t>
      </w:r>
      <w:r w:rsidR="004C2475">
        <w:rPr>
          <w:rFonts w:ascii="Arial" w:hAnsi="Arial" w:cs="Arial"/>
          <w:b/>
          <w:sz w:val="24"/>
          <w:szCs w:val="24"/>
        </w:rPr>
        <w:t>ş</w:t>
      </w:r>
      <w:r w:rsidRPr="00C9018E">
        <w:rPr>
          <w:rFonts w:ascii="Arial" w:hAnsi="Arial" w:cs="Arial"/>
          <w:b/>
          <w:sz w:val="24"/>
          <w:szCs w:val="24"/>
        </w:rPr>
        <w:t>te</w:t>
      </w:r>
    </w:p>
    <w:p w:rsidR="00C9018E" w:rsidRPr="00C9018E" w:rsidRDefault="00C9018E" w:rsidP="00165E33">
      <w:pPr>
        <w:spacing w:before="0" w:after="0" w:line="240" w:lineRule="auto"/>
        <w:jc w:val="both"/>
        <w:rPr>
          <w:rFonts w:ascii="Arial" w:eastAsia="Times New Roman" w:hAnsi="Arial" w:cs="Arial"/>
          <w:sz w:val="24"/>
          <w:szCs w:val="24"/>
          <w:lang w:eastAsia="ro-RO"/>
        </w:rPr>
      </w:pPr>
      <w:r w:rsidRPr="00C9018E">
        <w:rPr>
          <w:rFonts w:ascii="Arial" w:eastAsia="Times New Roman" w:hAnsi="Arial" w:cs="Arial"/>
          <w:sz w:val="24"/>
          <w:szCs w:val="24"/>
          <w:lang w:eastAsia="ro-RO"/>
        </w:rPr>
        <w:t>Saramura de peste este una din cele mai populare preparate din peste. O saramura de peste bine facuta nu poate fi refuzata nici macar de cei care nu sunt mari amatori de peste. Gustul sosului din saramura de peste, dat de combinatia peste, verdeata, condimente, ardei iute si sare este picant si irezistibil.</w:t>
      </w:r>
    </w:p>
    <w:p w:rsidR="00C9018E" w:rsidRPr="00C9018E" w:rsidRDefault="00C9018E" w:rsidP="00F6094A">
      <w:pPr>
        <w:tabs>
          <w:tab w:val="left" w:pos="3135"/>
        </w:tabs>
        <w:rPr>
          <w:rFonts w:ascii="Arial" w:hAnsi="Arial" w:cs="Arial"/>
          <w:sz w:val="24"/>
          <w:szCs w:val="24"/>
        </w:rPr>
      </w:pPr>
      <w:r w:rsidRPr="00C9018E">
        <w:rPr>
          <w:rFonts w:ascii="Arial" w:hAnsi="Arial" w:cs="Arial"/>
          <w:sz w:val="24"/>
          <w:szCs w:val="24"/>
        </w:rPr>
        <w:t>Proces tehnologic</w:t>
      </w:r>
      <w:r w:rsidRPr="00C9018E">
        <w:rPr>
          <w:rFonts w:ascii="Arial" w:hAnsi="Arial" w:cs="Arial"/>
          <w:sz w:val="24"/>
          <w:szCs w:val="24"/>
        </w:rPr>
        <w:tab/>
      </w:r>
    </w:p>
    <w:p w:rsidR="00C9018E" w:rsidRPr="00C9018E" w:rsidRDefault="00C9018E" w:rsidP="00F6094A">
      <w:pPr>
        <w:rPr>
          <w:rFonts w:ascii="Arial" w:hAnsi="Arial" w:cs="Arial"/>
          <w:b/>
          <w:sz w:val="24"/>
          <w:szCs w:val="24"/>
        </w:rPr>
      </w:pPr>
      <w:r w:rsidRPr="00C9018E">
        <w:rPr>
          <w:rFonts w:ascii="Arial" w:hAnsi="Arial" w:cs="Arial"/>
          <w:b/>
          <w:sz w:val="24"/>
          <w:szCs w:val="24"/>
        </w:rPr>
        <w:t>Materii prime</w:t>
      </w:r>
    </w:p>
    <w:p w:rsidR="00C9018E" w:rsidRPr="00C9018E" w:rsidRDefault="00C9018E" w:rsidP="00F6094A">
      <w:pPr>
        <w:numPr>
          <w:ilvl w:val="0"/>
          <w:numId w:val="10"/>
        </w:numPr>
        <w:spacing w:before="0" w:after="0" w:line="240" w:lineRule="auto"/>
        <w:rPr>
          <w:rFonts w:ascii="Arial" w:eastAsia="Times New Roman" w:hAnsi="Arial" w:cs="Arial"/>
          <w:sz w:val="24"/>
          <w:szCs w:val="24"/>
          <w:lang w:eastAsia="ro-RO"/>
        </w:rPr>
      </w:pPr>
      <w:r w:rsidRPr="00C9018E">
        <w:rPr>
          <w:rFonts w:ascii="Arial" w:eastAsia="Times New Roman" w:hAnsi="Arial" w:cs="Arial"/>
          <w:sz w:val="24"/>
          <w:szCs w:val="24"/>
          <w:lang w:eastAsia="ro-RO"/>
        </w:rPr>
        <w:t xml:space="preserve">1 crap de 1 kg </w:t>
      </w:r>
    </w:p>
    <w:p w:rsidR="00C9018E" w:rsidRPr="00C9018E" w:rsidRDefault="00C9018E" w:rsidP="00F6094A">
      <w:pPr>
        <w:numPr>
          <w:ilvl w:val="0"/>
          <w:numId w:val="10"/>
        </w:numPr>
        <w:spacing w:before="0" w:after="0" w:line="240" w:lineRule="auto"/>
        <w:rPr>
          <w:rFonts w:ascii="Arial" w:eastAsia="Times New Roman" w:hAnsi="Arial" w:cs="Arial"/>
          <w:sz w:val="24"/>
          <w:szCs w:val="24"/>
          <w:lang w:eastAsia="ro-RO"/>
        </w:rPr>
      </w:pPr>
      <w:r w:rsidRPr="00C9018E">
        <w:rPr>
          <w:rFonts w:ascii="Arial" w:eastAsia="Times New Roman" w:hAnsi="Arial" w:cs="Arial"/>
          <w:sz w:val="24"/>
          <w:szCs w:val="24"/>
          <w:lang w:eastAsia="ro-RO"/>
        </w:rPr>
        <w:t xml:space="preserve">1 lingurita de ulei </w:t>
      </w:r>
    </w:p>
    <w:p w:rsidR="00C9018E" w:rsidRPr="00C9018E" w:rsidRDefault="00C9018E" w:rsidP="00F6094A">
      <w:pPr>
        <w:numPr>
          <w:ilvl w:val="0"/>
          <w:numId w:val="10"/>
        </w:numPr>
        <w:spacing w:before="0" w:after="0" w:line="240" w:lineRule="auto"/>
        <w:rPr>
          <w:rFonts w:ascii="Arial" w:eastAsia="Times New Roman" w:hAnsi="Arial" w:cs="Arial"/>
          <w:sz w:val="24"/>
          <w:szCs w:val="24"/>
          <w:lang w:eastAsia="ro-RO"/>
        </w:rPr>
      </w:pPr>
      <w:r w:rsidRPr="00C9018E">
        <w:rPr>
          <w:rFonts w:ascii="Arial" w:eastAsia="Times New Roman" w:hAnsi="Arial" w:cs="Arial"/>
          <w:sz w:val="24"/>
          <w:szCs w:val="24"/>
          <w:lang w:eastAsia="ro-RO"/>
        </w:rPr>
        <w:t xml:space="preserve">condimente </w:t>
      </w:r>
    </w:p>
    <w:p w:rsidR="00C9018E" w:rsidRPr="00C9018E" w:rsidRDefault="00C9018E" w:rsidP="00F6094A">
      <w:pPr>
        <w:numPr>
          <w:ilvl w:val="0"/>
          <w:numId w:val="10"/>
        </w:numPr>
        <w:spacing w:before="0" w:after="0" w:line="240" w:lineRule="auto"/>
        <w:rPr>
          <w:rFonts w:ascii="Arial" w:eastAsia="Times New Roman" w:hAnsi="Arial" w:cs="Arial"/>
          <w:sz w:val="24"/>
          <w:szCs w:val="24"/>
          <w:lang w:eastAsia="ro-RO"/>
        </w:rPr>
      </w:pPr>
      <w:r w:rsidRPr="00C9018E">
        <w:rPr>
          <w:rFonts w:ascii="Arial" w:eastAsia="Times New Roman" w:hAnsi="Arial" w:cs="Arial"/>
          <w:sz w:val="24"/>
          <w:szCs w:val="24"/>
          <w:lang w:eastAsia="ro-RO"/>
        </w:rPr>
        <w:t xml:space="preserve">ardei iute </w:t>
      </w:r>
    </w:p>
    <w:p w:rsidR="00C9018E" w:rsidRPr="00C9018E" w:rsidRDefault="00C9018E" w:rsidP="00F6094A">
      <w:pPr>
        <w:numPr>
          <w:ilvl w:val="0"/>
          <w:numId w:val="10"/>
        </w:numPr>
        <w:spacing w:before="0" w:after="0" w:line="240" w:lineRule="auto"/>
        <w:rPr>
          <w:rFonts w:ascii="Arial" w:eastAsia="Times New Roman" w:hAnsi="Arial" w:cs="Arial"/>
          <w:sz w:val="24"/>
          <w:szCs w:val="24"/>
          <w:lang w:eastAsia="ro-RO"/>
        </w:rPr>
      </w:pPr>
      <w:r w:rsidRPr="00C9018E">
        <w:rPr>
          <w:rFonts w:ascii="Arial" w:eastAsia="Times New Roman" w:hAnsi="Arial" w:cs="Arial"/>
          <w:sz w:val="24"/>
          <w:szCs w:val="24"/>
          <w:lang w:eastAsia="ro-RO"/>
        </w:rPr>
        <w:t xml:space="preserve">leustean si patrunjel verde </w:t>
      </w:r>
    </w:p>
    <w:p w:rsidR="00C9018E" w:rsidRPr="00C9018E" w:rsidRDefault="00C9018E" w:rsidP="00F6094A">
      <w:pPr>
        <w:numPr>
          <w:ilvl w:val="0"/>
          <w:numId w:val="10"/>
        </w:numPr>
        <w:spacing w:before="0" w:after="0" w:line="240" w:lineRule="auto"/>
        <w:rPr>
          <w:rFonts w:ascii="Arial" w:eastAsia="Times New Roman" w:hAnsi="Arial" w:cs="Arial"/>
          <w:sz w:val="24"/>
          <w:szCs w:val="24"/>
          <w:lang w:eastAsia="ro-RO"/>
        </w:rPr>
      </w:pPr>
      <w:r w:rsidRPr="00C9018E">
        <w:rPr>
          <w:rFonts w:ascii="Arial" w:eastAsia="Times New Roman" w:hAnsi="Arial" w:cs="Arial"/>
          <w:sz w:val="24"/>
          <w:szCs w:val="24"/>
          <w:lang w:eastAsia="ro-RO"/>
        </w:rPr>
        <w:t>sare si piper dupa gust</w:t>
      </w:r>
    </w:p>
    <w:p w:rsidR="00C9018E" w:rsidRPr="00C9018E" w:rsidRDefault="00C9018E" w:rsidP="00F6094A">
      <w:pPr>
        <w:spacing w:before="0" w:after="0" w:line="240" w:lineRule="auto"/>
        <w:rPr>
          <w:rFonts w:ascii="Arial" w:eastAsia="Times New Roman" w:hAnsi="Arial" w:cs="Arial"/>
          <w:sz w:val="24"/>
          <w:szCs w:val="24"/>
          <w:lang w:eastAsia="ro-RO"/>
        </w:rPr>
      </w:pPr>
    </w:p>
    <w:p w:rsidR="00165E33" w:rsidRDefault="00C9018E" w:rsidP="00165E33">
      <w:pPr>
        <w:spacing w:before="0" w:after="0" w:line="240" w:lineRule="auto"/>
        <w:jc w:val="both"/>
        <w:rPr>
          <w:rFonts w:ascii="Arial" w:eastAsia="Times New Roman" w:hAnsi="Arial" w:cs="Arial"/>
          <w:b/>
          <w:bCs/>
          <w:spacing w:val="-15"/>
          <w:sz w:val="24"/>
          <w:szCs w:val="24"/>
          <w:lang w:eastAsia="ro-RO"/>
        </w:rPr>
      </w:pPr>
      <w:r w:rsidRPr="00C9018E">
        <w:rPr>
          <w:rFonts w:ascii="Arial" w:eastAsia="Times New Roman" w:hAnsi="Arial" w:cs="Arial"/>
          <w:b/>
          <w:bCs/>
          <w:spacing w:val="-15"/>
          <w:sz w:val="24"/>
          <w:szCs w:val="24"/>
          <w:lang w:eastAsia="ro-RO"/>
        </w:rPr>
        <w:t>Mod De Preparare</w:t>
      </w:r>
    </w:p>
    <w:p w:rsidR="00165E33" w:rsidRDefault="00165E33" w:rsidP="00165E33">
      <w:pPr>
        <w:spacing w:before="0" w:after="0" w:line="240" w:lineRule="auto"/>
        <w:jc w:val="both"/>
        <w:rPr>
          <w:rFonts w:ascii="Arial" w:eastAsia="Times New Roman" w:hAnsi="Arial" w:cs="Arial"/>
          <w:sz w:val="24"/>
          <w:szCs w:val="24"/>
          <w:lang w:eastAsia="ro-RO"/>
        </w:rPr>
      </w:pPr>
      <w:r w:rsidRPr="00C9018E">
        <w:rPr>
          <w:rFonts w:ascii="Arial" w:eastAsia="Times New Roman" w:hAnsi="Arial" w:cs="Arial"/>
          <w:sz w:val="24"/>
          <w:szCs w:val="24"/>
          <w:lang w:eastAsia="ro-RO"/>
        </w:rPr>
        <w:pict>
          <v:shape id="_x0000_s1033" type="#_x0000_t75" alt="" style="position:absolute;left:0;text-align:left;margin-left:378pt;margin-top:13.3pt;width:112.5pt;height:86.25pt;z-index:5;mso-wrap-distance-left:0;mso-wrap-distance-right:0;mso-position-vertical-relative:line" o:allowoverlap="f">
            <v:imagedata r:id="rId46" o:title="r_932"/>
            <w10:wrap type="square"/>
          </v:shape>
        </w:pict>
      </w:r>
      <w:r w:rsidR="00C9018E" w:rsidRPr="00C9018E">
        <w:rPr>
          <w:rFonts w:ascii="Arial" w:eastAsia="Times New Roman" w:hAnsi="Arial" w:cs="Arial"/>
          <w:sz w:val="24"/>
          <w:szCs w:val="24"/>
          <w:lang w:eastAsia="ro-RO"/>
        </w:rPr>
        <w:pict>
          <v:shape id="_x0000_i1030" type="#_x0000_t75" alt="" style="width:6pt;height:6pt">
            <v:imagedata r:id="rId47" r:href="rId48"/>
          </v:shape>
        </w:pict>
      </w:r>
      <w:r w:rsidR="00C9018E" w:rsidRPr="00C9018E">
        <w:rPr>
          <w:rFonts w:ascii="Arial" w:eastAsia="Times New Roman" w:hAnsi="Arial" w:cs="Arial"/>
          <w:sz w:val="24"/>
          <w:szCs w:val="24"/>
          <w:lang w:eastAsia="ro-RO"/>
        </w:rPr>
        <w:t xml:space="preserve">Se alege un crap mai mare, se curata si se taie capul si coada, se despica pestele in doua, in lungime, se scot inotatoarele, sira spinarii si oasele mari; </w:t>
      </w:r>
    </w:p>
    <w:p w:rsidR="00165E33" w:rsidRDefault="00C9018E" w:rsidP="00165E33">
      <w:pPr>
        <w:spacing w:before="0" w:after="0" w:line="240" w:lineRule="auto"/>
        <w:jc w:val="both"/>
        <w:rPr>
          <w:rFonts w:ascii="Arial" w:eastAsia="Times New Roman" w:hAnsi="Arial" w:cs="Arial"/>
          <w:sz w:val="24"/>
          <w:szCs w:val="24"/>
          <w:lang w:eastAsia="ro-RO"/>
        </w:rPr>
      </w:pPr>
      <w:r w:rsidRPr="00C9018E">
        <w:rPr>
          <w:rFonts w:ascii="Arial" w:eastAsia="Times New Roman" w:hAnsi="Arial" w:cs="Arial"/>
          <w:sz w:val="24"/>
          <w:szCs w:val="24"/>
          <w:lang w:eastAsia="ro-RO"/>
        </w:rPr>
        <w:pict>
          <v:shape id="_x0000_i1031" type="#_x0000_t75" alt="" style="width:6pt;height:6pt">
            <v:imagedata r:id="rId47" r:href="rId49"/>
          </v:shape>
        </w:pict>
      </w:r>
      <w:r w:rsidRPr="00C9018E">
        <w:rPr>
          <w:rFonts w:ascii="Arial" w:eastAsia="Times New Roman" w:hAnsi="Arial" w:cs="Arial"/>
          <w:sz w:val="24"/>
          <w:szCs w:val="24"/>
          <w:lang w:eastAsia="ro-RO"/>
        </w:rPr>
        <w:t xml:space="preserve">Se unge cu ulei si se frige la gratar, intai pe o parte, apoi pe cealalta; </w:t>
      </w:r>
      <w:r w:rsidRPr="00C9018E">
        <w:rPr>
          <w:rFonts w:ascii="Arial" w:eastAsia="Times New Roman" w:hAnsi="Arial" w:cs="Arial"/>
          <w:sz w:val="24"/>
          <w:szCs w:val="24"/>
          <w:lang w:eastAsia="ro-RO"/>
        </w:rPr>
        <w:br/>
      </w:r>
      <w:r w:rsidRPr="00C9018E">
        <w:rPr>
          <w:rFonts w:ascii="Arial" w:eastAsia="Times New Roman" w:hAnsi="Arial" w:cs="Arial"/>
          <w:sz w:val="24"/>
          <w:szCs w:val="24"/>
          <w:lang w:eastAsia="ro-RO"/>
        </w:rPr>
        <w:pict>
          <v:shape id="_x0000_i1032" type="#_x0000_t75" alt="" style="width:6pt;height:6pt">
            <v:imagedata r:id="rId47" r:href="rId50"/>
          </v:shape>
        </w:pict>
      </w:r>
      <w:r w:rsidRPr="00C9018E">
        <w:rPr>
          <w:rFonts w:ascii="Arial" w:eastAsia="Times New Roman" w:hAnsi="Arial" w:cs="Arial"/>
          <w:sz w:val="24"/>
          <w:szCs w:val="24"/>
          <w:lang w:eastAsia="ro-RO"/>
        </w:rPr>
        <w:t xml:space="preserve">Intre timp se fierbe apa cu sare si cu condimente, ardei si patrunjel verde, toate tocate fin; </w:t>
      </w:r>
    </w:p>
    <w:p w:rsidR="00C9018E" w:rsidRDefault="00C9018E" w:rsidP="00165E33">
      <w:pPr>
        <w:spacing w:before="0" w:after="0" w:line="240" w:lineRule="auto"/>
        <w:jc w:val="both"/>
        <w:rPr>
          <w:rFonts w:ascii="Arial" w:eastAsia="Times New Roman" w:hAnsi="Arial" w:cs="Arial"/>
          <w:sz w:val="24"/>
          <w:szCs w:val="24"/>
          <w:lang w:eastAsia="ro-RO"/>
        </w:rPr>
      </w:pPr>
      <w:r w:rsidRPr="00C9018E">
        <w:rPr>
          <w:rFonts w:ascii="Arial" w:eastAsia="Times New Roman" w:hAnsi="Arial" w:cs="Arial"/>
          <w:sz w:val="24"/>
          <w:szCs w:val="24"/>
          <w:lang w:eastAsia="ro-RO"/>
        </w:rPr>
        <w:pict>
          <v:shape id="_x0000_i1033" type="#_x0000_t75" alt="" style="width:6pt;height:6pt">
            <v:imagedata r:id="rId47" r:href="rId51"/>
          </v:shape>
        </w:pict>
      </w:r>
      <w:r w:rsidRPr="00C9018E">
        <w:rPr>
          <w:rFonts w:ascii="Arial" w:eastAsia="Times New Roman" w:hAnsi="Arial" w:cs="Arial"/>
          <w:sz w:val="24"/>
          <w:szCs w:val="24"/>
          <w:lang w:eastAsia="ro-RO"/>
        </w:rPr>
        <w:t>Se</w:t>
      </w:r>
      <w:r w:rsidRPr="00C9018E">
        <w:rPr>
          <w:rFonts w:ascii="Arial" w:eastAsia="Times New Roman" w:hAnsi="Arial" w:cs="Arial"/>
          <w:color w:val="333333"/>
          <w:sz w:val="24"/>
          <w:szCs w:val="24"/>
          <w:lang w:eastAsia="ro-RO"/>
        </w:rPr>
        <w:t xml:space="preserve"> </w:t>
      </w:r>
      <w:r w:rsidRPr="00C9018E">
        <w:rPr>
          <w:rFonts w:ascii="Arial" w:eastAsia="Times New Roman" w:hAnsi="Arial" w:cs="Arial"/>
          <w:sz w:val="24"/>
          <w:szCs w:val="24"/>
          <w:lang w:eastAsia="ro-RO"/>
        </w:rPr>
        <w:t>aseaza pestele in castron si se toarna saramura deasupra, se serveste rece.</w:t>
      </w:r>
    </w:p>
    <w:p w:rsidR="00165E33" w:rsidRDefault="00165E33" w:rsidP="00165E33">
      <w:pPr>
        <w:spacing w:before="0" w:after="0" w:line="240" w:lineRule="auto"/>
        <w:jc w:val="both"/>
        <w:rPr>
          <w:rFonts w:ascii="Arial" w:eastAsia="Times New Roman" w:hAnsi="Arial" w:cs="Arial"/>
          <w:sz w:val="24"/>
          <w:szCs w:val="24"/>
          <w:lang w:eastAsia="ro-RO"/>
        </w:rPr>
        <w:sectPr w:rsidR="00165E33" w:rsidSect="00441E67">
          <w:pgSz w:w="11900" w:h="16840"/>
          <w:pgMar w:top="1134" w:right="567" w:bottom="1134" w:left="1418" w:header="709" w:footer="709" w:gutter="0"/>
          <w:cols w:space="708"/>
        </w:sectPr>
      </w:pPr>
    </w:p>
    <w:p w:rsidR="00C9018E" w:rsidRPr="00EA12EA" w:rsidRDefault="00C9018E" w:rsidP="00EA12EA">
      <w:pPr>
        <w:pStyle w:val="Heading2"/>
        <w:rPr>
          <w:rFonts w:ascii="Arial" w:hAnsi="Arial"/>
          <w:iCs w:val="0"/>
          <w:lang w:eastAsia="ro-RO"/>
        </w:rPr>
      </w:pPr>
      <w:bookmarkStart w:id="194" w:name="_Toc201934493"/>
      <w:r w:rsidRPr="00EA12EA">
        <w:rPr>
          <w:rFonts w:ascii="Arial" w:hAnsi="Arial"/>
          <w:iCs w:val="0"/>
          <w:lang w:eastAsia="ro-RO"/>
        </w:rPr>
        <w:t>Fi</w:t>
      </w:r>
      <w:r w:rsidR="004C2475">
        <w:rPr>
          <w:rFonts w:ascii="Arial" w:hAnsi="Arial"/>
          <w:iCs w:val="0"/>
          <w:lang w:eastAsia="ro-RO"/>
        </w:rPr>
        <w:t>ş</w:t>
      </w:r>
      <w:r w:rsidRPr="00EA12EA">
        <w:rPr>
          <w:rFonts w:ascii="Arial" w:hAnsi="Arial"/>
          <w:iCs w:val="0"/>
          <w:lang w:eastAsia="ro-RO"/>
        </w:rPr>
        <w:t>a de documentare nr.3</w:t>
      </w:r>
      <w:bookmarkEnd w:id="194"/>
    </w:p>
    <w:p w:rsidR="00C9018E" w:rsidRDefault="00C9018E" w:rsidP="00F6094A">
      <w:pPr>
        <w:spacing w:before="0" w:after="0" w:line="360" w:lineRule="auto"/>
        <w:jc w:val="center"/>
        <w:rPr>
          <w:rFonts w:ascii="Arial" w:eastAsia="Times New Roman" w:hAnsi="Arial" w:cs="Arial"/>
          <w:b/>
          <w:sz w:val="24"/>
          <w:szCs w:val="24"/>
          <w:lang w:eastAsia="ro-RO"/>
        </w:rPr>
      </w:pPr>
      <w:r w:rsidRPr="00184567">
        <w:rPr>
          <w:rFonts w:ascii="Arial" w:eastAsia="Times New Roman" w:hAnsi="Arial" w:cs="Arial"/>
          <w:b/>
          <w:sz w:val="24"/>
          <w:szCs w:val="24"/>
          <w:lang w:eastAsia="ro-RO"/>
        </w:rPr>
        <w:t>Bucătăria din</w:t>
      </w:r>
      <w:r w:rsidR="00184567" w:rsidRPr="00184567">
        <w:rPr>
          <w:rFonts w:ascii="Arial" w:eastAsia="Times New Roman" w:hAnsi="Arial" w:cs="Arial"/>
          <w:b/>
          <w:sz w:val="24"/>
          <w:szCs w:val="24"/>
          <w:lang w:eastAsia="ro-RO"/>
        </w:rPr>
        <w:t xml:space="preserve"> Moldova</w:t>
      </w:r>
    </w:p>
    <w:p w:rsidR="00532422" w:rsidRPr="00532422" w:rsidRDefault="00532422" w:rsidP="00532422">
      <w:pPr>
        <w:spacing w:before="0" w:after="0" w:line="240" w:lineRule="auto"/>
        <w:jc w:val="both"/>
        <w:rPr>
          <w:rFonts w:ascii="Arial" w:eastAsia="Times New Roman" w:hAnsi="Arial" w:cs="Arial"/>
          <w:sz w:val="24"/>
          <w:szCs w:val="24"/>
          <w:lang w:eastAsia="ro-RO"/>
        </w:rPr>
      </w:pPr>
      <w:r>
        <w:rPr>
          <w:rFonts w:ascii="Arial" w:eastAsia="Times New Roman" w:hAnsi="Arial" w:cs="Arial"/>
          <w:b/>
          <w:i/>
          <w:iCs/>
          <w:sz w:val="24"/>
          <w:szCs w:val="24"/>
          <w:lang w:eastAsia="ro-RO"/>
        </w:rPr>
        <w:t xml:space="preserve">               </w:t>
      </w:r>
      <w:r w:rsidRPr="00532422">
        <w:rPr>
          <w:rFonts w:ascii="Arial" w:eastAsia="Times New Roman" w:hAnsi="Arial" w:cs="Arial"/>
          <w:b/>
          <w:i/>
          <w:iCs/>
          <w:sz w:val="24"/>
          <w:szCs w:val="24"/>
          <w:lang w:eastAsia="ro-RO"/>
        </w:rPr>
        <w:t>Bucataria moldoveneasca</w:t>
      </w:r>
      <w:r w:rsidRPr="00532422">
        <w:rPr>
          <w:rFonts w:ascii="Arial" w:eastAsia="Times New Roman" w:hAnsi="Arial" w:cs="Arial"/>
          <w:i/>
          <w:iCs/>
          <w:sz w:val="24"/>
          <w:szCs w:val="24"/>
          <w:lang w:eastAsia="ro-RO"/>
        </w:rPr>
        <w:t xml:space="preserve">, </w:t>
      </w:r>
      <w:r w:rsidRPr="00532422">
        <w:rPr>
          <w:rFonts w:ascii="Arial" w:eastAsia="Times New Roman" w:hAnsi="Arial" w:cs="Arial"/>
          <w:iCs/>
          <w:sz w:val="24"/>
          <w:szCs w:val="24"/>
          <w:lang w:eastAsia="ro-RO"/>
        </w:rPr>
        <w:t>dezvoltata pe o gama bogata in legume si fructe este considerata ca una dintre cele mai gustoase si sanatoase din lume si nu atat pentru numarul mare de bucate, cat pentru multitudinea nuantelor gastronomice obtinute prin combinarea reusita a produselor.</w:t>
      </w:r>
    </w:p>
    <w:p w:rsidR="00532422" w:rsidRPr="00532422" w:rsidRDefault="00532422" w:rsidP="00532422">
      <w:pPr>
        <w:spacing w:before="0" w:after="0" w:line="240" w:lineRule="auto"/>
        <w:jc w:val="both"/>
        <w:rPr>
          <w:rFonts w:ascii="Arial" w:eastAsia="Times New Roman" w:hAnsi="Arial" w:cs="Arial"/>
          <w:sz w:val="24"/>
          <w:szCs w:val="24"/>
          <w:lang w:eastAsia="ro-RO"/>
        </w:rPr>
      </w:pPr>
    </w:p>
    <w:p w:rsidR="00165E33" w:rsidRDefault="00532422" w:rsidP="004E4D2E">
      <w:pPr>
        <w:spacing w:before="0" w:after="0" w:line="240" w:lineRule="auto"/>
        <w:jc w:val="both"/>
        <w:rPr>
          <w:rFonts w:ascii="Arial" w:eastAsia="Times New Roman" w:hAnsi="Arial" w:cs="Arial"/>
          <w:sz w:val="24"/>
          <w:szCs w:val="24"/>
          <w:lang w:eastAsia="ro-RO"/>
        </w:rPr>
      </w:pPr>
      <w:r>
        <w:rPr>
          <w:rFonts w:ascii="Arial" w:eastAsia="Times New Roman" w:hAnsi="Arial" w:cs="Arial"/>
          <w:b/>
          <w:bCs/>
          <w:sz w:val="24"/>
          <w:szCs w:val="24"/>
          <w:lang w:eastAsia="ro-RO"/>
        </w:rPr>
        <w:t>Influen</w:t>
      </w:r>
      <w:r w:rsidR="004C2475">
        <w:rPr>
          <w:rFonts w:ascii="Arial" w:eastAsia="Times New Roman" w:hAnsi="Arial" w:cs="Arial"/>
          <w:b/>
          <w:bCs/>
          <w:sz w:val="24"/>
          <w:szCs w:val="24"/>
          <w:lang w:eastAsia="ro-RO"/>
        </w:rPr>
        <w:t>ţ</w:t>
      </w:r>
      <w:r w:rsidRPr="00532422">
        <w:rPr>
          <w:rFonts w:ascii="Arial" w:eastAsia="Times New Roman" w:hAnsi="Arial" w:cs="Arial"/>
          <w:b/>
          <w:bCs/>
          <w:sz w:val="24"/>
          <w:szCs w:val="24"/>
          <w:lang w:eastAsia="ro-RO"/>
        </w:rPr>
        <w:t>e</w:t>
      </w:r>
      <w:r w:rsidRPr="00532422">
        <w:rPr>
          <w:rFonts w:ascii="Arial" w:eastAsia="Times New Roman" w:hAnsi="Arial" w:cs="Arial"/>
          <w:sz w:val="24"/>
          <w:szCs w:val="24"/>
          <w:lang w:eastAsia="ro-RO"/>
        </w:rPr>
        <w:br/>
      </w:r>
      <w:r w:rsidRPr="00532422">
        <w:rPr>
          <w:rFonts w:ascii="Arial" w:eastAsia="Times New Roman" w:hAnsi="Arial" w:cs="Arial"/>
          <w:sz w:val="24"/>
          <w:szCs w:val="24"/>
          <w:lang w:eastAsia="ro-RO"/>
        </w:rPr>
        <w:br/>
      </w:r>
      <w:r>
        <w:rPr>
          <w:rFonts w:ascii="Arial" w:eastAsia="Times New Roman" w:hAnsi="Arial" w:cs="Arial"/>
          <w:sz w:val="24"/>
          <w:szCs w:val="24"/>
          <w:lang w:eastAsia="ro-RO"/>
        </w:rPr>
        <w:t xml:space="preserve">          Bucătăria moldovenească a avut la fel ca </w:t>
      </w:r>
      <w:r w:rsidR="004C2475">
        <w:rPr>
          <w:rFonts w:ascii="Arial" w:eastAsia="Times New Roman" w:hAnsi="Arial" w:cs="Arial"/>
          <w:sz w:val="24"/>
          <w:szCs w:val="24"/>
          <w:lang w:eastAsia="ro-RO"/>
        </w:rPr>
        <w:t>ş</w:t>
      </w:r>
      <w:r w:rsidRPr="00532422">
        <w:rPr>
          <w:rFonts w:ascii="Arial" w:eastAsia="Times New Roman" w:hAnsi="Arial" w:cs="Arial"/>
          <w:sz w:val="24"/>
          <w:szCs w:val="24"/>
          <w:lang w:eastAsia="ro-RO"/>
        </w:rPr>
        <w:t xml:space="preserve">i cultura ei, influente </w:t>
      </w:r>
      <w:r w:rsidRPr="004E4D2E">
        <w:rPr>
          <w:rFonts w:ascii="Arial" w:eastAsia="Times New Roman" w:hAnsi="Arial" w:cs="Arial"/>
          <w:color w:val="FF0000"/>
          <w:sz w:val="24"/>
          <w:szCs w:val="24"/>
          <w:lang w:eastAsia="ro-RO"/>
        </w:rPr>
        <w:t>elene si bizantine</w:t>
      </w:r>
      <w:r w:rsidRPr="00532422">
        <w:rPr>
          <w:rFonts w:ascii="Arial" w:eastAsia="Times New Roman" w:hAnsi="Arial" w:cs="Arial"/>
          <w:sz w:val="24"/>
          <w:szCs w:val="24"/>
          <w:lang w:eastAsia="ro-RO"/>
        </w:rPr>
        <w:t xml:space="preserve"> amestecate cu influente </w:t>
      </w:r>
      <w:r w:rsidRPr="004E4D2E">
        <w:rPr>
          <w:rFonts w:ascii="Arial" w:eastAsia="Times New Roman" w:hAnsi="Arial" w:cs="Arial"/>
          <w:color w:val="FF0000"/>
          <w:sz w:val="24"/>
          <w:szCs w:val="24"/>
          <w:lang w:eastAsia="ro-RO"/>
        </w:rPr>
        <w:t>rusesti</w:t>
      </w:r>
      <w:r w:rsidRPr="00532422">
        <w:rPr>
          <w:rFonts w:ascii="Arial" w:eastAsia="Times New Roman" w:hAnsi="Arial" w:cs="Arial"/>
          <w:sz w:val="24"/>
          <w:szCs w:val="24"/>
          <w:lang w:eastAsia="ro-RO"/>
        </w:rPr>
        <w:t xml:space="preserve">, de aceea au si ajuns aici sa fie populare </w:t>
      </w:r>
      <w:r w:rsidRPr="004E4D2E">
        <w:rPr>
          <w:rFonts w:ascii="Arial" w:eastAsia="Times New Roman" w:hAnsi="Arial" w:cs="Arial"/>
          <w:color w:val="FF0000"/>
          <w:sz w:val="24"/>
          <w:szCs w:val="24"/>
          <w:lang w:eastAsia="ro-RO"/>
        </w:rPr>
        <w:t>mancarurile grecesti (placintele, invartitele) si tehnologiile caracteristice zonei mediteraneene,</w:t>
      </w:r>
      <w:r w:rsidRPr="00532422">
        <w:rPr>
          <w:rFonts w:ascii="Arial" w:eastAsia="Times New Roman" w:hAnsi="Arial" w:cs="Arial"/>
          <w:sz w:val="24"/>
          <w:szCs w:val="24"/>
          <w:lang w:eastAsia="ro-RO"/>
        </w:rPr>
        <w:t xml:space="preserve"> cum ar fi utilizarea vinului sec in bucatele din legume si carne, sosurile picante cu multe mirodenii si metode deosebite de pregatire a aluatului. De asemenea rusii au lasat o amprenta vizibila </w:t>
      </w:r>
      <w:r w:rsidR="004E4D2E">
        <w:rPr>
          <w:rFonts w:ascii="Arial" w:eastAsia="Times New Roman" w:hAnsi="Arial" w:cs="Arial"/>
          <w:sz w:val="24"/>
          <w:szCs w:val="24"/>
          <w:lang w:eastAsia="ro-RO"/>
        </w:rPr>
        <w:t xml:space="preserve"> in muratul </w:t>
      </w:r>
      <w:r w:rsidRPr="00532422">
        <w:rPr>
          <w:rFonts w:ascii="Arial" w:eastAsia="Times New Roman" w:hAnsi="Arial" w:cs="Arial"/>
          <w:sz w:val="24"/>
          <w:szCs w:val="24"/>
          <w:lang w:eastAsia="ro-RO"/>
        </w:rPr>
        <w:t>legumelor si copturi.</w:t>
      </w:r>
    </w:p>
    <w:p w:rsidR="00532422" w:rsidRPr="00532422" w:rsidRDefault="00532422" w:rsidP="004E4D2E">
      <w:pPr>
        <w:spacing w:before="0" w:after="0" w:line="240" w:lineRule="auto"/>
        <w:jc w:val="both"/>
        <w:rPr>
          <w:rFonts w:ascii="Arial" w:eastAsia="Times New Roman" w:hAnsi="Arial" w:cs="Arial"/>
          <w:sz w:val="24"/>
          <w:szCs w:val="24"/>
          <w:lang w:eastAsia="ro-RO"/>
        </w:rPr>
      </w:pPr>
      <w:r w:rsidRPr="00532422">
        <w:rPr>
          <w:rFonts w:ascii="Arial" w:eastAsia="Times New Roman" w:hAnsi="Arial" w:cs="Arial"/>
          <w:sz w:val="24"/>
          <w:szCs w:val="24"/>
          <w:lang w:eastAsia="ro-RO"/>
        </w:rPr>
        <w:br/>
      </w:r>
      <w:r>
        <w:rPr>
          <w:rFonts w:ascii="Arial" w:eastAsia="Times New Roman" w:hAnsi="Arial" w:cs="Arial"/>
          <w:sz w:val="24"/>
          <w:szCs w:val="24"/>
          <w:lang w:eastAsia="ro-RO"/>
        </w:rPr>
        <w:t xml:space="preserve">          </w:t>
      </w:r>
      <w:r w:rsidRPr="00532422">
        <w:rPr>
          <w:rFonts w:ascii="Arial" w:eastAsia="Times New Roman" w:hAnsi="Arial" w:cs="Arial"/>
          <w:sz w:val="24"/>
          <w:szCs w:val="24"/>
          <w:lang w:eastAsia="ro-RO"/>
        </w:rPr>
        <w:t>O influenta deosebita asupra dezvoltarii bucatariei moldovenesti au avut turcii, care au dominat in Moldova peste 300 de ani. Impactul turcesc se face simtit in prepararea combinata a produselor, in tendinta de a utiliza carne de oi si in denumir</w:t>
      </w:r>
      <w:r w:rsidR="004E4D2E">
        <w:rPr>
          <w:rFonts w:ascii="Arial" w:eastAsia="Times New Roman" w:hAnsi="Arial" w:cs="Arial"/>
          <w:sz w:val="24"/>
          <w:szCs w:val="24"/>
          <w:lang w:eastAsia="ro-RO"/>
        </w:rPr>
        <w:t>ile bucatelor: ghiveci, musaca,</w:t>
      </w:r>
      <w:r w:rsidRPr="00532422">
        <w:rPr>
          <w:rFonts w:ascii="Arial" w:eastAsia="Times New Roman" w:hAnsi="Arial" w:cs="Arial"/>
          <w:sz w:val="24"/>
          <w:szCs w:val="24"/>
          <w:lang w:eastAsia="ro-RO"/>
        </w:rPr>
        <w:t xml:space="preserve">ciorba. </w:t>
      </w:r>
      <w:r w:rsidRPr="00532422">
        <w:rPr>
          <w:rFonts w:ascii="Arial" w:eastAsia="Times New Roman" w:hAnsi="Arial" w:cs="Arial"/>
          <w:sz w:val="24"/>
          <w:szCs w:val="24"/>
          <w:lang w:eastAsia="ro-RO"/>
        </w:rPr>
        <w:br/>
      </w:r>
      <w:r w:rsidRPr="00532422">
        <w:rPr>
          <w:rFonts w:ascii="Arial" w:eastAsia="Times New Roman" w:hAnsi="Arial" w:cs="Arial"/>
          <w:sz w:val="24"/>
          <w:szCs w:val="24"/>
          <w:lang w:eastAsia="ro-RO"/>
        </w:rPr>
        <w:br/>
      </w:r>
      <w:r>
        <w:rPr>
          <w:rFonts w:ascii="Arial" w:eastAsia="Times New Roman" w:hAnsi="Arial" w:cs="Arial"/>
          <w:sz w:val="24"/>
          <w:szCs w:val="24"/>
          <w:lang w:eastAsia="ro-RO"/>
        </w:rPr>
        <w:t xml:space="preserve">          </w:t>
      </w:r>
      <w:r w:rsidRPr="00532422">
        <w:rPr>
          <w:rFonts w:ascii="Arial" w:eastAsia="Times New Roman" w:hAnsi="Arial" w:cs="Arial"/>
          <w:sz w:val="24"/>
          <w:szCs w:val="24"/>
          <w:lang w:eastAsia="ro-RO"/>
        </w:rPr>
        <w:t xml:space="preserve">In timp, bucataria moldoveneasca a capatat integritate si originalitate, iar multitudinea culturilor au evoluat finalmente intr-un gust specific, format din cele mai neasteptate si mai delicate combinatii gastronomice. Spre exemplu, pentru bucataria moldoveneasca este caracteristica folosirea masiva </w:t>
      </w:r>
      <w:r w:rsidRPr="004E4D2E">
        <w:rPr>
          <w:rFonts w:ascii="Arial" w:eastAsia="Times New Roman" w:hAnsi="Arial" w:cs="Arial"/>
          <w:color w:val="FF0000"/>
          <w:sz w:val="24"/>
          <w:szCs w:val="24"/>
          <w:lang w:eastAsia="ro-RO"/>
        </w:rPr>
        <w:t>a branzei si a porumbului</w:t>
      </w:r>
      <w:r w:rsidR="00165E33">
        <w:rPr>
          <w:rFonts w:ascii="Arial" w:eastAsia="Times New Roman" w:hAnsi="Arial" w:cs="Arial"/>
          <w:color w:val="FF0000"/>
          <w:sz w:val="24"/>
          <w:szCs w:val="24"/>
          <w:lang w:eastAsia="ro-RO"/>
        </w:rPr>
        <w:t>.</w:t>
      </w:r>
    </w:p>
    <w:p w:rsidR="00532422" w:rsidRPr="00532422" w:rsidRDefault="00532422" w:rsidP="00532422">
      <w:pPr>
        <w:spacing w:before="0" w:after="0" w:line="360" w:lineRule="auto"/>
        <w:rPr>
          <w:rFonts w:ascii="Arial" w:eastAsia="Times New Roman" w:hAnsi="Arial" w:cs="Arial"/>
          <w:b/>
          <w:sz w:val="24"/>
          <w:szCs w:val="24"/>
          <w:lang w:eastAsia="ro-RO"/>
        </w:rPr>
      </w:pPr>
    </w:p>
    <w:p w:rsidR="00532422" w:rsidRPr="00184567" w:rsidRDefault="00532422" w:rsidP="00532422">
      <w:pPr>
        <w:spacing w:before="0" w:after="0" w:line="360" w:lineRule="auto"/>
        <w:rPr>
          <w:rFonts w:ascii="Arial" w:eastAsia="Times New Roman" w:hAnsi="Arial" w:cs="Arial"/>
          <w:b/>
          <w:sz w:val="24"/>
          <w:szCs w:val="24"/>
          <w:lang w:eastAsia="ro-RO"/>
        </w:rPr>
      </w:pPr>
      <w:r>
        <w:rPr>
          <w:rFonts w:ascii="Arial" w:eastAsia="Times New Roman" w:hAnsi="Arial" w:cs="Arial"/>
          <w:b/>
          <w:sz w:val="24"/>
          <w:szCs w:val="24"/>
          <w:lang w:eastAsia="ro-RO"/>
        </w:rPr>
        <w:t>Preparate specifice</w:t>
      </w:r>
    </w:p>
    <w:p w:rsidR="00184567" w:rsidRPr="00213DF9" w:rsidRDefault="00184567" w:rsidP="00F6094A">
      <w:pPr>
        <w:ind w:firstLine="720"/>
        <w:jc w:val="both"/>
        <w:rPr>
          <w:rFonts w:ascii="Arial" w:hAnsi="Arial" w:cs="Arial"/>
          <w:sz w:val="24"/>
          <w:szCs w:val="24"/>
          <w:lang w:val="it-IT"/>
        </w:rPr>
      </w:pPr>
      <w:r w:rsidRPr="00184567">
        <w:rPr>
          <w:rFonts w:ascii="Arial" w:hAnsi="Arial" w:cs="Arial"/>
          <w:b/>
          <w:sz w:val="24"/>
          <w:szCs w:val="24"/>
        </w:rPr>
        <w:t>Bucătăria din Moldova</w:t>
      </w:r>
      <w:r w:rsidRPr="00184567">
        <w:rPr>
          <w:rFonts w:ascii="Arial" w:hAnsi="Arial" w:cs="Arial"/>
          <w:sz w:val="24"/>
          <w:szCs w:val="24"/>
        </w:rPr>
        <w:t xml:space="preserve"> se caracterizează prin mâncăruri fine, rafinate şi gustoase. La prepararea mâncărurilor se foloseşte în special </w:t>
      </w:r>
      <w:r w:rsidRPr="00184567">
        <w:rPr>
          <w:rFonts w:ascii="Arial" w:hAnsi="Arial" w:cs="Arial"/>
          <w:color w:val="FF0000"/>
          <w:sz w:val="24"/>
          <w:szCs w:val="24"/>
        </w:rPr>
        <w:t>carnea de pasăre şi peştele</w:t>
      </w:r>
      <w:r w:rsidRPr="00184567">
        <w:rPr>
          <w:rFonts w:ascii="Arial" w:hAnsi="Arial" w:cs="Arial"/>
          <w:sz w:val="24"/>
          <w:szCs w:val="24"/>
        </w:rPr>
        <w:t xml:space="preserve">, dar şi carnea de porc, vacă, vânatul, precum şi legumele, laptele, ouăle şi brânzeturile. Ciorbele se acresc cu </w:t>
      </w:r>
      <w:r w:rsidRPr="00184567">
        <w:rPr>
          <w:rFonts w:ascii="Arial" w:hAnsi="Arial" w:cs="Arial"/>
          <w:color w:val="FF0000"/>
          <w:sz w:val="24"/>
          <w:szCs w:val="24"/>
        </w:rPr>
        <w:t>borş</w:t>
      </w:r>
      <w:r w:rsidRPr="00184567">
        <w:rPr>
          <w:rFonts w:ascii="Arial" w:hAnsi="Arial" w:cs="Arial"/>
          <w:sz w:val="24"/>
          <w:szCs w:val="24"/>
        </w:rPr>
        <w:t xml:space="preserve">, se îmbunătăţesc cu smântână şi ouă. Mâncărurile sunt mai dietetice, se realizează fără rântaşuri prăjite, cu ceapă înăbuşită şi făină dizolvată în apă. </w:t>
      </w:r>
      <w:r w:rsidRPr="00213DF9">
        <w:rPr>
          <w:rFonts w:ascii="Arial" w:hAnsi="Arial" w:cs="Arial"/>
          <w:sz w:val="24"/>
          <w:szCs w:val="24"/>
          <w:lang w:val="it-IT"/>
        </w:rPr>
        <w:t>Sosurile sunt albe, dar şi colorate cu pastă de bulion şi boia de ardei.</w:t>
      </w:r>
    </w:p>
    <w:p w:rsidR="00532422" w:rsidRPr="00213DF9" w:rsidRDefault="00532422" w:rsidP="00F6094A">
      <w:pPr>
        <w:ind w:firstLine="720"/>
        <w:jc w:val="both"/>
        <w:rPr>
          <w:rFonts w:ascii="Arial" w:hAnsi="Arial" w:cs="Arial"/>
          <w:sz w:val="24"/>
          <w:szCs w:val="24"/>
          <w:lang w:val="it-IT"/>
        </w:rPr>
      </w:pPr>
      <w:r w:rsidRPr="00213DF9">
        <w:rPr>
          <w:rFonts w:ascii="Arial" w:hAnsi="Arial" w:cs="Arial"/>
          <w:sz w:val="24"/>
          <w:szCs w:val="24"/>
          <w:lang w:val="it-IT"/>
        </w:rPr>
        <w:t xml:space="preserve">In diferite zone ale Moldovei predomina bucataria locala: in </w:t>
      </w:r>
      <w:r w:rsidRPr="00213DF9">
        <w:rPr>
          <w:rFonts w:ascii="Arial" w:hAnsi="Arial" w:cs="Arial"/>
          <w:color w:val="FF0000"/>
          <w:sz w:val="24"/>
          <w:szCs w:val="24"/>
          <w:lang w:val="it-IT"/>
        </w:rPr>
        <w:t>zonele de est</w:t>
      </w:r>
      <w:r w:rsidRPr="00213DF9">
        <w:rPr>
          <w:rFonts w:ascii="Arial" w:hAnsi="Arial" w:cs="Arial"/>
          <w:sz w:val="24"/>
          <w:szCs w:val="24"/>
          <w:lang w:val="it-IT"/>
        </w:rPr>
        <w:t xml:space="preserve"> ucrainenii prefera renumitele </w:t>
      </w:r>
      <w:r w:rsidRPr="00213DF9">
        <w:rPr>
          <w:rFonts w:ascii="Arial" w:hAnsi="Arial" w:cs="Arial"/>
          <w:color w:val="FF0000"/>
          <w:sz w:val="24"/>
          <w:szCs w:val="24"/>
          <w:lang w:val="it-IT"/>
        </w:rPr>
        <w:t>borsuri</w:t>
      </w:r>
      <w:r w:rsidRPr="00213DF9">
        <w:rPr>
          <w:rFonts w:ascii="Arial" w:hAnsi="Arial" w:cs="Arial"/>
          <w:sz w:val="24"/>
          <w:szCs w:val="24"/>
          <w:lang w:val="it-IT"/>
        </w:rPr>
        <w:t xml:space="preserve">, la </w:t>
      </w:r>
      <w:r w:rsidRPr="00213DF9">
        <w:rPr>
          <w:rFonts w:ascii="Arial" w:hAnsi="Arial" w:cs="Arial"/>
          <w:color w:val="FF0000"/>
          <w:sz w:val="24"/>
          <w:szCs w:val="24"/>
          <w:lang w:val="it-IT"/>
        </w:rPr>
        <w:t>sud</w:t>
      </w:r>
      <w:r w:rsidRPr="00213DF9">
        <w:rPr>
          <w:rFonts w:ascii="Arial" w:hAnsi="Arial" w:cs="Arial"/>
          <w:sz w:val="24"/>
          <w:szCs w:val="24"/>
          <w:lang w:val="it-IT"/>
        </w:rPr>
        <w:t xml:space="preserve"> bulgarii va pot servi cu un sos traditional – </w:t>
      </w:r>
      <w:r w:rsidRPr="00213DF9">
        <w:rPr>
          <w:rFonts w:ascii="Arial" w:hAnsi="Arial" w:cs="Arial"/>
          <w:color w:val="FF0000"/>
          <w:sz w:val="24"/>
          <w:szCs w:val="24"/>
          <w:lang w:val="it-IT"/>
        </w:rPr>
        <w:t>mangea din pui</w:t>
      </w:r>
      <w:r w:rsidRPr="00213DF9">
        <w:rPr>
          <w:rFonts w:ascii="Arial" w:hAnsi="Arial" w:cs="Arial"/>
          <w:sz w:val="24"/>
          <w:szCs w:val="24"/>
          <w:lang w:val="it-IT"/>
        </w:rPr>
        <w:t xml:space="preserve">, iar gagauzii – cu sorpa, o supa din carne de berbec, pregatita cu multe mirodenii, in comunitatile de rusi sunt populare pelmeni – un soi de coltunasi cu carne, etc. </w:t>
      </w:r>
      <w:r w:rsidRPr="00213DF9">
        <w:rPr>
          <w:rFonts w:ascii="Arial" w:hAnsi="Arial" w:cs="Arial"/>
          <w:sz w:val="24"/>
          <w:szCs w:val="24"/>
          <w:lang w:val="it-IT"/>
        </w:rPr>
        <w:br/>
        <w:t xml:space="preserve">In bucataria moldoveneasca sunt servite o gama variata de </w:t>
      </w:r>
      <w:r w:rsidRPr="00213DF9">
        <w:rPr>
          <w:rFonts w:ascii="Arial" w:hAnsi="Arial" w:cs="Arial"/>
          <w:color w:val="FF0000"/>
          <w:sz w:val="24"/>
          <w:szCs w:val="24"/>
          <w:lang w:val="it-IT"/>
        </w:rPr>
        <w:t>bauturi traditionale: compoturi, sucuri din fructe, dar si bauturi tari: vinuri, divinuri, brendi, tuica,</w:t>
      </w:r>
      <w:r w:rsidRPr="00213DF9">
        <w:rPr>
          <w:rFonts w:ascii="Arial" w:hAnsi="Arial" w:cs="Arial"/>
          <w:sz w:val="24"/>
          <w:szCs w:val="24"/>
          <w:lang w:val="it-IT"/>
        </w:rPr>
        <w:t xml:space="preserve"> etc.</w:t>
      </w:r>
    </w:p>
    <w:p w:rsidR="00184567" w:rsidRPr="00213DF9" w:rsidRDefault="00184567" w:rsidP="00F6094A">
      <w:pPr>
        <w:ind w:firstLine="360"/>
        <w:jc w:val="both"/>
        <w:rPr>
          <w:rFonts w:ascii="Arial" w:hAnsi="Arial" w:cs="Arial"/>
          <w:sz w:val="24"/>
          <w:szCs w:val="24"/>
          <w:lang w:val="pt-BR"/>
        </w:rPr>
      </w:pPr>
      <w:r w:rsidRPr="00213DF9">
        <w:rPr>
          <w:rFonts w:ascii="Arial" w:hAnsi="Arial" w:cs="Arial"/>
          <w:sz w:val="24"/>
          <w:szCs w:val="24"/>
          <w:lang w:val="it-IT"/>
        </w:rPr>
        <w:t xml:space="preserve">Bucătăria moldovenească nu este foarte aglomerată în condimente, se foloseşte </w:t>
      </w:r>
      <w:r w:rsidRPr="00213DF9">
        <w:rPr>
          <w:rFonts w:ascii="Arial" w:hAnsi="Arial" w:cs="Arial"/>
          <w:color w:val="FF0000"/>
          <w:sz w:val="24"/>
          <w:szCs w:val="24"/>
          <w:lang w:val="it-IT"/>
        </w:rPr>
        <w:t>mărarul, cimbrul, chipăruşul, usturoiul, hasmaţuchi, leuşteanul</w:t>
      </w:r>
      <w:r w:rsidRPr="00213DF9">
        <w:rPr>
          <w:rFonts w:ascii="Arial" w:hAnsi="Arial" w:cs="Arial"/>
          <w:sz w:val="24"/>
          <w:szCs w:val="24"/>
          <w:lang w:val="it-IT"/>
        </w:rPr>
        <w:t xml:space="preserve">, etc. Renumitele sarmale moldoveneşti sunt fine şi delicate, ele se obţin din carne tocată, sunt sarmale mici, câte 8-10 bucăţi înfăşurate toate într-o foaie de varză. În Moldova se mănâncă mult </w:t>
      </w:r>
      <w:r w:rsidRPr="00213DF9">
        <w:rPr>
          <w:rFonts w:ascii="Arial" w:hAnsi="Arial" w:cs="Arial"/>
          <w:color w:val="FF0000"/>
          <w:sz w:val="24"/>
          <w:szCs w:val="24"/>
          <w:lang w:val="it-IT"/>
        </w:rPr>
        <w:t>dulciurile de bucătărie realizate din aluaturi cu diferite umpluturi din legume, fructe şi brânzeturi</w:t>
      </w:r>
      <w:r w:rsidRPr="00213DF9">
        <w:rPr>
          <w:rFonts w:ascii="Arial" w:hAnsi="Arial" w:cs="Arial"/>
          <w:sz w:val="24"/>
          <w:szCs w:val="24"/>
          <w:lang w:val="it-IT"/>
        </w:rPr>
        <w:t xml:space="preserve">. </w:t>
      </w:r>
      <w:r w:rsidRPr="00213DF9">
        <w:rPr>
          <w:rFonts w:ascii="Arial" w:hAnsi="Arial" w:cs="Arial"/>
          <w:sz w:val="24"/>
          <w:szCs w:val="24"/>
          <w:lang w:val="pt-BR"/>
        </w:rPr>
        <w:t xml:space="preserve">Nu putem vorbi despre bucătăria moldovenească dacă nu amintim de preparate cum ar fi: </w:t>
      </w:r>
    </w:p>
    <w:p w:rsidR="00184567" w:rsidRPr="00184567" w:rsidRDefault="00184567" w:rsidP="00F6094A">
      <w:pPr>
        <w:numPr>
          <w:ilvl w:val="0"/>
          <w:numId w:val="11"/>
        </w:numPr>
        <w:jc w:val="both"/>
        <w:rPr>
          <w:rFonts w:ascii="Arial" w:hAnsi="Arial" w:cs="Arial"/>
          <w:color w:val="FF0000"/>
          <w:sz w:val="24"/>
          <w:szCs w:val="24"/>
          <w:lang w:val="fr-FR"/>
        </w:rPr>
      </w:pPr>
      <w:r w:rsidRPr="00184567">
        <w:rPr>
          <w:rFonts w:ascii="Arial" w:hAnsi="Arial" w:cs="Arial"/>
          <w:color w:val="FF0000"/>
          <w:sz w:val="24"/>
          <w:szCs w:val="24"/>
          <w:lang w:val="fr-FR"/>
        </w:rPr>
        <w:t xml:space="preserve">cighir moldovenesc, </w:t>
      </w:r>
    </w:p>
    <w:p w:rsidR="00184567" w:rsidRPr="00184567" w:rsidRDefault="00184567" w:rsidP="00F6094A">
      <w:pPr>
        <w:numPr>
          <w:ilvl w:val="0"/>
          <w:numId w:val="11"/>
        </w:numPr>
        <w:jc w:val="both"/>
        <w:rPr>
          <w:rFonts w:ascii="Arial" w:hAnsi="Arial" w:cs="Arial"/>
          <w:color w:val="FF0000"/>
          <w:sz w:val="24"/>
          <w:szCs w:val="24"/>
          <w:lang w:val="fr-FR"/>
        </w:rPr>
      </w:pPr>
      <w:r w:rsidRPr="00184567">
        <w:rPr>
          <w:rFonts w:ascii="Arial" w:hAnsi="Arial" w:cs="Arial"/>
          <w:color w:val="FF0000"/>
          <w:sz w:val="24"/>
          <w:szCs w:val="24"/>
          <w:lang w:val="fr-FR"/>
        </w:rPr>
        <w:t xml:space="preserve">chişcă moldovenească, </w:t>
      </w:r>
    </w:p>
    <w:p w:rsidR="00184567" w:rsidRPr="00184567" w:rsidRDefault="00184567" w:rsidP="00F6094A">
      <w:pPr>
        <w:numPr>
          <w:ilvl w:val="0"/>
          <w:numId w:val="11"/>
        </w:numPr>
        <w:jc w:val="both"/>
        <w:rPr>
          <w:rFonts w:ascii="Arial" w:hAnsi="Arial" w:cs="Arial"/>
          <w:color w:val="FF0000"/>
          <w:sz w:val="24"/>
          <w:szCs w:val="24"/>
          <w:lang w:val="fr-FR"/>
        </w:rPr>
      </w:pPr>
      <w:r w:rsidRPr="00184567">
        <w:rPr>
          <w:rFonts w:ascii="Arial" w:hAnsi="Arial" w:cs="Arial"/>
          <w:color w:val="FF0000"/>
          <w:sz w:val="24"/>
          <w:szCs w:val="24"/>
          <w:lang w:val="fr-FR"/>
        </w:rPr>
        <w:t xml:space="preserve">pui la ceaun cu mujdei de usturoi şi mămăliguţă, </w:t>
      </w:r>
    </w:p>
    <w:p w:rsidR="00184567" w:rsidRPr="00184567" w:rsidRDefault="00184567" w:rsidP="00F6094A">
      <w:pPr>
        <w:numPr>
          <w:ilvl w:val="0"/>
          <w:numId w:val="11"/>
        </w:numPr>
        <w:jc w:val="both"/>
        <w:rPr>
          <w:rFonts w:ascii="Arial" w:hAnsi="Arial" w:cs="Arial"/>
          <w:color w:val="FF0000"/>
          <w:sz w:val="24"/>
          <w:szCs w:val="24"/>
          <w:lang w:val="fr-FR"/>
        </w:rPr>
      </w:pPr>
      <w:r w:rsidRPr="00184567">
        <w:rPr>
          <w:rFonts w:ascii="Arial" w:hAnsi="Arial" w:cs="Arial"/>
          <w:color w:val="FF0000"/>
          <w:sz w:val="24"/>
          <w:szCs w:val="24"/>
          <w:lang w:val="fr-FR"/>
        </w:rPr>
        <w:t xml:space="preserve">„taci şi înghite”, </w:t>
      </w:r>
    </w:p>
    <w:p w:rsidR="00184567" w:rsidRPr="00184567" w:rsidRDefault="00184567" w:rsidP="00F6094A">
      <w:pPr>
        <w:numPr>
          <w:ilvl w:val="0"/>
          <w:numId w:val="11"/>
        </w:numPr>
        <w:jc w:val="both"/>
        <w:rPr>
          <w:rFonts w:ascii="Arial" w:hAnsi="Arial" w:cs="Arial"/>
          <w:color w:val="FF0000"/>
          <w:sz w:val="24"/>
          <w:szCs w:val="24"/>
          <w:lang w:val="fr-FR"/>
        </w:rPr>
      </w:pPr>
      <w:r w:rsidRPr="00184567">
        <w:rPr>
          <w:rFonts w:ascii="Arial" w:hAnsi="Arial" w:cs="Arial"/>
          <w:color w:val="FF0000"/>
          <w:sz w:val="24"/>
          <w:szCs w:val="24"/>
          <w:lang w:val="fr-FR"/>
        </w:rPr>
        <w:t xml:space="preserve">răcituri de pasăre, </w:t>
      </w:r>
    </w:p>
    <w:p w:rsidR="00184567" w:rsidRPr="00184567" w:rsidRDefault="00184567" w:rsidP="00F6094A">
      <w:pPr>
        <w:numPr>
          <w:ilvl w:val="0"/>
          <w:numId w:val="11"/>
        </w:numPr>
        <w:jc w:val="both"/>
        <w:rPr>
          <w:rFonts w:ascii="Arial" w:hAnsi="Arial" w:cs="Arial"/>
          <w:color w:val="FF0000"/>
          <w:sz w:val="24"/>
          <w:szCs w:val="24"/>
          <w:lang w:val="fr-FR"/>
        </w:rPr>
      </w:pPr>
      <w:r w:rsidRPr="00184567">
        <w:rPr>
          <w:rFonts w:ascii="Arial" w:hAnsi="Arial" w:cs="Arial"/>
          <w:color w:val="FF0000"/>
          <w:sz w:val="24"/>
          <w:szCs w:val="24"/>
          <w:lang w:val="fr-FR"/>
        </w:rPr>
        <w:t xml:space="preserve">piftie de porc, </w:t>
      </w:r>
    </w:p>
    <w:p w:rsidR="00184567" w:rsidRPr="00184567" w:rsidRDefault="00184567" w:rsidP="00F6094A">
      <w:pPr>
        <w:numPr>
          <w:ilvl w:val="0"/>
          <w:numId w:val="11"/>
        </w:numPr>
        <w:jc w:val="both"/>
        <w:rPr>
          <w:rFonts w:ascii="Arial" w:hAnsi="Arial" w:cs="Arial"/>
          <w:color w:val="FF0000"/>
          <w:sz w:val="24"/>
          <w:szCs w:val="24"/>
          <w:lang w:val="fr-FR"/>
        </w:rPr>
      </w:pPr>
      <w:r w:rsidRPr="00184567">
        <w:rPr>
          <w:rFonts w:ascii="Arial" w:hAnsi="Arial" w:cs="Arial"/>
          <w:color w:val="FF0000"/>
          <w:sz w:val="24"/>
          <w:szCs w:val="24"/>
          <w:lang w:val="fr-FR"/>
        </w:rPr>
        <w:t xml:space="preserve">ciorbă de potroace, </w:t>
      </w:r>
    </w:p>
    <w:p w:rsidR="00184567" w:rsidRPr="00184567" w:rsidRDefault="00184567" w:rsidP="00F6094A">
      <w:pPr>
        <w:numPr>
          <w:ilvl w:val="0"/>
          <w:numId w:val="11"/>
        </w:numPr>
        <w:jc w:val="both"/>
        <w:rPr>
          <w:rFonts w:ascii="Arial" w:hAnsi="Arial" w:cs="Arial"/>
          <w:color w:val="FF0000"/>
          <w:sz w:val="24"/>
          <w:szCs w:val="24"/>
          <w:lang w:val="fr-FR"/>
        </w:rPr>
      </w:pPr>
      <w:r w:rsidRPr="00184567">
        <w:rPr>
          <w:rFonts w:ascii="Arial" w:hAnsi="Arial" w:cs="Arial"/>
          <w:color w:val="FF0000"/>
          <w:sz w:val="24"/>
          <w:szCs w:val="24"/>
          <w:lang w:val="fr-FR"/>
        </w:rPr>
        <w:t xml:space="preserve">borşul moldovenesc, </w:t>
      </w:r>
    </w:p>
    <w:p w:rsidR="00184567" w:rsidRPr="00184567" w:rsidRDefault="00184567" w:rsidP="00F6094A">
      <w:pPr>
        <w:numPr>
          <w:ilvl w:val="0"/>
          <w:numId w:val="11"/>
        </w:numPr>
        <w:jc w:val="both"/>
        <w:rPr>
          <w:rFonts w:ascii="Arial" w:hAnsi="Arial" w:cs="Arial"/>
          <w:color w:val="FF0000"/>
          <w:sz w:val="24"/>
          <w:szCs w:val="24"/>
          <w:lang w:val="fr-FR"/>
        </w:rPr>
      </w:pPr>
      <w:r w:rsidRPr="00184567">
        <w:rPr>
          <w:rFonts w:ascii="Arial" w:hAnsi="Arial" w:cs="Arial"/>
          <w:color w:val="FF0000"/>
          <w:sz w:val="24"/>
          <w:szCs w:val="24"/>
          <w:lang w:val="fr-FR"/>
        </w:rPr>
        <w:t xml:space="preserve">saramură de peşte, </w:t>
      </w:r>
    </w:p>
    <w:p w:rsidR="00184567" w:rsidRPr="00184567" w:rsidRDefault="00184567" w:rsidP="00F6094A">
      <w:pPr>
        <w:numPr>
          <w:ilvl w:val="0"/>
          <w:numId w:val="11"/>
        </w:numPr>
        <w:jc w:val="both"/>
        <w:rPr>
          <w:rFonts w:ascii="Arial" w:hAnsi="Arial" w:cs="Arial"/>
          <w:color w:val="FF0000"/>
          <w:sz w:val="24"/>
          <w:szCs w:val="24"/>
          <w:lang w:val="fr-FR"/>
        </w:rPr>
      </w:pPr>
      <w:r w:rsidRPr="00184567">
        <w:rPr>
          <w:rFonts w:ascii="Arial" w:hAnsi="Arial" w:cs="Arial"/>
          <w:color w:val="FF0000"/>
          <w:sz w:val="24"/>
          <w:szCs w:val="24"/>
          <w:lang w:val="fr-FR"/>
        </w:rPr>
        <w:t xml:space="preserve">sarmale cu mămăliguţă, </w:t>
      </w:r>
    </w:p>
    <w:p w:rsidR="00184567" w:rsidRPr="00184567" w:rsidRDefault="00184567" w:rsidP="00F6094A">
      <w:pPr>
        <w:numPr>
          <w:ilvl w:val="0"/>
          <w:numId w:val="11"/>
        </w:numPr>
        <w:jc w:val="both"/>
        <w:rPr>
          <w:rFonts w:ascii="Arial" w:hAnsi="Arial" w:cs="Arial"/>
          <w:color w:val="FF0000"/>
          <w:sz w:val="24"/>
          <w:szCs w:val="24"/>
          <w:lang w:val="fr-FR"/>
        </w:rPr>
      </w:pPr>
      <w:r w:rsidRPr="00184567">
        <w:rPr>
          <w:rFonts w:ascii="Arial" w:hAnsi="Arial" w:cs="Arial"/>
          <w:color w:val="FF0000"/>
          <w:sz w:val="24"/>
          <w:szCs w:val="24"/>
          <w:lang w:val="fr-FR"/>
        </w:rPr>
        <w:t xml:space="preserve">pârjoale moldoveneşti, </w:t>
      </w:r>
    </w:p>
    <w:p w:rsidR="00184567" w:rsidRPr="00184567" w:rsidRDefault="00184567" w:rsidP="00F6094A">
      <w:pPr>
        <w:numPr>
          <w:ilvl w:val="0"/>
          <w:numId w:val="11"/>
        </w:numPr>
        <w:jc w:val="both"/>
        <w:rPr>
          <w:rFonts w:ascii="Arial" w:hAnsi="Arial" w:cs="Arial"/>
          <w:color w:val="FF0000"/>
          <w:sz w:val="24"/>
          <w:szCs w:val="24"/>
          <w:lang w:val="fr-FR"/>
        </w:rPr>
      </w:pPr>
      <w:r w:rsidRPr="00184567">
        <w:rPr>
          <w:rFonts w:ascii="Arial" w:hAnsi="Arial" w:cs="Arial"/>
          <w:color w:val="FF0000"/>
          <w:sz w:val="24"/>
          <w:szCs w:val="24"/>
          <w:lang w:val="fr-FR"/>
        </w:rPr>
        <w:t xml:space="preserve">tochitură moldovenească, </w:t>
      </w:r>
    </w:p>
    <w:p w:rsidR="00184567" w:rsidRPr="00184567" w:rsidRDefault="00184567" w:rsidP="00F6094A">
      <w:pPr>
        <w:numPr>
          <w:ilvl w:val="0"/>
          <w:numId w:val="11"/>
        </w:numPr>
        <w:jc w:val="both"/>
        <w:rPr>
          <w:rFonts w:ascii="Arial" w:hAnsi="Arial" w:cs="Arial"/>
          <w:color w:val="FF0000"/>
          <w:sz w:val="24"/>
          <w:szCs w:val="24"/>
          <w:lang w:val="fr-FR"/>
        </w:rPr>
      </w:pPr>
      <w:r w:rsidRPr="00184567">
        <w:rPr>
          <w:rFonts w:ascii="Arial" w:hAnsi="Arial" w:cs="Arial"/>
          <w:color w:val="FF0000"/>
          <w:sz w:val="24"/>
          <w:szCs w:val="24"/>
          <w:lang w:val="fr-FR"/>
        </w:rPr>
        <w:t xml:space="preserve">cozonac moldovenesc, </w:t>
      </w:r>
    </w:p>
    <w:p w:rsidR="00184567" w:rsidRPr="00184567" w:rsidRDefault="00184567" w:rsidP="00F6094A">
      <w:pPr>
        <w:numPr>
          <w:ilvl w:val="0"/>
          <w:numId w:val="11"/>
        </w:numPr>
        <w:jc w:val="both"/>
        <w:rPr>
          <w:rFonts w:ascii="Arial" w:hAnsi="Arial" w:cs="Arial"/>
          <w:color w:val="FF0000"/>
          <w:sz w:val="24"/>
          <w:szCs w:val="24"/>
          <w:lang w:val="fr-FR"/>
        </w:rPr>
      </w:pPr>
      <w:r w:rsidRPr="00184567">
        <w:rPr>
          <w:rFonts w:ascii="Arial" w:hAnsi="Arial" w:cs="Arial"/>
          <w:color w:val="FF0000"/>
          <w:sz w:val="24"/>
          <w:szCs w:val="24"/>
          <w:lang w:val="fr-FR"/>
        </w:rPr>
        <w:t xml:space="preserve">pască moldovenească, </w:t>
      </w:r>
    </w:p>
    <w:p w:rsidR="00184567" w:rsidRPr="00184567" w:rsidRDefault="00184567" w:rsidP="00F6094A">
      <w:pPr>
        <w:numPr>
          <w:ilvl w:val="0"/>
          <w:numId w:val="11"/>
        </w:numPr>
        <w:jc w:val="both"/>
        <w:rPr>
          <w:rFonts w:ascii="Arial" w:hAnsi="Arial" w:cs="Arial"/>
          <w:color w:val="FF0000"/>
          <w:sz w:val="24"/>
          <w:szCs w:val="24"/>
          <w:lang w:val="fr-FR"/>
        </w:rPr>
      </w:pPr>
      <w:r w:rsidRPr="00184567">
        <w:rPr>
          <w:rFonts w:ascii="Arial" w:hAnsi="Arial" w:cs="Arial"/>
          <w:color w:val="FF0000"/>
          <w:sz w:val="24"/>
          <w:szCs w:val="24"/>
          <w:lang w:val="fr-FR"/>
        </w:rPr>
        <w:t xml:space="preserve">poale-n brâu, </w:t>
      </w:r>
    </w:p>
    <w:p w:rsidR="00184567" w:rsidRPr="00184567" w:rsidRDefault="00184567" w:rsidP="00F6094A">
      <w:pPr>
        <w:numPr>
          <w:ilvl w:val="0"/>
          <w:numId w:val="11"/>
        </w:numPr>
        <w:jc w:val="both"/>
        <w:rPr>
          <w:rFonts w:ascii="Arial" w:hAnsi="Arial" w:cs="Arial"/>
          <w:sz w:val="24"/>
          <w:szCs w:val="24"/>
          <w:lang w:val="fr-FR"/>
        </w:rPr>
      </w:pPr>
      <w:r w:rsidRPr="00184567">
        <w:rPr>
          <w:rFonts w:ascii="Arial" w:hAnsi="Arial" w:cs="Arial"/>
          <w:color w:val="FF0000"/>
          <w:sz w:val="24"/>
          <w:szCs w:val="24"/>
          <w:lang w:val="fr-FR"/>
        </w:rPr>
        <w:t>plăcintă cu dovleac, cu brânză, cu mere, cu varză, alivenci, etc.</w:t>
      </w:r>
      <w:r w:rsidRPr="00184567">
        <w:rPr>
          <w:rFonts w:ascii="Arial" w:hAnsi="Arial" w:cs="Arial"/>
          <w:sz w:val="24"/>
          <w:szCs w:val="24"/>
          <w:lang w:val="fr-FR"/>
        </w:rPr>
        <w:t xml:space="preserve"> </w:t>
      </w:r>
    </w:p>
    <w:p w:rsidR="00184567" w:rsidRPr="00213DF9" w:rsidRDefault="005B1249" w:rsidP="00F6094A">
      <w:pPr>
        <w:spacing w:before="0" w:after="0" w:line="240" w:lineRule="auto"/>
        <w:rPr>
          <w:rFonts w:ascii="Arial" w:eastAsia="Times New Roman" w:hAnsi="Arial" w:cs="Arial"/>
          <w:b/>
          <w:sz w:val="24"/>
          <w:szCs w:val="24"/>
          <w:lang w:val="it-IT" w:eastAsia="ro-RO"/>
        </w:rPr>
      </w:pPr>
      <w:r w:rsidRPr="00213DF9">
        <w:rPr>
          <w:rFonts w:ascii="Arial" w:eastAsia="Times New Roman" w:hAnsi="Arial" w:cs="Arial"/>
          <w:b/>
          <w:sz w:val="24"/>
          <w:szCs w:val="24"/>
          <w:lang w:val="it-IT" w:eastAsia="ro-RO"/>
        </w:rPr>
        <w:t>Proces tehnologic de ob</w:t>
      </w:r>
      <w:r w:rsidR="004C2475" w:rsidRPr="00213DF9">
        <w:rPr>
          <w:rFonts w:ascii="Arial" w:eastAsia="Times New Roman" w:hAnsi="Arial" w:cs="Arial"/>
          <w:b/>
          <w:sz w:val="24"/>
          <w:szCs w:val="24"/>
          <w:lang w:val="it-IT" w:eastAsia="ro-RO"/>
        </w:rPr>
        <w:t>ţ</w:t>
      </w:r>
      <w:r w:rsidRPr="00213DF9">
        <w:rPr>
          <w:rFonts w:ascii="Arial" w:eastAsia="Times New Roman" w:hAnsi="Arial" w:cs="Arial"/>
          <w:b/>
          <w:sz w:val="24"/>
          <w:szCs w:val="24"/>
          <w:lang w:val="it-IT" w:eastAsia="ro-RO"/>
        </w:rPr>
        <w:t>inere a</w:t>
      </w:r>
      <w:r w:rsidR="0079180A" w:rsidRPr="00213DF9">
        <w:rPr>
          <w:rFonts w:ascii="Arial" w:eastAsia="Times New Roman" w:hAnsi="Arial" w:cs="Arial"/>
          <w:b/>
          <w:sz w:val="24"/>
          <w:szCs w:val="24"/>
          <w:lang w:val="it-IT" w:eastAsia="ro-RO"/>
        </w:rPr>
        <w:t xml:space="preserve">  preparatului,, chi</w:t>
      </w:r>
      <w:r w:rsidR="004C2475" w:rsidRPr="00213DF9">
        <w:rPr>
          <w:rFonts w:ascii="Arial" w:eastAsia="Times New Roman" w:hAnsi="Arial" w:cs="Arial"/>
          <w:b/>
          <w:sz w:val="24"/>
          <w:szCs w:val="24"/>
          <w:lang w:val="it-IT" w:eastAsia="ro-RO"/>
        </w:rPr>
        <w:t>ş</w:t>
      </w:r>
      <w:r w:rsidR="0079180A" w:rsidRPr="00213DF9">
        <w:rPr>
          <w:rFonts w:ascii="Arial" w:eastAsia="Times New Roman" w:hAnsi="Arial" w:cs="Arial"/>
          <w:b/>
          <w:sz w:val="24"/>
          <w:szCs w:val="24"/>
          <w:lang w:val="it-IT" w:eastAsia="ro-RO"/>
        </w:rPr>
        <w:t>că moldovenească,,</w:t>
      </w:r>
    </w:p>
    <w:p w:rsidR="005B1249" w:rsidRPr="00213DF9" w:rsidRDefault="005B1249" w:rsidP="00F6094A">
      <w:pPr>
        <w:spacing w:before="0" w:after="0" w:line="240" w:lineRule="auto"/>
        <w:rPr>
          <w:rFonts w:ascii="Arial" w:eastAsia="Times New Roman" w:hAnsi="Arial" w:cs="Arial"/>
          <w:b/>
          <w:sz w:val="24"/>
          <w:szCs w:val="24"/>
          <w:lang w:val="it-IT" w:eastAsia="ro-RO"/>
        </w:rPr>
      </w:pPr>
      <w:r w:rsidRPr="00213DF9">
        <w:rPr>
          <w:rFonts w:ascii="Arial" w:eastAsia="Times New Roman" w:hAnsi="Arial" w:cs="Arial"/>
          <w:b/>
          <w:sz w:val="24"/>
          <w:szCs w:val="24"/>
          <w:lang w:val="it-IT" w:eastAsia="ro-RO"/>
        </w:rPr>
        <w:t>Materii prime</w:t>
      </w:r>
    </w:p>
    <w:p w:rsidR="005B1249" w:rsidRPr="005B1249" w:rsidRDefault="005B1249" w:rsidP="00F6094A">
      <w:pPr>
        <w:numPr>
          <w:ilvl w:val="0"/>
          <w:numId w:val="22"/>
        </w:numPr>
        <w:spacing w:before="0" w:after="0" w:line="240" w:lineRule="auto"/>
        <w:rPr>
          <w:rFonts w:ascii="Arial" w:eastAsia="Times New Roman" w:hAnsi="Arial" w:cs="Arial"/>
          <w:sz w:val="24"/>
          <w:szCs w:val="24"/>
          <w:lang w:val="fr-FR" w:eastAsia="ro-RO"/>
        </w:rPr>
      </w:pPr>
      <w:r w:rsidRPr="005B1249">
        <w:rPr>
          <w:rFonts w:ascii="Arial" w:hAnsi="Arial" w:cs="Arial"/>
          <w:color w:val="000000"/>
          <w:sz w:val="24"/>
          <w:szCs w:val="24"/>
        </w:rPr>
        <w:t>2-3 cepe</w:t>
      </w:r>
    </w:p>
    <w:p w:rsidR="005B1249" w:rsidRPr="005B1249" w:rsidRDefault="005B1249" w:rsidP="00F6094A">
      <w:pPr>
        <w:numPr>
          <w:ilvl w:val="0"/>
          <w:numId w:val="22"/>
        </w:numPr>
        <w:spacing w:before="0" w:after="0" w:line="240" w:lineRule="auto"/>
        <w:rPr>
          <w:rFonts w:ascii="Arial" w:eastAsia="Times New Roman" w:hAnsi="Arial" w:cs="Arial"/>
          <w:sz w:val="24"/>
          <w:szCs w:val="24"/>
          <w:lang w:val="fr-FR" w:eastAsia="ro-RO"/>
        </w:rPr>
      </w:pPr>
      <w:r w:rsidRPr="005B1249">
        <w:rPr>
          <w:rFonts w:ascii="Arial" w:hAnsi="Arial" w:cs="Arial"/>
          <w:color w:val="000000"/>
          <w:sz w:val="24"/>
          <w:szCs w:val="24"/>
        </w:rPr>
        <w:t>o cana orez</w:t>
      </w:r>
    </w:p>
    <w:p w:rsidR="005B1249" w:rsidRPr="005B1249" w:rsidRDefault="005B1249" w:rsidP="00F6094A">
      <w:pPr>
        <w:numPr>
          <w:ilvl w:val="0"/>
          <w:numId w:val="22"/>
        </w:numPr>
        <w:spacing w:before="0" w:after="0" w:line="240" w:lineRule="auto"/>
        <w:rPr>
          <w:rFonts w:ascii="Arial" w:eastAsia="Times New Roman" w:hAnsi="Arial" w:cs="Arial"/>
          <w:sz w:val="24"/>
          <w:szCs w:val="24"/>
          <w:lang w:val="sv-SE" w:eastAsia="ro-RO"/>
        </w:rPr>
      </w:pPr>
      <w:r w:rsidRPr="005B1249">
        <w:rPr>
          <w:rFonts w:ascii="Arial" w:hAnsi="Arial" w:cs="Arial"/>
          <w:color w:val="000000"/>
          <w:sz w:val="24"/>
          <w:szCs w:val="24"/>
          <w:lang w:val="sv-SE"/>
        </w:rPr>
        <w:t>carne de porc/vita (eventual gata tocata)</w:t>
      </w:r>
    </w:p>
    <w:p w:rsidR="005B1249" w:rsidRPr="005B1249" w:rsidRDefault="005B1249" w:rsidP="00F6094A">
      <w:pPr>
        <w:numPr>
          <w:ilvl w:val="0"/>
          <w:numId w:val="22"/>
        </w:numPr>
        <w:spacing w:before="0" w:after="0" w:line="240" w:lineRule="auto"/>
        <w:rPr>
          <w:rFonts w:ascii="Arial" w:eastAsia="Times New Roman" w:hAnsi="Arial" w:cs="Arial"/>
          <w:sz w:val="24"/>
          <w:szCs w:val="24"/>
          <w:lang w:val="fr-FR" w:eastAsia="ro-RO"/>
        </w:rPr>
      </w:pPr>
      <w:r w:rsidRPr="005B1249">
        <w:rPr>
          <w:rFonts w:ascii="Arial" w:hAnsi="Arial" w:cs="Arial"/>
          <w:color w:val="000000"/>
          <w:sz w:val="24"/>
          <w:szCs w:val="24"/>
        </w:rPr>
        <w:t>2 oua</w:t>
      </w:r>
    </w:p>
    <w:p w:rsidR="005B1249" w:rsidRPr="005B1249" w:rsidRDefault="005B1249" w:rsidP="00F6094A">
      <w:pPr>
        <w:numPr>
          <w:ilvl w:val="0"/>
          <w:numId w:val="22"/>
        </w:numPr>
        <w:spacing w:before="0" w:after="0" w:line="240" w:lineRule="auto"/>
        <w:rPr>
          <w:rFonts w:ascii="Arial" w:eastAsia="Times New Roman" w:hAnsi="Arial" w:cs="Arial"/>
          <w:sz w:val="24"/>
          <w:szCs w:val="24"/>
          <w:lang w:val="fr-FR" w:eastAsia="ro-RO"/>
        </w:rPr>
      </w:pPr>
      <w:r w:rsidRPr="005B1249">
        <w:rPr>
          <w:rFonts w:ascii="Arial" w:hAnsi="Arial" w:cs="Arial"/>
          <w:color w:val="000000"/>
          <w:sz w:val="24"/>
          <w:szCs w:val="24"/>
        </w:rPr>
        <w:t>sare, piper</w:t>
      </w:r>
    </w:p>
    <w:p w:rsidR="00C9018E" w:rsidRPr="005B1249" w:rsidRDefault="005B1249" w:rsidP="00F6094A">
      <w:pPr>
        <w:rPr>
          <w:rFonts w:ascii="Arial" w:hAnsi="Arial" w:cs="Arial"/>
          <w:b/>
          <w:sz w:val="24"/>
          <w:szCs w:val="24"/>
        </w:rPr>
      </w:pPr>
      <w:r w:rsidRPr="005B1249">
        <w:rPr>
          <w:b/>
        </w:rPr>
        <w:pict>
          <v:shape id="_x0000_s1034" type="#_x0000_t75" alt="" style="position:absolute;margin-left:270pt;margin-top:24.9pt;width:3in;height:162pt;z-index:-61" wrapcoords="-72 0 -72 21504 21600 21504 21600 0 -72 0">
            <v:imagedata r:id="rId52" r:href="rId53"/>
            <w10:wrap type="tight"/>
          </v:shape>
        </w:pict>
      </w:r>
      <w:r w:rsidRPr="005B1249">
        <w:rPr>
          <w:rFonts w:ascii="Arial" w:hAnsi="Arial" w:cs="Arial"/>
          <w:b/>
          <w:sz w:val="24"/>
          <w:szCs w:val="24"/>
        </w:rPr>
        <w:t>Tehnica preparării</w:t>
      </w:r>
    </w:p>
    <w:p w:rsidR="005B1249" w:rsidRPr="00C9018E" w:rsidRDefault="005B1249" w:rsidP="00165E33">
      <w:pPr>
        <w:jc w:val="both"/>
        <w:rPr>
          <w:rFonts w:ascii="Arial" w:hAnsi="Arial" w:cs="Arial"/>
          <w:sz w:val="24"/>
          <w:szCs w:val="24"/>
        </w:rPr>
      </w:pPr>
      <w:r w:rsidRPr="005B1249">
        <w:rPr>
          <w:rFonts w:ascii="Arial" w:hAnsi="Arial" w:cs="Arial"/>
          <w:color w:val="000000"/>
          <w:sz w:val="24"/>
          <w:szCs w:val="24"/>
          <w:lang w:val="fr-FR"/>
        </w:rPr>
        <w:t xml:space="preserve">Se taie marunt cepele si se pun la prajit. </w:t>
      </w:r>
      <w:r w:rsidRPr="00213DF9">
        <w:rPr>
          <w:rFonts w:ascii="Arial" w:hAnsi="Arial" w:cs="Arial"/>
          <w:color w:val="000000"/>
          <w:sz w:val="24"/>
          <w:szCs w:val="24"/>
          <w:lang w:val="it-IT"/>
        </w:rPr>
        <w:t>Se pune apa si orezul la fiert. Dupa ce s-a fiert orezul se lasa putin la racit. Apoi se ia orezul si se amesteca cu carnea tocata in prealabil, adaugandu-se sarea si piperul plus cele 2 oua crude pentru a lega compozitia.</w:t>
      </w:r>
      <w:r w:rsidRPr="00213DF9">
        <w:rPr>
          <w:rFonts w:ascii="Arial" w:hAnsi="Arial" w:cs="Arial"/>
          <w:color w:val="000000"/>
          <w:sz w:val="24"/>
          <w:szCs w:val="24"/>
          <w:lang w:val="it-IT"/>
        </w:rPr>
        <w:br/>
        <w:t>Caltabosii se spala (intestinul gros de la porc) apoi se umplu cu compozitia rezultata, se leaga la capete si se pune la fiert pentru 20 de minute. Se lasa la racit dupa care se pune la prajit.</w:t>
      </w:r>
      <w:r w:rsidRPr="00213DF9">
        <w:rPr>
          <w:rFonts w:ascii="Arial" w:hAnsi="Arial" w:cs="Arial"/>
          <w:color w:val="000000"/>
          <w:szCs w:val="20"/>
          <w:lang w:val="it-IT"/>
        </w:rPr>
        <w:t xml:space="preserve"> </w:t>
      </w:r>
    </w:p>
    <w:p w:rsidR="00513CE6" w:rsidRPr="00513CE6" w:rsidRDefault="00513CE6" w:rsidP="00F6094A"/>
    <w:p w:rsidR="00513CE6" w:rsidRDefault="006C4C35" w:rsidP="00F6094A">
      <w:pPr>
        <w:rPr>
          <w:rFonts w:ascii="Arial" w:hAnsi="Arial" w:cs="Arial"/>
          <w:b/>
          <w:sz w:val="24"/>
          <w:szCs w:val="24"/>
        </w:rPr>
      </w:pPr>
      <w:r w:rsidRPr="006C4C35">
        <w:rPr>
          <w:rFonts w:ascii="Arial" w:hAnsi="Arial" w:cs="Arial"/>
          <w:b/>
          <w:sz w:val="24"/>
          <w:szCs w:val="24"/>
        </w:rPr>
        <w:t>Proces tehnologic</w:t>
      </w:r>
      <w:r>
        <w:rPr>
          <w:rFonts w:ascii="Arial" w:hAnsi="Arial" w:cs="Arial"/>
          <w:b/>
          <w:sz w:val="24"/>
          <w:szCs w:val="24"/>
        </w:rPr>
        <w:t xml:space="preserve"> de ob</w:t>
      </w:r>
      <w:r w:rsidR="004C2475">
        <w:rPr>
          <w:rFonts w:ascii="Arial" w:hAnsi="Arial" w:cs="Arial"/>
          <w:b/>
          <w:sz w:val="24"/>
          <w:szCs w:val="24"/>
        </w:rPr>
        <w:t>ţ</w:t>
      </w:r>
      <w:r>
        <w:rPr>
          <w:rFonts w:ascii="Arial" w:hAnsi="Arial" w:cs="Arial"/>
          <w:b/>
          <w:sz w:val="24"/>
          <w:szCs w:val="24"/>
        </w:rPr>
        <w:t>inere a preparatului ,,</w:t>
      </w:r>
      <w:r w:rsidRPr="006C4C35">
        <w:rPr>
          <w:rFonts w:ascii="Arial" w:hAnsi="Arial" w:cs="Arial"/>
          <w:b/>
          <w:sz w:val="24"/>
          <w:szCs w:val="24"/>
        </w:rPr>
        <w:t>Ciorba de potroace</w:t>
      </w:r>
      <w:r>
        <w:rPr>
          <w:rFonts w:ascii="Arial" w:hAnsi="Arial" w:cs="Arial"/>
          <w:b/>
          <w:sz w:val="24"/>
          <w:szCs w:val="24"/>
        </w:rPr>
        <w:t>,,</w:t>
      </w:r>
    </w:p>
    <w:p w:rsidR="006C4C35" w:rsidRDefault="006C4C35" w:rsidP="00F6094A">
      <w:pPr>
        <w:rPr>
          <w:rFonts w:ascii="Arial" w:hAnsi="Arial" w:cs="Arial"/>
          <w:sz w:val="24"/>
          <w:szCs w:val="24"/>
        </w:rPr>
      </w:pPr>
      <w:r w:rsidRPr="006C4C35">
        <w:rPr>
          <w:rFonts w:ascii="Arial" w:hAnsi="Arial" w:cs="Arial"/>
          <w:sz w:val="24"/>
          <w:szCs w:val="24"/>
        </w:rPr>
        <w:t>La ciorba de potroace bor</w:t>
      </w:r>
      <w:r w:rsidR="004C2475">
        <w:rPr>
          <w:rFonts w:ascii="Arial" w:hAnsi="Arial" w:cs="Arial"/>
          <w:sz w:val="24"/>
          <w:szCs w:val="24"/>
        </w:rPr>
        <w:t>ş</w:t>
      </w:r>
      <w:r w:rsidRPr="006C4C35">
        <w:rPr>
          <w:rFonts w:ascii="Arial" w:hAnsi="Arial" w:cs="Arial"/>
          <w:sz w:val="24"/>
          <w:szCs w:val="24"/>
        </w:rPr>
        <w:t>ul este înlocuit cu zeama de varză</w:t>
      </w:r>
    </w:p>
    <w:p w:rsidR="006C4C35" w:rsidRPr="006C4C35" w:rsidRDefault="006C4C35" w:rsidP="00F6094A">
      <w:pPr>
        <w:rPr>
          <w:rFonts w:ascii="Arial" w:hAnsi="Arial" w:cs="Arial"/>
          <w:b/>
          <w:i/>
          <w:sz w:val="24"/>
          <w:szCs w:val="24"/>
        </w:rPr>
      </w:pPr>
      <w:r w:rsidRPr="006C4C35">
        <w:rPr>
          <w:rFonts w:ascii="Arial" w:hAnsi="Arial" w:cs="Arial"/>
          <w:b/>
          <w:i/>
          <w:sz w:val="24"/>
          <w:szCs w:val="24"/>
        </w:rPr>
        <w:t>Materii prime</w:t>
      </w:r>
    </w:p>
    <w:p w:rsidR="006C4C35" w:rsidRDefault="008A752D" w:rsidP="00F6094A">
      <w:pPr>
        <w:numPr>
          <w:ilvl w:val="0"/>
          <w:numId w:val="23"/>
        </w:numPr>
        <w:rPr>
          <w:rFonts w:ascii="Arial" w:hAnsi="Arial" w:cs="Arial"/>
          <w:sz w:val="24"/>
          <w:szCs w:val="24"/>
        </w:rPr>
      </w:pPr>
      <w:r>
        <w:rPr>
          <w:rFonts w:ascii="Arial" w:hAnsi="Arial" w:cs="Arial"/>
          <w:sz w:val="24"/>
          <w:szCs w:val="24"/>
        </w:rPr>
        <w:t xml:space="preserve">Maruntaiele, aripile </w:t>
      </w:r>
      <w:r w:rsidR="004C2475">
        <w:rPr>
          <w:rFonts w:ascii="Arial" w:hAnsi="Arial" w:cs="Arial"/>
          <w:sz w:val="24"/>
          <w:szCs w:val="24"/>
        </w:rPr>
        <w:t>ş</w:t>
      </w:r>
      <w:r w:rsidR="006C4C35" w:rsidRPr="006C4C35">
        <w:rPr>
          <w:rFonts w:ascii="Arial" w:hAnsi="Arial" w:cs="Arial"/>
          <w:sz w:val="24"/>
          <w:szCs w:val="24"/>
        </w:rPr>
        <w:t>i o parte din spinarea unei p</w:t>
      </w:r>
      <w:r>
        <w:rPr>
          <w:rFonts w:ascii="Arial" w:hAnsi="Arial" w:cs="Arial"/>
          <w:sz w:val="24"/>
          <w:szCs w:val="24"/>
        </w:rPr>
        <w:t>ă</w:t>
      </w:r>
      <w:r w:rsidR="006C4C35" w:rsidRPr="006C4C35">
        <w:rPr>
          <w:rFonts w:ascii="Arial" w:hAnsi="Arial" w:cs="Arial"/>
          <w:sz w:val="24"/>
          <w:szCs w:val="24"/>
        </w:rPr>
        <w:t>s</w:t>
      </w:r>
      <w:r>
        <w:rPr>
          <w:rFonts w:ascii="Arial" w:hAnsi="Arial" w:cs="Arial"/>
          <w:sz w:val="24"/>
          <w:szCs w:val="24"/>
        </w:rPr>
        <w:t>ă</w:t>
      </w:r>
      <w:r w:rsidR="006C4C35" w:rsidRPr="006C4C35">
        <w:rPr>
          <w:rFonts w:ascii="Arial" w:hAnsi="Arial" w:cs="Arial"/>
          <w:sz w:val="24"/>
          <w:szCs w:val="24"/>
        </w:rPr>
        <w:t xml:space="preserve">ri, </w:t>
      </w:r>
    </w:p>
    <w:p w:rsidR="006C4C35" w:rsidRDefault="008A752D" w:rsidP="00F6094A">
      <w:pPr>
        <w:numPr>
          <w:ilvl w:val="0"/>
          <w:numId w:val="23"/>
        </w:numPr>
        <w:rPr>
          <w:rFonts w:ascii="Arial" w:hAnsi="Arial" w:cs="Arial"/>
          <w:sz w:val="24"/>
          <w:szCs w:val="24"/>
        </w:rPr>
      </w:pPr>
      <w:r>
        <w:rPr>
          <w:rFonts w:ascii="Arial" w:hAnsi="Arial" w:cs="Arial"/>
          <w:sz w:val="24"/>
          <w:szCs w:val="24"/>
        </w:rPr>
        <w:t>2-3 oase de vacă</w:t>
      </w:r>
      <w:r w:rsidR="006C4C35" w:rsidRPr="006C4C35">
        <w:rPr>
          <w:rFonts w:ascii="Arial" w:hAnsi="Arial" w:cs="Arial"/>
          <w:sz w:val="24"/>
          <w:szCs w:val="24"/>
        </w:rPr>
        <w:t xml:space="preserve">, </w:t>
      </w:r>
    </w:p>
    <w:p w:rsidR="006C4C35" w:rsidRDefault="006C4C35" w:rsidP="00F6094A">
      <w:pPr>
        <w:numPr>
          <w:ilvl w:val="0"/>
          <w:numId w:val="23"/>
        </w:numPr>
        <w:rPr>
          <w:rFonts w:ascii="Arial" w:hAnsi="Arial" w:cs="Arial"/>
          <w:sz w:val="24"/>
          <w:szCs w:val="24"/>
        </w:rPr>
      </w:pPr>
      <w:r w:rsidRPr="006C4C35">
        <w:rPr>
          <w:rFonts w:ascii="Arial" w:hAnsi="Arial" w:cs="Arial"/>
          <w:sz w:val="24"/>
          <w:szCs w:val="24"/>
        </w:rPr>
        <w:t xml:space="preserve">1 buc. morcov, </w:t>
      </w:r>
    </w:p>
    <w:p w:rsidR="006C4C35" w:rsidRDefault="008A752D" w:rsidP="00F6094A">
      <w:pPr>
        <w:numPr>
          <w:ilvl w:val="0"/>
          <w:numId w:val="23"/>
        </w:numPr>
        <w:rPr>
          <w:rFonts w:ascii="Arial" w:hAnsi="Arial" w:cs="Arial"/>
          <w:sz w:val="24"/>
          <w:szCs w:val="24"/>
        </w:rPr>
      </w:pPr>
      <w:r>
        <w:rPr>
          <w:rFonts w:ascii="Arial" w:hAnsi="Arial" w:cs="Arial"/>
          <w:sz w:val="24"/>
          <w:szCs w:val="24"/>
        </w:rPr>
        <w:t>1/2 buc. ră</w:t>
      </w:r>
      <w:r w:rsidR="006C4C35" w:rsidRPr="006C4C35">
        <w:rPr>
          <w:rFonts w:ascii="Arial" w:hAnsi="Arial" w:cs="Arial"/>
          <w:sz w:val="24"/>
          <w:szCs w:val="24"/>
        </w:rPr>
        <w:t>d</w:t>
      </w:r>
      <w:r>
        <w:rPr>
          <w:rFonts w:ascii="Arial" w:hAnsi="Arial" w:cs="Arial"/>
          <w:sz w:val="24"/>
          <w:szCs w:val="24"/>
        </w:rPr>
        <w:t>ăcina de pă</w:t>
      </w:r>
      <w:r w:rsidR="006C4C35" w:rsidRPr="006C4C35">
        <w:rPr>
          <w:rFonts w:ascii="Arial" w:hAnsi="Arial" w:cs="Arial"/>
          <w:sz w:val="24"/>
          <w:szCs w:val="24"/>
        </w:rPr>
        <w:t xml:space="preserve">trunjel, </w:t>
      </w:r>
    </w:p>
    <w:p w:rsidR="006C4C35" w:rsidRDefault="008A752D" w:rsidP="00F6094A">
      <w:pPr>
        <w:numPr>
          <w:ilvl w:val="0"/>
          <w:numId w:val="23"/>
        </w:numPr>
        <w:rPr>
          <w:rFonts w:ascii="Arial" w:hAnsi="Arial" w:cs="Arial"/>
          <w:sz w:val="24"/>
          <w:szCs w:val="24"/>
        </w:rPr>
      </w:pPr>
      <w:r>
        <w:rPr>
          <w:rFonts w:ascii="Arial" w:hAnsi="Arial" w:cs="Arial"/>
          <w:sz w:val="24"/>
          <w:szCs w:val="24"/>
        </w:rPr>
        <w:t>1/2 buc. pă</w:t>
      </w:r>
      <w:r w:rsidR="006C4C35" w:rsidRPr="006C4C35">
        <w:rPr>
          <w:rFonts w:ascii="Arial" w:hAnsi="Arial" w:cs="Arial"/>
          <w:sz w:val="24"/>
          <w:szCs w:val="24"/>
        </w:rPr>
        <w:t>st</w:t>
      </w:r>
      <w:r>
        <w:rPr>
          <w:rFonts w:ascii="Arial" w:hAnsi="Arial" w:cs="Arial"/>
          <w:sz w:val="24"/>
          <w:szCs w:val="24"/>
        </w:rPr>
        <w:t>â</w:t>
      </w:r>
      <w:r w:rsidR="006C4C35" w:rsidRPr="006C4C35">
        <w:rPr>
          <w:rFonts w:ascii="Arial" w:hAnsi="Arial" w:cs="Arial"/>
          <w:sz w:val="24"/>
          <w:szCs w:val="24"/>
        </w:rPr>
        <w:t xml:space="preserve">rnac, </w:t>
      </w:r>
    </w:p>
    <w:p w:rsidR="006C4C35" w:rsidRDefault="006C4C35" w:rsidP="00F6094A">
      <w:pPr>
        <w:numPr>
          <w:ilvl w:val="0"/>
          <w:numId w:val="23"/>
        </w:numPr>
        <w:rPr>
          <w:rFonts w:ascii="Arial" w:hAnsi="Arial" w:cs="Arial"/>
          <w:sz w:val="24"/>
          <w:szCs w:val="24"/>
        </w:rPr>
      </w:pPr>
      <w:r w:rsidRPr="006C4C35">
        <w:rPr>
          <w:rFonts w:ascii="Arial" w:hAnsi="Arial" w:cs="Arial"/>
          <w:sz w:val="24"/>
          <w:szCs w:val="24"/>
        </w:rPr>
        <w:t xml:space="preserve">1/2 buc. </w:t>
      </w:r>
      <w:r w:rsidR="004C2475">
        <w:rPr>
          <w:rFonts w:ascii="Arial" w:hAnsi="Arial" w:cs="Arial"/>
          <w:sz w:val="24"/>
          <w:szCs w:val="24"/>
        </w:rPr>
        <w:t>ţ</w:t>
      </w:r>
      <w:r w:rsidRPr="006C4C35">
        <w:rPr>
          <w:rFonts w:ascii="Arial" w:hAnsi="Arial" w:cs="Arial"/>
          <w:sz w:val="24"/>
          <w:szCs w:val="24"/>
        </w:rPr>
        <w:t>elin</w:t>
      </w:r>
      <w:r w:rsidR="008A752D">
        <w:rPr>
          <w:rFonts w:ascii="Arial" w:hAnsi="Arial" w:cs="Arial"/>
          <w:sz w:val="24"/>
          <w:szCs w:val="24"/>
        </w:rPr>
        <w:t>ă</w:t>
      </w:r>
      <w:r w:rsidRPr="006C4C35">
        <w:rPr>
          <w:rFonts w:ascii="Arial" w:hAnsi="Arial" w:cs="Arial"/>
          <w:sz w:val="24"/>
          <w:szCs w:val="24"/>
        </w:rPr>
        <w:t xml:space="preserve">, </w:t>
      </w:r>
    </w:p>
    <w:p w:rsidR="006C4C35" w:rsidRDefault="006C4C35" w:rsidP="00F6094A">
      <w:pPr>
        <w:numPr>
          <w:ilvl w:val="0"/>
          <w:numId w:val="23"/>
        </w:numPr>
        <w:rPr>
          <w:rFonts w:ascii="Arial" w:hAnsi="Arial" w:cs="Arial"/>
          <w:sz w:val="24"/>
          <w:szCs w:val="24"/>
        </w:rPr>
      </w:pPr>
      <w:r w:rsidRPr="006C4C35">
        <w:rPr>
          <w:rFonts w:ascii="Arial" w:hAnsi="Arial" w:cs="Arial"/>
          <w:sz w:val="24"/>
          <w:szCs w:val="24"/>
        </w:rPr>
        <w:t xml:space="preserve">2 linguri orez, </w:t>
      </w:r>
    </w:p>
    <w:p w:rsidR="006C4C35" w:rsidRDefault="008A752D" w:rsidP="00F6094A">
      <w:pPr>
        <w:numPr>
          <w:ilvl w:val="0"/>
          <w:numId w:val="23"/>
        </w:numPr>
        <w:rPr>
          <w:rFonts w:ascii="Arial" w:hAnsi="Arial" w:cs="Arial"/>
          <w:sz w:val="24"/>
          <w:szCs w:val="24"/>
        </w:rPr>
      </w:pPr>
      <w:r>
        <w:rPr>
          <w:rFonts w:ascii="Arial" w:hAnsi="Arial" w:cs="Arial"/>
          <w:sz w:val="24"/>
          <w:szCs w:val="24"/>
        </w:rPr>
        <w:t>1 l zeamă</w:t>
      </w:r>
      <w:r w:rsidR="006C4C35" w:rsidRPr="006C4C35">
        <w:rPr>
          <w:rFonts w:ascii="Arial" w:hAnsi="Arial" w:cs="Arial"/>
          <w:sz w:val="24"/>
          <w:szCs w:val="24"/>
        </w:rPr>
        <w:t xml:space="preserve"> de varz</w:t>
      </w:r>
      <w:r>
        <w:rPr>
          <w:rFonts w:ascii="Arial" w:hAnsi="Arial" w:cs="Arial"/>
          <w:sz w:val="24"/>
          <w:szCs w:val="24"/>
        </w:rPr>
        <w:t>ă</w:t>
      </w:r>
      <w:r w:rsidR="006C4C35" w:rsidRPr="006C4C35">
        <w:rPr>
          <w:rFonts w:ascii="Arial" w:hAnsi="Arial" w:cs="Arial"/>
          <w:sz w:val="24"/>
          <w:szCs w:val="24"/>
        </w:rPr>
        <w:t xml:space="preserve">, </w:t>
      </w:r>
    </w:p>
    <w:p w:rsidR="006C4C35" w:rsidRDefault="008A752D" w:rsidP="00F6094A">
      <w:pPr>
        <w:numPr>
          <w:ilvl w:val="0"/>
          <w:numId w:val="23"/>
        </w:numPr>
        <w:rPr>
          <w:rFonts w:ascii="Arial" w:hAnsi="Arial" w:cs="Arial"/>
          <w:sz w:val="24"/>
          <w:szCs w:val="24"/>
        </w:rPr>
      </w:pPr>
      <w:r>
        <w:rPr>
          <w:rFonts w:ascii="Arial" w:hAnsi="Arial" w:cs="Arial"/>
          <w:sz w:val="24"/>
          <w:szCs w:val="24"/>
        </w:rPr>
        <w:t>o legă</w:t>
      </w:r>
      <w:r w:rsidR="006C4C35" w:rsidRPr="006C4C35">
        <w:rPr>
          <w:rFonts w:ascii="Arial" w:hAnsi="Arial" w:cs="Arial"/>
          <w:sz w:val="24"/>
          <w:szCs w:val="24"/>
        </w:rPr>
        <w:t>tur</w:t>
      </w:r>
      <w:r>
        <w:rPr>
          <w:rFonts w:ascii="Arial" w:hAnsi="Arial" w:cs="Arial"/>
          <w:sz w:val="24"/>
          <w:szCs w:val="24"/>
        </w:rPr>
        <w:t>ă leu</w:t>
      </w:r>
      <w:r w:rsidR="004C2475">
        <w:rPr>
          <w:rFonts w:ascii="Arial" w:hAnsi="Arial" w:cs="Arial"/>
          <w:sz w:val="24"/>
          <w:szCs w:val="24"/>
        </w:rPr>
        <w:t>ş</w:t>
      </w:r>
      <w:r w:rsidR="006C4C35" w:rsidRPr="006C4C35">
        <w:rPr>
          <w:rFonts w:ascii="Arial" w:hAnsi="Arial" w:cs="Arial"/>
          <w:sz w:val="24"/>
          <w:szCs w:val="24"/>
        </w:rPr>
        <w:t xml:space="preserve">tean, </w:t>
      </w:r>
    </w:p>
    <w:p w:rsidR="006C4C35" w:rsidRDefault="006C4C35" w:rsidP="00F6094A">
      <w:pPr>
        <w:numPr>
          <w:ilvl w:val="0"/>
          <w:numId w:val="23"/>
        </w:numPr>
        <w:rPr>
          <w:rFonts w:ascii="Arial" w:hAnsi="Arial" w:cs="Arial"/>
          <w:sz w:val="24"/>
          <w:szCs w:val="24"/>
        </w:rPr>
      </w:pPr>
      <w:r w:rsidRPr="006C4C35">
        <w:rPr>
          <w:rFonts w:ascii="Arial" w:hAnsi="Arial" w:cs="Arial"/>
          <w:sz w:val="24"/>
          <w:szCs w:val="24"/>
        </w:rPr>
        <w:t xml:space="preserve">sare, </w:t>
      </w:r>
    </w:p>
    <w:p w:rsidR="006C4C35" w:rsidRPr="006C4C35" w:rsidRDefault="006C4C35" w:rsidP="00F6094A">
      <w:pPr>
        <w:numPr>
          <w:ilvl w:val="0"/>
          <w:numId w:val="23"/>
        </w:numPr>
        <w:rPr>
          <w:rFonts w:ascii="Arial" w:hAnsi="Arial" w:cs="Arial"/>
          <w:sz w:val="24"/>
          <w:szCs w:val="24"/>
        </w:rPr>
      </w:pPr>
      <w:r w:rsidRPr="006C4C35">
        <w:rPr>
          <w:rFonts w:ascii="Arial" w:hAnsi="Arial" w:cs="Arial"/>
          <w:sz w:val="24"/>
          <w:szCs w:val="24"/>
        </w:rPr>
        <w:t>1/2 l ap</w:t>
      </w:r>
      <w:r w:rsidR="008A752D">
        <w:rPr>
          <w:rFonts w:ascii="Arial" w:hAnsi="Arial" w:cs="Arial"/>
          <w:sz w:val="24"/>
          <w:szCs w:val="24"/>
        </w:rPr>
        <w:t>ă</w:t>
      </w:r>
      <w:r w:rsidRPr="006C4C35">
        <w:rPr>
          <w:rFonts w:ascii="Arial" w:hAnsi="Arial" w:cs="Arial"/>
          <w:sz w:val="24"/>
          <w:szCs w:val="24"/>
        </w:rPr>
        <w:t>.</w:t>
      </w:r>
    </w:p>
    <w:p w:rsidR="00513CE6" w:rsidRDefault="006C4C35" w:rsidP="00F6094A">
      <w:pPr>
        <w:rPr>
          <w:rFonts w:ascii="Arial" w:hAnsi="Arial" w:cs="Arial"/>
          <w:b/>
          <w:i/>
          <w:sz w:val="24"/>
          <w:szCs w:val="24"/>
        </w:rPr>
      </w:pPr>
      <w:r>
        <w:rPr>
          <w:rFonts w:ascii="Arial" w:hAnsi="Arial" w:cs="Arial"/>
          <w:b/>
          <w:i/>
          <w:sz w:val="24"/>
          <w:szCs w:val="24"/>
        </w:rPr>
        <w:t>Tehnica preparării</w:t>
      </w:r>
    </w:p>
    <w:p w:rsidR="00165E33" w:rsidRDefault="006C4C35" w:rsidP="00165E33">
      <w:pPr>
        <w:jc w:val="both"/>
        <w:rPr>
          <w:rFonts w:ascii="Arial" w:hAnsi="Arial" w:cs="Arial"/>
          <w:sz w:val="24"/>
          <w:szCs w:val="24"/>
          <w:lang w:val="sv-SE"/>
        </w:rPr>
      </w:pPr>
      <w:r w:rsidRPr="006C4C35">
        <w:rPr>
          <w:rFonts w:ascii="Arial" w:hAnsi="Arial" w:cs="Arial"/>
          <w:sz w:val="24"/>
          <w:szCs w:val="24"/>
        </w:rPr>
        <w:t xml:space="preserve">Se spala bine oasele si se aseaza intr-o oala pe foc, unde se lasa sa fiarba 1-1 1/2 ora, dupa care se strecoara. </w:t>
      </w:r>
      <w:r w:rsidRPr="00213DF9">
        <w:rPr>
          <w:rFonts w:ascii="Arial" w:hAnsi="Arial" w:cs="Arial"/>
          <w:sz w:val="24"/>
          <w:szCs w:val="24"/>
          <w:lang w:val="it-IT"/>
        </w:rPr>
        <w:t xml:space="preserve">Se spala bine bucatile de pasare, se verifica bine sa nu ramina tuleie sau puf, se introduc in zeama in care au fiert oasele si se sareaza usor. Se inlatura spuma, de citeva ori, pina cind nu se mai formeaza si se adauga zarzavatul curatat, spalat si taiat fin. </w:t>
      </w:r>
      <w:r w:rsidRPr="006C4C35">
        <w:rPr>
          <w:rFonts w:ascii="Arial" w:hAnsi="Arial" w:cs="Arial"/>
          <w:sz w:val="24"/>
          <w:szCs w:val="24"/>
          <w:lang w:val="sv-SE"/>
        </w:rPr>
        <w:t xml:space="preserve">Se lasa sa fiarba la foc potrivit, in oala acoperita. </w:t>
      </w:r>
      <w:r w:rsidRPr="00213DF9">
        <w:rPr>
          <w:rFonts w:ascii="Arial" w:hAnsi="Arial" w:cs="Arial"/>
          <w:sz w:val="24"/>
          <w:szCs w:val="24"/>
          <w:lang w:val="sv-SE"/>
        </w:rPr>
        <w:t>Cind carnea este aproape fiarta, se pune zeama de varza fiarta separat. Cind clocoteste ciorba, se adauga orezul fiert si clatit in apa rece, iar dupa unul-doua clocote, se trage oala de pe foc.</w:t>
      </w:r>
    </w:p>
    <w:p w:rsidR="006C4C35" w:rsidRPr="006C4C35" w:rsidRDefault="006C4C35" w:rsidP="00165E33">
      <w:pPr>
        <w:jc w:val="both"/>
        <w:rPr>
          <w:rFonts w:ascii="Arial" w:hAnsi="Arial" w:cs="Arial"/>
          <w:sz w:val="24"/>
          <w:szCs w:val="24"/>
        </w:rPr>
      </w:pPr>
      <w:r w:rsidRPr="006C4C35">
        <w:rPr>
          <w:rFonts w:ascii="Arial" w:hAnsi="Arial" w:cs="Arial"/>
          <w:sz w:val="24"/>
          <w:szCs w:val="24"/>
        </w:rPr>
        <w:t>Se potriveste de sare si de acreala, iar pe deasupra se presara verdeata tocata fin.</w:t>
      </w:r>
    </w:p>
    <w:p w:rsidR="00513CE6" w:rsidRPr="00513CE6" w:rsidRDefault="00513CE6" w:rsidP="00F6094A">
      <w:pPr>
        <w:tabs>
          <w:tab w:val="left" w:pos="2130"/>
        </w:tabs>
      </w:pPr>
      <w:r>
        <w:tab/>
      </w:r>
    </w:p>
    <w:p w:rsidR="00513CE6" w:rsidRPr="00513CE6" w:rsidRDefault="00513CE6" w:rsidP="00F6094A"/>
    <w:p w:rsidR="00513CE6" w:rsidRPr="00513CE6" w:rsidRDefault="00513CE6" w:rsidP="00F6094A"/>
    <w:p w:rsidR="006C4C35" w:rsidRDefault="006C4C35" w:rsidP="00F6094A">
      <w:pPr>
        <w:sectPr w:rsidR="006C4C35" w:rsidSect="00441E67">
          <w:pgSz w:w="11900" w:h="16840"/>
          <w:pgMar w:top="1134" w:right="567" w:bottom="1134" w:left="1418" w:header="709" w:footer="709" w:gutter="0"/>
          <w:cols w:space="708"/>
        </w:sectPr>
      </w:pPr>
    </w:p>
    <w:p w:rsidR="00513CE6" w:rsidRPr="00EA12EA" w:rsidRDefault="006C4C35" w:rsidP="00EA12EA">
      <w:pPr>
        <w:pStyle w:val="Heading2"/>
        <w:rPr>
          <w:rFonts w:ascii="Arial" w:hAnsi="Arial"/>
          <w:iCs w:val="0"/>
        </w:rPr>
      </w:pPr>
      <w:bookmarkStart w:id="195" w:name="_Toc201934494"/>
      <w:r w:rsidRPr="00EA12EA">
        <w:rPr>
          <w:rFonts w:ascii="Arial" w:hAnsi="Arial"/>
          <w:iCs w:val="0"/>
        </w:rPr>
        <w:t>Fi</w:t>
      </w:r>
      <w:r w:rsidR="004C2475">
        <w:rPr>
          <w:rFonts w:ascii="Arial" w:hAnsi="Arial"/>
          <w:iCs w:val="0"/>
        </w:rPr>
        <w:t>ş</w:t>
      </w:r>
      <w:r w:rsidRPr="00EA12EA">
        <w:rPr>
          <w:rFonts w:ascii="Arial" w:hAnsi="Arial"/>
          <w:iCs w:val="0"/>
        </w:rPr>
        <w:t>a de documentare nr. 4</w:t>
      </w:r>
      <w:bookmarkEnd w:id="195"/>
    </w:p>
    <w:p w:rsidR="006C4C35" w:rsidRPr="006C4C35" w:rsidRDefault="006C4C35" w:rsidP="00F6094A">
      <w:pPr>
        <w:jc w:val="center"/>
        <w:rPr>
          <w:rFonts w:ascii="Arial" w:hAnsi="Arial" w:cs="Arial"/>
          <w:b/>
          <w:sz w:val="24"/>
          <w:szCs w:val="24"/>
        </w:rPr>
      </w:pPr>
      <w:r w:rsidRPr="006C4C35">
        <w:rPr>
          <w:rFonts w:ascii="Arial" w:hAnsi="Arial" w:cs="Arial"/>
          <w:b/>
          <w:sz w:val="24"/>
          <w:szCs w:val="24"/>
        </w:rPr>
        <w:t>Bucătăria din Transilvania</w:t>
      </w:r>
    </w:p>
    <w:p w:rsidR="00543653" w:rsidRPr="00B75F1F" w:rsidRDefault="000B4063" w:rsidP="00F6094A">
      <w:pPr>
        <w:ind w:firstLine="720"/>
        <w:jc w:val="both"/>
        <w:rPr>
          <w:rFonts w:ascii="Arial" w:hAnsi="Arial" w:cs="Arial"/>
          <w:sz w:val="24"/>
          <w:szCs w:val="24"/>
        </w:rPr>
      </w:pPr>
      <w:r w:rsidRPr="00B75F1F">
        <w:rPr>
          <w:rFonts w:ascii="Arial" w:hAnsi="Arial" w:cs="Arial"/>
          <w:b/>
          <w:sz w:val="24"/>
          <w:szCs w:val="24"/>
        </w:rPr>
        <w:t xml:space="preserve">Bucătăria din Transilvania </w:t>
      </w:r>
      <w:r w:rsidRPr="00B75F1F">
        <w:rPr>
          <w:rFonts w:ascii="Arial" w:hAnsi="Arial" w:cs="Arial"/>
          <w:sz w:val="24"/>
          <w:szCs w:val="24"/>
        </w:rPr>
        <w:t xml:space="preserve">a suferit de-a lungul istoriei </w:t>
      </w:r>
      <w:r w:rsidRPr="00B75F1F">
        <w:rPr>
          <w:rFonts w:ascii="Arial" w:hAnsi="Arial" w:cs="Arial"/>
          <w:color w:val="FF0000"/>
          <w:sz w:val="24"/>
          <w:szCs w:val="24"/>
        </w:rPr>
        <w:t>influenţa bucătăriei austro-ungare</w:t>
      </w:r>
      <w:r w:rsidRPr="00B75F1F">
        <w:rPr>
          <w:rFonts w:ascii="Arial" w:hAnsi="Arial" w:cs="Arial"/>
          <w:sz w:val="24"/>
          <w:szCs w:val="24"/>
        </w:rPr>
        <w:t xml:space="preserve">. În Ardeal se foloseşte mult </w:t>
      </w:r>
      <w:r w:rsidRPr="00B75F1F">
        <w:rPr>
          <w:rFonts w:ascii="Arial" w:hAnsi="Arial" w:cs="Arial"/>
          <w:color w:val="FF0000"/>
          <w:sz w:val="24"/>
          <w:szCs w:val="24"/>
        </w:rPr>
        <w:t>slănina afumată</w:t>
      </w:r>
      <w:r w:rsidRPr="00B75F1F">
        <w:rPr>
          <w:rFonts w:ascii="Arial" w:hAnsi="Arial" w:cs="Arial"/>
          <w:sz w:val="24"/>
          <w:szCs w:val="24"/>
        </w:rPr>
        <w:t xml:space="preserve">, bine pregătită, care se consumă în tot timpul anului, chiar şi vara, fie ca atare, fie folosită la prepararea diferitelor mâncăruri. Specific ciorbelor din această regiune este </w:t>
      </w:r>
      <w:r w:rsidRPr="00B75F1F">
        <w:rPr>
          <w:rFonts w:ascii="Arial" w:hAnsi="Arial" w:cs="Arial"/>
          <w:color w:val="FF0000"/>
          <w:sz w:val="24"/>
          <w:szCs w:val="24"/>
        </w:rPr>
        <w:t>tarhonul</w:t>
      </w:r>
      <w:r w:rsidRPr="00B75F1F">
        <w:rPr>
          <w:rFonts w:ascii="Arial" w:hAnsi="Arial" w:cs="Arial"/>
          <w:sz w:val="24"/>
          <w:szCs w:val="24"/>
        </w:rPr>
        <w:t xml:space="preserve">. La obţinerea mâncărurilor se foloseşte </w:t>
      </w:r>
      <w:r w:rsidRPr="00B75F1F">
        <w:rPr>
          <w:rFonts w:ascii="Arial" w:hAnsi="Arial" w:cs="Arial"/>
          <w:color w:val="FF0000"/>
          <w:sz w:val="24"/>
          <w:szCs w:val="24"/>
        </w:rPr>
        <w:t>untura de porc şi rântaşul</w:t>
      </w:r>
      <w:r w:rsidRPr="00B75F1F">
        <w:rPr>
          <w:rFonts w:ascii="Arial" w:hAnsi="Arial" w:cs="Arial"/>
          <w:sz w:val="24"/>
          <w:szCs w:val="24"/>
        </w:rPr>
        <w:t xml:space="preserve"> obţinut din ceapă înăbuşită şi făină puţin rumenită. Sosurile sunt, în general, albe, dar şi colorate cu boia de ardei. Salatele, ca de altfel şi sosurile, se îndulcesc cu zahăr. Se mănâncă mult papricaş cu găluşte din făină şi ouă, fierte în apă cu sare. Bucătăria din Transilvania este renumită prin preparate ca: </w:t>
      </w:r>
    </w:p>
    <w:p w:rsidR="00543653" w:rsidRPr="00B75F1F" w:rsidRDefault="000B4063" w:rsidP="00F6094A">
      <w:pPr>
        <w:numPr>
          <w:ilvl w:val="0"/>
          <w:numId w:val="21"/>
        </w:numPr>
        <w:jc w:val="both"/>
        <w:rPr>
          <w:rFonts w:ascii="Arial" w:hAnsi="Arial" w:cs="Arial"/>
          <w:color w:val="FF0000"/>
          <w:sz w:val="24"/>
          <w:szCs w:val="24"/>
        </w:rPr>
      </w:pPr>
      <w:r w:rsidRPr="00B75F1F">
        <w:rPr>
          <w:rFonts w:ascii="Arial" w:hAnsi="Arial" w:cs="Arial"/>
          <w:color w:val="FF0000"/>
          <w:sz w:val="24"/>
          <w:szCs w:val="24"/>
        </w:rPr>
        <w:t xml:space="preserve">balmuş, </w:t>
      </w:r>
    </w:p>
    <w:p w:rsidR="00543653" w:rsidRPr="00B75F1F" w:rsidRDefault="000B4063" w:rsidP="00F6094A">
      <w:pPr>
        <w:numPr>
          <w:ilvl w:val="0"/>
          <w:numId w:val="21"/>
        </w:numPr>
        <w:jc w:val="both"/>
        <w:rPr>
          <w:rFonts w:ascii="Arial" w:hAnsi="Arial" w:cs="Arial"/>
          <w:color w:val="FF0000"/>
          <w:sz w:val="24"/>
          <w:szCs w:val="24"/>
        </w:rPr>
      </w:pPr>
      <w:r w:rsidRPr="00B75F1F">
        <w:rPr>
          <w:rFonts w:ascii="Arial" w:hAnsi="Arial" w:cs="Arial"/>
          <w:color w:val="FF0000"/>
          <w:sz w:val="24"/>
          <w:szCs w:val="24"/>
        </w:rPr>
        <w:t xml:space="preserve">bulz, </w:t>
      </w:r>
    </w:p>
    <w:p w:rsidR="00543653" w:rsidRPr="00B75F1F" w:rsidRDefault="000B4063" w:rsidP="00F6094A">
      <w:pPr>
        <w:numPr>
          <w:ilvl w:val="0"/>
          <w:numId w:val="21"/>
        </w:numPr>
        <w:jc w:val="both"/>
        <w:rPr>
          <w:rFonts w:ascii="Arial" w:hAnsi="Arial" w:cs="Arial"/>
          <w:color w:val="FF0000"/>
          <w:sz w:val="24"/>
          <w:szCs w:val="24"/>
        </w:rPr>
      </w:pPr>
      <w:r w:rsidRPr="00B75F1F">
        <w:rPr>
          <w:rFonts w:ascii="Arial" w:hAnsi="Arial" w:cs="Arial"/>
          <w:color w:val="FF0000"/>
          <w:sz w:val="24"/>
          <w:szCs w:val="24"/>
        </w:rPr>
        <w:t xml:space="preserve">supă de chimen, </w:t>
      </w:r>
    </w:p>
    <w:p w:rsidR="00543653" w:rsidRPr="00B75F1F" w:rsidRDefault="000B4063" w:rsidP="00F6094A">
      <w:pPr>
        <w:numPr>
          <w:ilvl w:val="0"/>
          <w:numId w:val="21"/>
        </w:numPr>
        <w:jc w:val="both"/>
        <w:rPr>
          <w:rFonts w:ascii="Arial" w:hAnsi="Arial" w:cs="Arial"/>
          <w:color w:val="FF0000"/>
          <w:sz w:val="24"/>
          <w:szCs w:val="24"/>
        </w:rPr>
      </w:pPr>
      <w:r w:rsidRPr="00B75F1F">
        <w:rPr>
          <w:rFonts w:ascii="Arial" w:hAnsi="Arial" w:cs="Arial"/>
          <w:color w:val="FF0000"/>
          <w:sz w:val="24"/>
          <w:szCs w:val="24"/>
        </w:rPr>
        <w:t xml:space="preserve">supă de varză albă cu smântână, </w:t>
      </w:r>
    </w:p>
    <w:p w:rsidR="00543653" w:rsidRPr="00B75F1F" w:rsidRDefault="000B4063" w:rsidP="00F6094A">
      <w:pPr>
        <w:numPr>
          <w:ilvl w:val="0"/>
          <w:numId w:val="21"/>
        </w:numPr>
        <w:jc w:val="both"/>
        <w:rPr>
          <w:rFonts w:ascii="Arial" w:hAnsi="Arial" w:cs="Arial"/>
          <w:color w:val="FF0000"/>
          <w:sz w:val="24"/>
          <w:szCs w:val="24"/>
        </w:rPr>
      </w:pPr>
      <w:r w:rsidRPr="00B75F1F">
        <w:rPr>
          <w:rFonts w:ascii="Arial" w:hAnsi="Arial" w:cs="Arial"/>
          <w:color w:val="FF0000"/>
          <w:sz w:val="24"/>
          <w:szCs w:val="24"/>
        </w:rPr>
        <w:t xml:space="preserve">ciorbă ardelenească de porc sau vacă, </w:t>
      </w:r>
    </w:p>
    <w:p w:rsidR="00543653" w:rsidRPr="00B75F1F" w:rsidRDefault="000B4063" w:rsidP="00F6094A">
      <w:pPr>
        <w:numPr>
          <w:ilvl w:val="0"/>
          <w:numId w:val="21"/>
        </w:numPr>
        <w:jc w:val="both"/>
        <w:rPr>
          <w:rFonts w:ascii="Arial" w:hAnsi="Arial" w:cs="Arial"/>
          <w:color w:val="FF0000"/>
          <w:sz w:val="24"/>
          <w:szCs w:val="24"/>
        </w:rPr>
      </w:pPr>
      <w:r w:rsidRPr="00B75F1F">
        <w:rPr>
          <w:rFonts w:ascii="Arial" w:hAnsi="Arial" w:cs="Arial"/>
          <w:color w:val="FF0000"/>
          <w:sz w:val="24"/>
          <w:szCs w:val="24"/>
        </w:rPr>
        <w:t xml:space="preserve">ciorbă de carne cu tarhon, </w:t>
      </w:r>
    </w:p>
    <w:p w:rsidR="00543653" w:rsidRPr="00B75F1F" w:rsidRDefault="000B4063" w:rsidP="00F6094A">
      <w:pPr>
        <w:numPr>
          <w:ilvl w:val="0"/>
          <w:numId w:val="21"/>
        </w:numPr>
        <w:jc w:val="both"/>
        <w:rPr>
          <w:rFonts w:ascii="Arial" w:hAnsi="Arial" w:cs="Arial"/>
          <w:color w:val="FF0000"/>
          <w:sz w:val="24"/>
          <w:szCs w:val="24"/>
        </w:rPr>
      </w:pPr>
      <w:r w:rsidRPr="00B75F1F">
        <w:rPr>
          <w:rFonts w:ascii="Arial" w:hAnsi="Arial" w:cs="Arial"/>
          <w:color w:val="FF0000"/>
          <w:sz w:val="24"/>
          <w:szCs w:val="24"/>
        </w:rPr>
        <w:t xml:space="preserve">varză </w:t>
      </w:r>
      <w:r w:rsidRPr="00B75F1F">
        <w:rPr>
          <w:rFonts w:ascii="Arial" w:hAnsi="Arial" w:cs="Arial"/>
          <w:i/>
          <w:color w:val="FF0000"/>
          <w:sz w:val="24"/>
          <w:szCs w:val="24"/>
        </w:rPr>
        <w:t>„à la Cluj”</w:t>
      </w:r>
      <w:r w:rsidRPr="00B75F1F">
        <w:rPr>
          <w:rFonts w:ascii="Arial" w:hAnsi="Arial" w:cs="Arial"/>
          <w:color w:val="FF0000"/>
          <w:sz w:val="24"/>
          <w:szCs w:val="24"/>
        </w:rPr>
        <w:t xml:space="preserve">, </w:t>
      </w:r>
    </w:p>
    <w:p w:rsidR="00543653" w:rsidRPr="00B75F1F" w:rsidRDefault="000B4063" w:rsidP="00F6094A">
      <w:pPr>
        <w:numPr>
          <w:ilvl w:val="0"/>
          <w:numId w:val="21"/>
        </w:numPr>
        <w:jc w:val="both"/>
        <w:rPr>
          <w:rFonts w:ascii="Arial" w:hAnsi="Arial" w:cs="Arial"/>
          <w:color w:val="FF0000"/>
          <w:sz w:val="24"/>
          <w:szCs w:val="24"/>
        </w:rPr>
      </w:pPr>
      <w:r w:rsidRPr="00B75F1F">
        <w:rPr>
          <w:rFonts w:ascii="Arial" w:hAnsi="Arial" w:cs="Arial"/>
          <w:color w:val="FF0000"/>
          <w:sz w:val="24"/>
          <w:szCs w:val="24"/>
        </w:rPr>
        <w:t xml:space="preserve">ciuperci umplute, </w:t>
      </w:r>
    </w:p>
    <w:p w:rsidR="00543653" w:rsidRPr="00B75F1F" w:rsidRDefault="000B4063" w:rsidP="00F6094A">
      <w:pPr>
        <w:numPr>
          <w:ilvl w:val="0"/>
          <w:numId w:val="21"/>
        </w:numPr>
        <w:jc w:val="both"/>
        <w:rPr>
          <w:rFonts w:ascii="Arial" w:hAnsi="Arial" w:cs="Arial"/>
          <w:color w:val="FF0000"/>
          <w:sz w:val="24"/>
          <w:szCs w:val="24"/>
        </w:rPr>
      </w:pPr>
      <w:r w:rsidRPr="00B75F1F">
        <w:rPr>
          <w:rFonts w:ascii="Arial" w:hAnsi="Arial" w:cs="Arial"/>
          <w:color w:val="FF0000"/>
          <w:sz w:val="24"/>
          <w:szCs w:val="24"/>
        </w:rPr>
        <w:t xml:space="preserve">gulaş, </w:t>
      </w:r>
    </w:p>
    <w:p w:rsidR="00543653" w:rsidRPr="00B75F1F" w:rsidRDefault="000B4063" w:rsidP="00F6094A">
      <w:pPr>
        <w:numPr>
          <w:ilvl w:val="0"/>
          <w:numId w:val="21"/>
        </w:numPr>
        <w:jc w:val="both"/>
        <w:rPr>
          <w:rFonts w:ascii="Arial" w:hAnsi="Arial" w:cs="Arial"/>
          <w:color w:val="FF0000"/>
          <w:sz w:val="24"/>
          <w:szCs w:val="24"/>
        </w:rPr>
      </w:pPr>
      <w:r w:rsidRPr="00B75F1F">
        <w:rPr>
          <w:rFonts w:ascii="Arial" w:hAnsi="Arial" w:cs="Arial"/>
          <w:color w:val="FF0000"/>
          <w:sz w:val="24"/>
          <w:szCs w:val="24"/>
        </w:rPr>
        <w:t xml:space="preserve">papricaş, </w:t>
      </w:r>
    </w:p>
    <w:p w:rsidR="00543653" w:rsidRPr="00B75F1F" w:rsidRDefault="000B4063" w:rsidP="00F6094A">
      <w:pPr>
        <w:numPr>
          <w:ilvl w:val="0"/>
          <w:numId w:val="21"/>
        </w:numPr>
        <w:jc w:val="both"/>
        <w:rPr>
          <w:rFonts w:ascii="Arial" w:hAnsi="Arial" w:cs="Arial"/>
          <w:color w:val="FF0000"/>
          <w:sz w:val="24"/>
          <w:szCs w:val="24"/>
        </w:rPr>
      </w:pPr>
      <w:r w:rsidRPr="00B75F1F">
        <w:rPr>
          <w:rFonts w:ascii="Arial" w:hAnsi="Arial" w:cs="Arial"/>
          <w:color w:val="FF0000"/>
          <w:sz w:val="24"/>
          <w:szCs w:val="24"/>
        </w:rPr>
        <w:t xml:space="preserve">afumături, </w:t>
      </w:r>
    </w:p>
    <w:p w:rsidR="00543653" w:rsidRPr="00B75F1F" w:rsidRDefault="000B4063" w:rsidP="00F6094A">
      <w:pPr>
        <w:numPr>
          <w:ilvl w:val="0"/>
          <w:numId w:val="21"/>
        </w:numPr>
        <w:jc w:val="both"/>
        <w:rPr>
          <w:rFonts w:ascii="Arial" w:hAnsi="Arial" w:cs="Arial"/>
          <w:color w:val="FF0000"/>
          <w:sz w:val="24"/>
          <w:szCs w:val="24"/>
        </w:rPr>
      </w:pPr>
      <w:r w:rsidRPr="00B75F1F">
        <w:rPr>
          <w:rFonts w:ascii="Arial" w:hAnsi="Arial" w:cs="Arial"/>
          <w:color w:val="FF0000"/>
          <w:sz w:val="24"/>
          <w:szCs w:val="24"/>
        </w:rPr>
        <w:t xml:space="preserve">tocături cu afumături, </w:t>
      </w:r>
    </w:p>
    <w:p w:rsidR="00543653" w:rsidRPr="00B75F1F" w:rsidRDefault="000B4063" w:rsidP="00F6094A">
      <w:pPr>
        <w:numPr>
          <w:ilvl w:val="0"/>
          <w:numId w:val="21"/>
        </w:numPr>
        <w:jc w:val="both"/>
        <w:rPr>
          <w:rFonts w:ascii="Arial" w:hAnsi="Arial" w:cs="Arial"/>
          <w:color w:val="FF0000"/>
          <w:sz w:val="24"/>
          <w:szCs w:val="24"/>
        </w:rPr>
      </w:pPr>
      <w:r w:rsidRPr="00B75F1F">
        <w:rPr>
          <w:rFonts w:ascii="Arial" w:hAnsi="Arial" w:cs="Arial"/>
          <w:color w:val="FF0000"/>
          <w:sz w:val="24"/>
          <w:szCs w:val="24"/>
        </w:rPr>
        <w:t xml:space="preserve">langoşi, </w:t>
      </w:r>
    </w:p>
    <w:p w:rsidR="000B4063" w:rsidRPr="00B75F1F" w:rsidRDefault="000B4063" w:rsidP="00F6094A">
      <w:pPr>
        <w:numPr>
          <w:ilvl w:val="0"/>
          <w:numId w:val="21"/>
        </w:numPr>
        <w:jc w:val="both"/>
        <w:rPr>
          <w:rFonts w:ascii="Arial" w:hAnsi="Arial" w:cs="Arial"/>
          <w:color w:val="FF0000"/>
          <w:sz w:val="24"/>
          <w:szCs w:val="24"/>
        </w:rPr>
      </w:pPr>
      <w:r w:rsidRPr="00B75F1F">
        <w:rPr>
          <w:rFonts w:ascii="Arial" w:hAnsi="Arial" w:cs="Arial"/>
          <w:color w:val="FF0000"/>
          <w:sz w:val="24"/>
          <w:szCs w:val="24"/>
        </w:rPr>
        <w:t>budincă, etc.</w:t>
      </w:r>
    </w:p>
    <w:p w:rsidR="00513CE6" w:rsidRPr="00B75F1F" w:rsidRDefault="00B75F1F" w:rsidP="00F6094A">
      <w:pPr>
        <w:rPr>
          <w:rFonts w:ascii="Arial" w:hAnsi="Arial" w:cs="Arial"/>
          <w:b/>
          <w:sz w:val="24"/>
          <w:szCs w:val="24"/>
        </w:rPr>
      </w:pPr>
      <w:r w:rsidRPr="00B75F1F">
        <w:rPr>
          <w:rFonts w:ascii="Arial" w:hAnsi="Arial" w:cs="Arial"/>
          <w:b/>
          <w:sz w:val="24"/>
          <w:szCs w:val="24"/>
        </w:rPr>
        <w:t>Proces tehnologic de ob</w:t>
      </w:r>
      <w:r w:rsidR="004C2475">
        <w:rPr>
          <w:rFonts w:ascii="Arial" w:hAnsi="Arial" w:cs="Arial"/>
          <w:b/>
          <w:sz w:val="24"/>
          <w:szCs w:val="24"/>
        </w:rPr>
        <w:t>ţ</w:t>
      </w:r>
      <w:r w:rsidRPr="00B75F1F">
        <w:rPr>
          <w:rFonts w:ascii="Arial" w:hAnsi="Arial" w:cs="Arial"/>
          <w:b/>
          <w:sz w:val="24"/>
          <w:szCs w:val="24"/>
        </w:rPr>
        <w:t>inere a preparatului ,, balmu</w:t>
      </w:r>
      <w:r w:rsidR="004C2475">
        <w:rPr>
          <w:rFonts w:ascii="Arial" w:hAnsi="Arial" w:cs="Arial"/>
          <w:b/>
          <w:sz w:val="24"/>
          <w:szCs w:val="24"/>
        </w:rPr>
        <w:t>ş</w:t>
      </w:r>
      <w:r w:rsidRPr="00B75F1F">
        <w:rPr>
          <w:rFonts w:ascii="Arial" w:hAnsi="Arial" w:cs="Arial"/>
          <w:b/>
          <w:sz w:val="24"/>
          <w:szCs w:val="24"/>
        </w:rPr>
        <w:t>,,</w:t>
      </w:r>
    </w:p>
    <w:p w:rsidR="00B75F1F" w:rsidRPr="00B75F1F" w:rsidRDefault="00B75F1F" w:rsidP="00F6094A">
      <w:pPr>
        <w:rPr>
          <w:rFonts w:ascii="Arial" w:hAnsi="Arial" w:cs="Arial"/>
          <w:sz w:val="24"/>
          <w:szCs w:val="24"/>
        </w:rPr>
      </w:pPr>
      <w:r w:rsidRPr="00B75F1F">
        <w:rPr>
          <w:sz w:val="24"/>
          <w:szCs w:val="24"/>
        </w:rPr>
        <w:pict>
          <v:shape id="_x0000_s1035" type="#_x0000_t75" alt="" style="position:absolute;margin-left:234pt;margin-top:52.8pt;width:180pt;height:120pt;z-index:-60" wrapcoords="-144 0 -144 21384 21600 21384 21600 0 -144 0">
            <v:imagedata r:id="rId54" r:href="rId55"/>
            <w10:wrap type="tight"/>
          </v:shape>
        </w:pict>
      </w:r>
      <w:r w:rsidR="008A752D">
        <w:rPr>
          <w:rFonts w:ascii="Arial" w:eastAsia="Times New Roman" w:hAnsi="Arial" w:cs="Arial"/>
          <w:sz w:val="24"/>
          <w:szCs w:val="24"/>
          <w:lang w:eastAsia="ro-RO"/>
        </w:rPr>
        <w:t>Mă</w:t>
      </w:r>
      <w:r w:rsidRPr="00B75F1F">
        <w:rPr>
          <w:rFonts w:ascii="Arial" w:eastAsia="Times New Roman" w:hAnsi="Arial" w:cs="Arial"/>
          <w:sz w:val="24"/>
          <w:szCs w:val="24"/>
          <w:lang w:eastAsia="ro-RO"/>
        </w:rPr>
        <w:t>m</w:t>
      </w:r>
      <w:r w:rsidR="008A752D">
        <w:rPr>
          <w:rFonts w:ascii="Arial" w:eastAsia="Times New Roman" w:hAnsi="Arial" w:cs="Arial"/>
          <w:sz w:val="24"/>
          <w:szCs w:val="24"/>
          <w:lang w:eastAsia="ro-RO"/>
        </w:rPr>
        <w:t>ăliga cu brâ</w:t>
      </w:r>
      <w:r w:rsidRPr="00B75F1F">
        <w:rPr>
          <w:rFonts w:ascii="Arial" w:eastAsia="Times New Roman" w:hAnsi="Arial" w:cs="Arial"/>
          <w:sz w:val="24"/>
          <w:szCs w:val="24"/>
          <w:lang w:eastAsia="ro-RO"/>
        </w:rPr>
        <w:t>nz</w:t>
      </w:r>
      <w:r w:rsidR="008A752D">
        <w:rPr>
          <w:rFonts w:ascii="Arial" w:eastAsia="Times New Roman" w:hAnsi="Arial" w:cs="Arial"/>
          <w:sz w:val="24"/>
          <w:szCs w:val="24"/>
          <w:lang w:eastAsia="ro-RO"/>
        </w:rPr>
        <w:t>ă, fă</w:t>
      </w:r>
      <w:r w:rsidRPr="00B75F1F">
        <w:rPr>
          <w:rFonts w:ascii="Arial" w:eastAsia="Times New Roman" w:hAnsi="Arial" w:cs="Arial"/>
          <w:sz w:val="24"/>
          <w:szCs w:val="24"/>
          <w:lang w:eastAsia="ro-RO"/>
        </w:rPr>
        <w:t>cut</w:t>
      </w:r>
      <w:r w:rsidR="008A752D">
        <w:rPr>
          <w:rFonts w:ascii="Arial" w:eastAsia="Times New Roman" w:hAnsi="Arial" w:cs="Arial"/>
          <w:sz w:val="24"/>
          <w:szCs w:val="24"/>
          <w:lang w:eastAsia="ro-RO"/>
        </w:rPr>
        <w:t>ă</w:t>
      </w:r>
      <w:r w:rsidRPr="00B75F1F">
        <w:rPr>
          <w:rFonts w:ascii="Arial" w:eastAsia="Times New Roman" w:hAnsi="Arial" w:cs="Arial"/>
          <w:sz w:val="24"/>
          <w:szCs w:val="24"/>
          <w:lang w:eastAsia="ro-RO"/>
        </w:rPr>
        <w:t xml:space="preserve"> </w:t>
      </w:r>
      <w:r w:rsidR="008A752D">
        <w:rPr>
          <w:rFonts w:ascii="Arial" w:eastAsia="Times New Roman" w:hAnsi="Arial" w:cs="Arial"/>
          <w:sz w:val="24"/>
          <w:szCs w:val="24"/>
          <w:lang w:eastAsia="ro-RO"/>
        </w:rPr>
        <w:t xml:space="preserve">în fel </w:t>
      </w:r>
      <w:r w:rsidR="004C2475">
        <w:rPr>
          <w:rFonts w:ascii="Arial" w:eastAsia="Times New Roman" w:hAnsi="Arial" w:cs="Arial"/>
          <w:sz w:val="24"/>
          <w:szCs w:val="24"/>
          <w:lang w:eastAsia="ro-RO"/>
        </w:rPr>
        <w:t>ş</w:t>
      </w:r>
      <w:r w:rsidRPr="00B75F1F">
        <w:rPr>
          <w:rFonts w:ascii="Arial" w:eastAsia="Times New Roman" w:hAnsi="Arial" w:cs="Arial"/>
          <w:sz w:val="24"/>
          <w:szCs w:val="24"/>
          <w:lang w:eastAsia="ro-RO"/>
        </w:rPr>
        <w:t xml:space="preserve">i chip, a fost </w:t>
      </w:r>
      <w:r w:rsidR="008A752D">
        <w:rPr>
          <w:rFonts w:ascii="Arial" w:eastAsia="Times New Roman" w:hAnsi="Arial" w:cs="Arial"/>
          <w:sz w:val="24"/>
          <w:szCs w:val="24"/>
          <w:lang w:eastAsia="ro-RO"/>
        </w:rPr>
        <w:t>î</w:t>
      </w:r>
      <w:r w:rsidRPr="00B75F1F">
        <w:rPr>
          <w:rFonts w:ascii="Arial" w:eastAsia="Times New Roman" w:hAnsi="Arial" w:cs="Arial"/>
          <w:sz w:val="24"/>
          <w:szCs w:val="24"/>
          <w:lang w:eastAsia="ro-RO"/>
        </w:rPr>
        <w:t>ntotdeauna printre</w:t>
      </w:r>
      <w:r w:rsidR="008A752D">
        <w:rPr>
          <w:rFonts w:ascii="Arial" w:eastAsia="Times New Roman" w:hAnsi="Arial" w:cs="Arial"/>
          <w:sz w:val="24"/>
          <w:szCs w:val="24"/>
          <w:lang w:eastAsia="ro-RO"/>
        </w:rPr>
        <w:t xml:space="preserve"> preferin</w:t>
      </w:r>
      <w:r w:rsidR="004C2475">
        <w:rPr>
          <w:rFonts w:ascii="Arial" w:eastAsia="Times New Roman" w:hAnsi="Arial" w:cs="Arial"/>
          <w:sz w:val="24"/>
          <w:szCs w:val="24"/>
          <w:lang w:eastAsia="ro-RO"/>
        </w:rPr>
        <w:t>ţ</w:t>
      </w:r>
      <w:r w:rsidR="008A752D">
        <w:rPr>
          <w:rFonts w:ascii="Arial" w:eastAsia="Times New Roman" w:hAnsi="Arial" w:cs="Arial"/>
          <w:sz w:val="24"/>
          <w:szCs w:val="24"/>
          <w:lang w:eastAsia="ro-RO"/>
        </w:rPr>
        <w:t>ele românilor. Î</w:t>
      </w:r>
      <w:r w:rsidRPr="00B75F1F">
        <w:rPr>
          <w:rFonts w:ascii="Arial" w:eastAsia="Times New Roman" w:hAnsi="Arial" w:cs="Arial"/>
          <w:sz w:val="24"/>
          <w:szCs w:val="24"/>
          <w:lang w:eastAsia="ro-RO"/>
        </w:rPr>
        <w:t>n zona Bucovin</w:t>
      </w:r>
      <w:r w:rsidR="008A752D">
        <w:rPr>
          <w:rFonts w:ascii="Arial" w:eastAsia="Times New Roman" w:hAnsi="Arial" w:cs="Arial"/>
          <w:sz w:val="24"/>
          <w:szCs w:val="24"/>
          <w:lang w:eastAsia="ro-RO"/>
        </w:rPr>
        <w:t>ei, preparatul se cheama "balmo</w:t>
      </w:r>
      <w:r w:rsidR="004C2475">
        <w:rPr>
          <w:rFonts w:ascii="Arial" w:eastAsia="Times New Roman" w:hAnsi="Arial" w:cs="Arial"/>
          <w:sz w:val="24"/>
          <w:szCs w:val="24"/>
          <w:lang w:eastAsia="ro-RO"/>
        </w:rPr>
        <w:t>ş</w:t>
      </w:r>
      <w:r w:rsidRPr="00B75F1F">
        <w:rPr>
          <w:rFonts w:ascii="Arial" w:eastAsia="Times New Roman" w:hAnsi="Arial" w:cs="Arial"/>
          <w:sz w:val="24"/>
          <w:szCs w:val="24"/>
          <w:lang w:eastAsia="ro-RO"/>
        </w:rPr>
        <w:t>"si este foarte gustos.</w:t>
      </w:r>
      <w:r w:rsidRPr="00B75F1F">
        <w:rPr>
          <w:rFonts w:ascii="Arial" w:eastAsia="Times New Roman" w:hAnsi="Arial" w:cs="Arial"/>
          <w:sz w:val="24"/>
          <w:szCs w:val="24"/>
          <w:lang w:eastAsia="ro-RO"/>
        </w:rPr>
        <w:br/>
      </w:r>
      <w:r w:rsidRPr="00B75F1F">
        <w:rPr>
          <w:rFonts w:ascii="Arial" w:eastAsia="Times New Roman" w:hAnsi="Arial" w:cs="Arial"/>
          <w:sz w:val="24"/>
          <w:szCs w:val="24"/>
          <w:lang w:eastAsia="ro-RO"/>
        </w:rPr>
        <w:br/>
      </w:r>
      <w:r w:rsidRPr="00B75F1F">
        <w:rPr>
          <w:rFonts w:ascii="Arial" w:hAnsi="Arial" w:cs="Arial"/>
          <w:b/>
          <w:i/>
          <w:sz w:val="24"/>
          <w:szCs w:val="24"/>
        </w:rPr>
        <w:t>Materii prime</w:t>
      </w:r>
    </w:p>
    <w:p w:rsidR="00B75F1F" w:rsidRPr="00B75F1F" w:rsidRDefault="00B75F1F" w:rsidP="00F6094A">
      <w:pPr>
        <w:numPr>
          <w:ilvl w:val="0"/>
          <w:numId w:val="24"/>
        </w:numPr>
        <w:rPr>
          <w:rFonts w:ascii="Arial" w:hAnsi="Arial" w:cs="Arial"/>
          <w:sz w:val="24"/>
          <w:szCs w:val="24"/>
        </w:rPr>
      </w:pPr>
      <w:r w:rsidRPr="00B75F1F">
        <w:rPr>
          <w:rFonts w:ascii="Arial" w:eastAsia="Times New Roman" w:hAnsi="Arial" w:cs="Arial"/>
          <w:sz w:val="24"/>
          <w:szCs w:val="24"/>
          <w:lang w:eastAsia="ro-RO"/>
        </w:rPr>
        <w:t xml:space="preserve">1 cana de malai, </w:t>
      </w:r>
    </w:p>
    <w:p w:rsidR="00B75F1F" w:rsidRPr="00B75F1F" w:rsidRDefault="00B75F1F" w:rsidP="00F6094A">
      <w:pPr>
        <w:numPr>
          <w:ilvl w:val="0"/>
          <w:numId w:val="24"/>
        </w:numPr>
        <w:rPr>
          <w:rFonts w:ascii="Arial" w:hAnsi="Arial" w:cs="Arial"/>
          <w:sz w:val="24"/>
          <w:szCs w:val="24"/>
        </w:rPr>
      </w:pPr>
      <w:r w:rsidRPr="00B75F1F">
        <w:rPr>
          <w:rFonts w:ascii="Arial" w:eastAsia="Times New Roman" w:hAnsi="Arial" w:cs="Arial"/>
          <w:sz w:val="24"/>
          <w:szCs w:val="24"/>
          <w:lang w:eastAsia="ro-RO"/>
        </w:rPr>
        <w:t xml:space="preserve">1 oala de smantana, </w:t>
      </w:r>
    </w:p>
    <w:p w:rsidR="00B75F1F" w:rsidRPr="00B75F1F" w:rsidRDefault="00B75F1F" w:rsidP="00F6094A">
      <w:pPr>
        <w:numPr>
          <w:ilvl w:val="0"/>
          <w:numId w:val="24"/>
        </w:numPr>
        <w:rPr>
          <w:rFonts w:ascii="Arial" w:hAnsi="Arial" w:cs="Arial"/>
          <w:sz w:val="24"/>
          <w:szCs w:val="24"/>
        </w:rPr>
      </w:pPr>
      <w:r w:rsidRPr="00B75F1F">
        <w:rPr>
          <w:rFonts w:ascii="Arial" w:eastAsia="Times New Roman" w:hAnsi="Arial" w:cs="Arial"/>
          <w:sz w:val="24"/>
          <w:szCs w:val="24"/>
          <w:lang w:eastAsia="ro-RO"/>
        </w:rPr>
        <w:t xml:space="preserve">1 bulgare de unt, </w:t>
      </w:r>
    </w:p>
    <w:p w:rsidR="00B75F1F" w:rsidRPr="00B75F1F" w:rsidRDefault="00B75F1F" w:rsidP="00F6094A">
      <w:pPr>
        <w:numPr>
          <w:ilvl w:val="0"/>
          <w:numId w:val="24"/>
        </w:numPr>
        <w:rPr>
          <w:rFonts w:ascii="Arial" w:hAnsi="Arial" w:cs="Arial"/>
          <w:sz w:val="24"/>
          <w:szCs w:val="24"/>
        </w:rPr>
      </w:pPr>
      <w:r w:rsidRPr="00B75F1F">
        <w:rPr>
          <w:rFonts w:ascii="Arial" w:eastAsia="Times New Roman" w:hAnsi="Arial" w:cs="Arial"/>
          <w:sz w:val="24"/>
          <w:szCs w:val="24"/>
          <w:lang w:eastAsia="ro-RO"/>
        </w:rPr>
        <w:t>branza de oi,</w:t>
      </w:r>
    </w:p>
    <w:p w:rsidR="00B75F1F" w:rsidRPr="00B75F1F" w:rsidRDefault="00B75F1F" w:rsidP="00F6094A">
      <w:pPr>
        <w:numPr>
          <w:ilvl w:val="0"/>
          <w:numId w:val="24"/>
        </w:numPr>
        <w:rPr>
          <w:rFonts w:ascii="Arial" w:hAnsi="Arial" w:cs="Arial"/>
          <w:sz w:val="24"/>
          <w:szCs w:val="24"/>
        </w:rPr>
      </w:pPr>
      <w:r w:rsidRPr="00B75F1F">
        <w:rPr>
          <w:rFonts w:ascii="Arial" w:eastAsia="Times New Roman" w:hAnsi="Arial" w:cs="Arial"/>
          <w:sz w:val="24"/>
          <w:szCs w:val="24"/>
          <w:lang w:eastAsia="ro-RO"/>
        </w:rPr>
        <w:t xml:space="preserve">cas proaspat, </w:t>
      </w:r>
    </w:p>
    <w:p w:rsidR="00B75F1F" w:rsidRPr="00B75F1F" w:rsidRDefault="00B75F1F" w:rsidP="00F6094A">
      <w:pPr>
        <w:numPr>
          <w:ilvl w:val="0"/>
          <w:numId w:val="24"/>
        </w:numPr>
        <w:rPr>
          <w:rFonts w:ascii="Arial" w:hAnsi="Arial" w:cs="Arial"/>
          <w:sz w:val="24"/>
          <w:szCs w:val="24"/>
        </w:rPr>
      </w:pPr>
      <w:r w:rsidRPr="00B75F1F">
        <w:rPr>
          <w:rFonts w:ascii="Arial" w:eastAsia="Times New Roman" w:hAnsi="Arial" w:cs="Arial"/>
          <w:sz w:val="24"/>
          <w:szCs w:val="24"/>
          <w:lang w:eastAsia="ro-RO"/>
        </w:rPr>
        <w:t>sare.</w:t>
      </w:r>
    </w:p>
    <w:p w:rsidR="00165E33" w:rsidRDefault="00B75F1F" w:rsidP="00165E33">
      <w:pPr>
        <w:jc w:val="both"/>
        <w:rPr>
          <w:rFonts w:ascii="Arial" w:eastAsia="Times New Roman" w:hAnsi="Arial" w:cs="Arial"/>
          <w:color w:val="333333"/>
          <w:sz w:val="24"/>
          <w:szCs w:val="24"/>
          <w:lang w:eastAsia="ro-RO"/>
        </w:rPr>
      </w:pPr>
      <w:r w:rsidRPr="00B75F1F">
        <w:rPr>
          <w:rFonts w:ascii="Arial" w:eastAsia="Times New Roman" w:hAnsi="Arial" w:cs="Arial"/>
          <w:b/>
          <w:i/>
          <w:color w:val="333333"/>
          <w:sz w:val="24"/>
          <w:szCs w:val="24"/>
          <w:lang w:eastAsia="ro-RO"/>
        </w:rPr>
        <w:t>Mod de preparare</w:t>
      </w:r>
      <w:r w:rsidRPr="00B75F1F">
        <w:rPr>
          <w:rFonts w:ascii="Arial" w:eastAsia="Times New Roman" w:hAnsi="Arial" w:cs="Arial"/>
          <w:color w:val="333333"/>
          <w:sz w:val="24"/>
          <w:szCs w:val="24"/>
          <w:lang w:eastAsia="ro-RO"/>
        </w:rPr>
        <w:t>:</w:t>
      </w:r>
    </w:p>
    <w:p w:rsidR="00165E33" w:rsidRDefault="00B75F1F" w:rsidP="00165E33">
      <w:pPr>
        <w:jc w:val="both"/>
        <w:rPr>
          <w:rFonts w:ascii="Arial" w:eastAsia="Times New Roman" w:hAnsi="Arial" w:cs="Arial"/>
          <w:sz w:val="24"/>
          <w:szCs w:val="24"/>
          <w:lang w:eastAsia="ro-RO"/>
        </w:rPr>
      </w:pPr>
      <w:r w:rsidRPr="00B75F1F">
        <w:rPr>
          <w:rFonts w:ascii="Arial" w:eastAsia="Times New Roman" w:hAnsi="Arial" w:cs="Arial"/>
          <w:sz w:val="24"/>
          <w:szCs w:val="24"/>
          <w:lang w:eastAsia="ro-RO"/>
        </w:rPr>
        <w:t>Fierbem smantana cu untul si sarea. Presaram incet malaiul, amestecandbine. Punem apoi branza framantata marunt cu furculita si mai fierbemamestecul pana ce branza se topeste. Se mananca fierbinte. Pe deasupra  portiei punem unt si cas proaspat maruntit.</w:t>
      </w:r>
    </w:p>
    <w:p w:rsidR="00B75F1F" w:rsidRDefault="00B75F1F" w:rsidP="00165E33">
      <w:pPr>
        <w:jc w:val="both"/>
        <w:rPr>
          <w:rFonts w:ascii="Arial" w:eastAsia="Times New Roman" w:hAnsi="Arial" w:cs="Arial"/>
          <w:b/>
          <w:sz w:val="24"/>
          <w:szCs w:val="24"/>
          <w:lang w:eastAsia="ro-RO"/>
        </w:rPr>
      </w:pPr>
      <w:r>
        <w:rPr>
          <w:rFonts w:ascii="Arial" w:eastAsia="Times New Roman" w:hAnsi="Arial" w:cs="Arial"/>
          <w:b/>
          <w:sz w:val="24"/>
          <w:szCs w:val="24"/>
          <w:lang w:eastAsia="ro-RO"/>
        </w:rPr>
        <w:t>Proces tehnologic de ob</w:t>
      </w:r>
      <w:r w:rsidR="004C2475">
        <w:rPr>
          <w:rFonts w:ascii="Arial" w:eastAsia="Times New Roman" w:hAnsi="Arial" w:cs="Arial"/>
          <w:b/>
          <w:sz w:val="24"/>
          <w:szCs w:val="24"/>
          <w:lang w:eastAsia="ro-RO"/>
        </w:rPr>
        <w:t>ţ</w:t>
      </w:r>
      <w:r w:rsidR="00165E33">
        <w:rPr>
          <w:rFonts w:ascii="Arial" w:eastAsia="Times New Roman" w:hAnsi="Arial" w:cs="Arial"/>
          <w:b/>
          <w:sz w:val="24"/>
          <w:szCs w:val="24"/>
          <w:lang w:eastAsia="ro-RO"/>
        </w:rPr>
        <w:t>inere a preparatului „</w:t>
      </w:r>
      <w:r>
        <w:rPr>
          <w:rFonts w:ascii="Arial" w:eastAsia="Times New Roman" w:hAnsi="Arial" w:cs="Arial"/>
          <w:b/>
          <w:sz w:val="24"/>
          <w:szCs w:val="24"/>
          <w:lang w:eastAsia="ro-RO"/>
        </w:rPr>
        <w:t>lango</w:t>
      </w:r>
      <w:r w:rsidR="004C2475">
        <w:rPr>
          <w:rFonts w:ascii="Arial" w:eastAsia="Times New Roman" w:hAnsi="Arial" w:cs="Arial"/>
          <w:b/>
          <w:sz w:val="24"/>
          <w:szCs w:val="24"/>
          <w:lang w:eastAsia="ro-RO"/>
        </w:rPr>
        <w:t>ş</w:t>
      </w:r>
      <w:r w:rsidR="00165E33">
        <w:rPr>
          <w:rFonts w:ascii="Arial" w:eastAsia="Times New Roman" w:hAnsi="Arial" w:cs="Arial"/>
          <w:b/>
          <w:sz w:val="24"/>
          <w:szCs w:val="24"/>
          <w:lang w:eastAsia="ro-RO"/>
        </w:rPr>
        <w:t>i”</w:t>
      </w:r>
    </w:p>
    <w:p w:rsidR="00B75F1F" w:rsidRDefault="00B75F1F" w:rsidP="00F6094A">
      <w:pPr>
        <w:rPr>
          <w:rFonts w:ascii="Arial" w:eastAsia="Times New Roman" w:hAnsi="Arial" w:cs="Arial"/>
          <w:b/>
          <w:sz w:val="24"/>
          <w:szCs w:val="24"/>
          <w:lang w:eastAsia="ro-RO"/>
        </w:rPr>
      </w:pPr>
      <w:r>
        <w:rPr>
          <w:rFonts w:ascii="Arial" w:eastAsia="Times New Roman" w:hAnsi="Arial" w:cs="Arial"/>
          <w:b/>
          <w:sz w:val="24"/>
          <w:szCs w:val="24"/>
          <w:lang w:eastAsia="ro-RO"/>
        </w:rPr>
        <w:t>Materii prime</w:t>
      </w:r>
    </w:p>
    <w:p w:rsidR="00604318" w:rsidRPr="00604318" w:rsidRDefault="00B75F1F" w:rsidP="00F6094A">
      <w:pPr>
        <w:numPr>
          <w:ilvl w:val="0"/>
          <w:numId w:val="25"/>
        </w:numPr>
        <w:rPr>
          <w:rFonts w:ascii="Arial" w:hAnsi="Arial" w:cs="Arial"/>
          <w:b/>
          <w:sz w:val="24"/>
          <w:szCs w:val="24"/>
        </w:rPr>
      </w:pPr>
      <w:r w:rsidRPr="00B75F1F">
        <w:rPr>
          <w:rFonts w:ascii="Arial" w:hAnsi="Arial" w:cs="Arial"/>
          <w:sz w:val="24"/>
          <w:szCs w:val="24"/>
        </w:rPr>
        <w:t xml:space="preserve">25 g drojdie, </w:t>
      </w:r>
    </w:p>
    <w:p w:rsidR="00604318" w:rsidRPr="00604318" w:rsidRDefault="00B75F1F" w:rsidP="00F6094A">
      <w:pPr>
        <w:numPr>
          <w:ilvl w:val="0"/>
          <w:numId w:val="25"/>
        </w:numPr>
        <w:rPr>
          <w:rFonts w:ascii="Arial" w:hAnsi="Arial" w:cs="Arial"/>
          <w:b/>
          <w:sz w:val="24"/>
          <w:szCs w:val="24"/>
        </w:rPr>
      </w:pPr>
      <w:r w:rsidRPr="00B75F1F">
        <w:rPr>
          <w:rFonts w:ascii="Arial" w:hAnsi="Arial" w:cs="Arial"/>
          <w:sz w:val="24"/>
          <w:szCs w:val="24"/>
        </w:rPr>
        <w:t xml:space="preserve">2,5 dl apa calduta, </w:t>
      </w:r>
    </w:p>
    <w:p w:rsidR="00604318" w:rsidRPr="00604318" w:rsidRDefault="00B75F1F" w:rsidP="00F6094A">
      <w:pPr>
        <w:numPr>
          <w:ilvl w:val="0"/>
          <w:numId w:val="25"/>
        </w:numPr>
        <w:rPr>
          <w:rFonts w:ascii="Arial" w:hAnsi="Arial" w:cs="Arial"/>
          <w:b/>
          <w:sz w:val="24"/>
          <w:szCs w:val="24"/>
        </w:rPr>
      </w:pPr>
      <w:r w:rsidRPr="00B75F1F">
        <w:rPr>
          <w:rFonts w:ascii="Arial" w:hAnsi="Arial" w:cs="Arial"/>
          <w:sz w:val="24"/>
          <w:szCs w:val="24"/>
        </w:rPr>
        <w:t xml:space="preserve">1 cartof fiert ras, </w:t>
      </w:r>
    </w:p>
    <w:p w:rsidR="00604318" w:rsidRPr="00604318" w:rsidRDefault="00B75F1F" w:rsidP="00F6094A">
      <w:pPr>
        <w:numPr>
          <w:ilvl w:val="0"/>
          <w:numId w:val="25"/>
        </w:numPr>
        <w:rPr>
          <w:rFonts w:ascii="Arial" w:hAnsi="Arial" w:cs="Arial"/>
          <w:b/>
          <w:sz w:val="24"/>
          <w:szCs w:val="24"/>
        </w:rPr>
      </w:pPr>
      <w:r w:rsidRPr="00B75F1F">
        <w:rPr>
          <w:rFonts w:ascii="Arial" w:hAnsi="Arial" w:cs="Arial"/>
          <w:sz w:val="24"/>
          <w:szCs w:val="24"/>
        </w:rPr>
        <w:t xml:space="preserve">2 lingurite sare, </w:t>
      </w:r>
    </w:p>
    <w:p w:rsidR="00604318" w:rsidRPr="00604318" w:rsidRDefault="00B75F1F" w:rsidP="00F6094A">
      <w:pPr>
        <w:numPr>
          <w:ilvl w:val="0"/>
          <w:numId w:val="25"/>
        </w:numPr>
        <w:rPr>
          <w:rFonts w:ascii="Arial" w:hAnsi="Arial" w:cs="Arial"/>
          <w:b/>
          <w:sz w:val="24"/>
          <w:szCs w:val="24"/>
        </w:rPr>
      </w:pPr>
      <w:r w:rsidRPr="00B75F1F">
        <w:rPr>
          <w:rFonts w:ascii="Arial" w:hAnsi="Arial" w:cs="Arial"/>
          <w:sz w:val="24"/>
          <w:szCs w:val="24"/>
        </w:rPr>
        <w:t xml:space="preserve">7 dl (420 gr.) faina si faina pentru intins aluatul, </w:t>
      </w:r>
    </w:p>
    <w:p w:rsidR="00604318" w:rsidRPr="00604318" w:rsidRDefault="00B75F1F" w:rsidP="00F6094A">
      <w:pPr>
        <w:numPr>
          <w:ilvl w:val="0"/>
          <w:numId w:val="25"/>
        </w:numPr>
        <w:rPr>
          <w:rFonts w:ascii="Arial" w:hAnsi="Arial" w:cs="Arial"/>
          <w:b/>
          <w:sz w:val="24"/>
          <w:szCs w:val="24"/>
        </w:rPr>
      </w:pPr>
      <w:r w:rsidRPr="00B75F1F">
        <w:rPr>
          <w:rFonts w:ascii="Arial" w:hAnsi="Arial" w:cs="Arial"/>
          <w:sz w:val="24"/>
          <w:szCs w:val="24"/>
        </w:rPr>
        <w:t xml:space="preserve">ulei pentru prajit Uleiul cu usturoi: 3/4 dl ulei neutral, </w:t>
      </w:r>
    </w:p>
    <w:p w:rsidR="00B75F1F" w:rsidRPr="00B75F1F" w:rsidRDefault="00B75F1F" w:rsidP="00F6094A">
      <w:pPr>
        <w:numPr>
          <w:ilvl w:val="0"/>
          <w:numId w:val="25"/>
        </w:numPr>
        <w:rPr>
          <w:rFonts w:ascii="Arial" w:hAnsi="Arial" w:cs="Arial"/>
          <w:b/>
          <w:sz w:val="24"/>
          <w:szCs w:val="24"/>
        </w:rPr>
      </w:pPr>
      <w:r w:rsidRPr="00B75F1F">
        <w:rPr>
          <w:rFonts w:ascii="Arial" w:hAnsi="Arial" w:cs="Arial"/>
          <w:sz w:val="24"/>
          <w:szCs w:val="24"/>
        </w:rPr>
        <w:t>2 - 3 catei de usturoi</w:t>
      </w:r>
    </w:p>
    <w:p w:rsidR="00513CE6" w:rsidRDefault="00604318" w:rsidP="00F6094A">
      <w:pPr>
        <w:rPr>
          <w:rFonts w:ascii="Arial" w:hAnsi="Arial" w:cs="Arial"/>
          <w:b/>
          <w:sz w:val="24"/>
          <w:szCs w:val="24"/>
        </w:rPr>
      </w:pPr>
      <w:r>
        <w:rPr>
          <w:rFonts w:ascii="Arial" w:hAnsi="Arial" w:cs="Arial"/>
          <w:b/>
          <w:sz w:val="24"/>
          <w:szCs w:val="24"/>
        </w:rPr>
        <w:t>Tehnica preparării</w:t>
      </w:r>
    </w:p>
    <w:p w:rsidR="00604318" w:rsidRDefault="00604318" w:rsidP="00F6094A">
      <w:pPr>
        <w:pStyle w:val="NormalWeb"/>
        <w:ind w:firstLine="720"/>
        <w:jc w:val="both"/>
        <w:rPr>
          <w:rFonts w:ascii="Verdana" w:hAnsi="Verdana"/>
          <w:sz w:val="17"/>
          <w:szCs w:val="17"/>
        </w:rPr>
      </w:pPr>
      <w:r w:rsidRPr="00604318">
        <w:rPr>
          <w:rFonts w:ascii="Arial" w:hAnsi="Arial" w:cs="Arial"/>
        </w:rPr>
        <w:t>Pentru 16 buc: Se farimiteaza drojdia intr-un castron si se toarna deasupra apa. Se adauga cartoful ras, sare si faina. Se framinta aluatul. Se lasa la crescut sub un prosop cam 40 minute. Se pune aluatul pe planseta si se framinta. Se imparte aluatul in 16 bucati. Se aplatizeaza, li se dau o forma ovala. Se lasa la crescut 10 min. Se pune uleiul la incins, pina la 180 gr C. ( Se contoleaza cu termometrul sau se pune o bucatica de piine alba care trebuie sa se faca aurie in 1 min). se prajesc citeva bucati de aluat o data, cam 4 min. Se intorc dupa 2 min. Se pun la scurs pe servetele de hirtie. Se pregateste uleiul cu usturoi presind cateii de usturoi si amestecindu-i cu ulei. Uleiul se intinde pe fiecare langos inainte de a se servi</w:t>
      </w:r>
      <w:r>
        <w:rPr>
          <w:rFonts w:ascii="Verdana" w:hAnsi="Verdana"/>
          <w:sz w:val="17"/>
          <w:szCs w:val="17"/>
        </w:rPr>
        <w:t>.</w:t>
      </w:r>
    </w:p>
    <w:p w:rsidR="00604318" w:rsidRDefault="00604318" w:rsidP="00F6094A">
      <w:pPr>
        <w:rPr>
          <w:rFonts w:ascii="Arial" w:hAnsi="Arial" w:cs="Arial"/>
          <w:b/>
          <w:sz w:val="24"/>
          <w:szCs w:val="24"/>
        </w:rPr>
      </w:pPr>
      <w:r>
        <w:rPr>
          <w:rFonts w:ascii="Arial" w:hAnsi="Arial" w:cs="Arial"/>
          <w:b/>
          <w:sz w:val="24"/>
          <w:szCs w:val="24"/>
        </w:rPr>
        <w:t xml:space="preserve">Prezentare </w:t>
      </w:r>
      <w:r w:rsidR="004C2475">
        <w:rPr>
          <w:rFonts w:ascii="Arial" w:hAnsi="Arial" w:cs="Arial"/>
          <w:b/>
          <w:sz w:val="24"/>
          <w:szCs w:val="24"/>
        </w:rPr>
        <w:t>ş</w:t>
      </w:r>
      <w:r>
        <w:rPr>
          <w:rFonts w:ascii="Arial" w:hAnsi="Arial" w:cs="Arial"/>
          <w:b/>
          <w:sz w:val="24"/>
          <w:szCs w:val="24"/>
        </w:rPr>
        <w:t>i servire</w:t>
      </w:r>
    </w:p>
    <w:p w:rsidR="00604318" w:rsidRPr="00213DF9" w:rsidRDefault="00604318" w:rsidP="00F6094A">
      <w:pPr>
        <w:rPr>
          <w:rFonts w:ascii="Arial" w:hAnsi="Arial" w:cs="Arial"/>
          <w:b/>
          <w:sz w:val="24"/>
          <w:szCs w:val="24"/>
        </w:rPr>
      </w:pPr>
      <w:r w:rsidRPr="00213DF9">
        <w:rPr>
          <w:rFonts w:ascii="Arial" w:hAnsi="Arial" w:cs="Arial"/>
          <w:sz w:val="24"/>
          <w:szCs w:val="24"/>
        </w:rPr>
        <w:t>Se servesc cu: smintina, ceapa rosie tocata, caviar, somon afumat, cirnati</w:t>
      </w:r>
    </w:p>
    <w:p w:rsidR="00513CE6" w:rsidRPr="00513CE6" w:rsidRDefault="00513CE6" w:rsidP="00F6094A"/>
    <w:p w:rsidR="00296688" w:rsidRDefault="00296688" w:rsidP="00F6094A">
      <w:pPr>
        <w:sectPr w:rsidR="00296688" w:rsidSect="00441E67">
          <w:pgSz w:w="11900" w:h="16840"/>
          <w:pgMar w:top="1134" w:right="567" w:bottom="1134" w:left="1418" w:header="709" w:footer="709" w:gutter="0"/>
          <w:cols w:space="708"/>
        </w:sectPr>
      </w:pPr>
    </w:p>
    <w:p w:rsidR="000F5559" w:rsidRPr="00EA12EA" w:rsidRDefault="00296688" w:rsidP="00EA12EA">
      <w:pPr>
        <w:pStyle w:val="Heading2"/>
        <w:rPr>
          <w:rFonts w:ascii="Arial" w:hAnsi="Arial"/>
          <w:iCs w:val="0"/>
        </w:rPr>
      </w:pPr>
      <w:bookmarkStart w:id="196" w:name="_Toc201934495"/>
      <w:r w:rsidRPr="00EA12EA">
        <w:rPr>
          <w:rFonts w:ascii="Arial" w:hAnsi="Arial"/>
          <w:iCs w:val="0"/>
        </w:rPr>
        <w:t>Fi</w:t>
      </w:r>
      <w:r w:rsidR="004C2475">
        <w:rPr>
          <w:rFonts w:ascii="Arial" w:hAnsi="Arial"/>
          <w:iCs w:val="0"/>
        </w:rPr>
        <w:t>ş</w:t>
      </w:r>
      <w:r w:rsidRPr="00EA12EA">
        <w:rPr>
          <w:rFonts w:ascii="Arial" w:hAnsi="Arial"/>
          <w:iCs w:val="0"/>
        </w:rPr>
        <w:t>a de documentare nr.5</w:t>
      </w:r>
      <w:bookmarkEnd w:id="196"/>
    </w:p>
    <w:p w:rsidR="00296688" w:rsidRDefault="00296688" w:rsidP="00F6094A">
      <w:pPr>
        <w:jc w:val="center"/>
        <w:rPr>
          <w:rFonts w:ascii="Arial" w:hAnsi="Arial" w:cs="Arial"/>
          <w:b/>
          <w:sz w:val="24"/>
          <w:szCs w:val="24"/>
        </w:rPr>
      </w:pPr>
      <w:r w:rsidRPr="00296688">
        <w:rPr>
          <w:rFonts w:ascii="Arial" w:hAnsi="Arial" w:cs="Arial"/>
          <w:b/>
          <w:sz w:val="24"/>
          <w:szCs w:val="24"/>
        </w:rPr>
        <w:t>Bucătăria bănă</w:t>
      </w:r>
      <w:r w:rsidR="004C2475">
        <w:rPr>
          <w:rFonts w:ascii="Arial" w:hAnsi="Arial" w:cs="Arial"/>
          <w:b/>
          <w:sz w:val="24"/>
          <w:szCs w:val="24"/>
        </w:rPr>
        <w:t>ţ</w:t>
      </w:r>
      <w:r w:rsidRPr="00296688">
        <w:rPr>
          <w:rFonts w:ascii="Arial" w:hAnsi="Arial" w:cs="Arial"/>
          <w:b/>
          <w:sz w:val="24"/>
          <w:szCs w:val="24"/>
        </w:rPr>
        <w:t>eană</w:t>
      </w:r>
    </w:p>
    <w:p w:rsidR="00296688" w:rsidRPr="00693575" w:rsidRDefault="00296688" w:rsidP="00F6094A">
      <w:pPr>
        <w:ind w:firstLine="720"/>
        <w:jc w:val="both"/>
        <w:rPr>
          <w:rFonts w:ascii="Arial" w:hAnsi="Arial" w:cs="Arial"/>
          <w:sz w:val="24"/>
          <w:szCs w:val="24"/>
        </w:rPr>
      </w:pPr>
      <w:r w:rsidRPr="00693575">
        <w:rPr>
          <w:rFonts w:ascii="Arial" w:hAnsi="Arial" w:cs="Arial"/>
          <w:b/>
          <w:sz w:val="24"/>
          <w:szCs w:val="24"/>
        </w:rPr>
        <w:t xml:space="preserve">Bucătăria bănăţeană </w:t>
      </w:r>
      <w:r w:rsidRPr="00693575">
        <w:rPr>
          <w:rFonts w:ascii="Arial" w:hAnsi="Arial" w:cs="Arial"/>
          <w:sz w:val="24"/>
          <w:szCs w:val="24"/>
        </w:rPr>
        <w:t xml:space="preserve">este puternic influenţată, ca şi bucătăria din Transilvania, de bucătăria </w:t>
      </w:r>
      <w:r w:rsidRPr="00693575">
        <w:rPr>
          <w:rFonts w:ascii="Arial" w:hAnsi="Arial" w:cs="Arial"/>
          <w:color w:val="FF0000"/>
          <w:sz w:val="24"/>
          <w:szCs w:val="24"/>
        </w:rPr>
        <w:t>austro-ungară</w:t>
      </w:r>
      <w:r w:rsidRPr="00693575">
        <w:rPr>
          <w:rFonts w:ascii="Arial" w:hAnsi="Arial" w:cs="Arial"/>
          <w:sz w:val="24"/>
          <w:szCs w:val="24"/>
        </w:rPr>
        <w:t xml:space="preserve">, dar şi de bucătăria </w:t>
      </w:r>
      <w:r w:rsidRPr="00693575">
        <w:rPr>
          <w:rFonts w:ascii="Arial" w:hAnsi="Arial" w:cs="Arial"/>
          <w:color w:val="FF0000"/>
          <w:sz w:val="24"/>
          <w:szCs w:val="24"/>
        </w:rPr>
        <w:t>grecească, italienească şi franceză</w:t>
      </w:r>
      <w:r w:rsidRPr="00693575">
        <w:rPr>
          <w:rFonts w:ascii="Arial" w:hAnsi="Arial" w:cs="Arial"/>
          <w:sz w:val="24"/>
          <w:szCs w:val="24"/>
        </w:rPr>
        <w:t xml:space="preserve">. Mâncărurile pregătite în Banat sunt realizate din </w:t>
      </w:r>
      <w:r w:rsidRPr="00693575">
        <w:rPr>
          <w:rFonts w:ascii="Arial" w:hAnsi="Arial" w:cs="Arial"/>
          <w:color w:val="FF0000"/>
          <w:sz w:val="24"/>
          <w:szCs w:val="24"/>
        </w:rPr>
        <w:t>carne de porc</w:t>
      </w:r>
      <w:r w:rsidRPr="00693575">
        <w:rPr>
          <w:rFonts w:ascii="Arial" w:hAnsi="Arial" w:cs="Arial"/>
          <w:sz w:val="24"/>
          <w:szCs w:val="24"/>
        </w:rPr>
        <w:t xml:space="preserve">, în special cu </w:t>
      </w:r>
      <w:r w:rsidRPr="00693575">
        <w:rPr>
          <w:rFonts w:ascii="Arial" w:hAnsi="Arial" w:cs="Arial"/>
          <w:color w:val="FF0000"/>
          <w:sz w:val="24"/>
          <w:szCs w:val="24"/>
        </w:rPr>
        <w:t>legume prăjite şi înăbuşite</w:t>
      </w:r>
      <w:r w:rsidRPr="00693575">
        <w:rPr>
          <w:rFonts w:ascii="Arial" w:hAnsi="Arial" w:cs="Arial"/>
          <w:sz w:val="24"/>
          <w:szCs w:val="24"/>
        </w:rPr>
        <w:t xml:space="preserve"> în untură sau ulei, cu sosuri din făină, condimentate cu </w:t>
      </w:r>
      <w:r w:rsidRPr="00693575">
        <w:rPr>
          <w:rFonts w:ascii="Arial" w:hAnsi="Arial" w:cs="Arial"/>
          <w:color w:val="FF0000"/>
          <w:sz w:val="24"/>
          <w:szCs w:val="24"/>
        </w:rPr>
        <w:t>piper, cimbru, boia de ardei, chimen</w:t>
      </w:r>
      <w:r w:rsidRPr="00693575">
        <w:rPr>
          <w:rFonts w:ascii="Arial" w:hAnsi="Arial" w:cs="Arial"/>
          <w:sz w:val="24"/>
          <w:szCs w:val="24"/>
        </w:rPr>
        <w:t>.</w:t>
      </w:r>
    </w:p>
    <w:p w:rsidR="00165E33" w:rsidRDefault="00693575" w:rsidP="00693575">
      <w:pPr>
        <w:ind w:firstLine="720"/>
        <w:jc w:val="both"/>
        <w:rPr>
          <w:rStyle w:val="articoltext"/>
          <w:rFonts w:ascii="Arial" w:hAnsi="Arial" w:cs="Arial"/>
          <w:sz w:val="24"/>
          <w:szCs w:val="24"/>
        </w:rPr>
      </w:pPr>
      <w:r w:rsidRPr="00693575">
        <w:rPr>
          <w:rStyle w:val="articoltext"/>
        </w:rPr>
        <w:t>"</w:t>
      </w:r>
      <w:r w:rsidRPr="00693575">
        <w:rPr>
          <w:rStyle w:val="articoltext"/>
          <w:rFonts w:ascii="Arial" w:hAnsi="Arial" w:cs="Arial"/>
          <w:sz w:val="24"/>
          <w:szCs w:val="24"/>
        </w:rPr>
        <w:t xml:space="preserve">Banateanul e invatat sa manance bine. La masa lui de pranz supele troneaza aproape in fiecare zi, mai ales atunci cand este sarbatoare. Supa cu zdrente este preferata multora", </w:t>
      </w:r>
      <w:r w:rsidRPr="00693575">
        <w:rPr>
          <w:rFonts w:ascii="Arial" w:hAnsi="Arial" w:cs="Arial"/>
          <w:sz w:val="24"/>
          <w:szCs w:val="24"/>
        </w:rPr>
        <w:br/>
        <w:t xml:space="preserve">          </w:t>
      </w:r>
      <w:r w:rsidRPr="00693575">
        <w:rPr>
          <w:rStyle w:val="articoltext"/>
          <w:rFonts w:ascii="Arial" w:hAnsi="Arial" w:cs="Arial"/>
          <w:sz w:val="24"/>
          <w:szCs w:val="24"/>
        </w:rPr>
        <w:t xml:space="preserve"> </w:t>
      </w:r>
      <w:r w:rsidRPr="00A37AE6">
        <w:rPr>
          <w:rStyle w:val="articoltext"/>
          <w:rFonts w:ascii="Arial" w:hAnsi="Arial" w:cs="Arial"/>
          <w:color w:val="FF0000"/>
          <w:sz w:val="24"/>
          <w:szCs w:val="24"/>
        </w:rPr>
        <w:t>Supele, paprika si gustul dulce</w:t>
      </w:r>
      <w:r w:rsidRPr="00693575">
        <w:rPr>
          <w:rStyle w:val="articoltext"/>
          <w:rFonts w:ascii="Arial" w:hAnsi="Arial" w:cs="Arial"/>
          <w:sz w:val="24"/>
          <w:szCs w:val="24"/>
        </w:rPr>
        <w:t xml:space="preserve"> sunt elementele de baza ale gastronomiei din Banat. Nu exista zi in care banateanul sa nu isi alinte papilele cu savoarea unei supe fierbinti. "In Banat, duminica este o zi deosebita. Dar ceea ce o face cu adevarat speciala este o masa de la care se simte mirosul apetisant a unei farfurii aburinde de supa cu zdrente", marturiseste Hajdo Dionisie Ernest</w:t>
      </w:r>
      <w:r w:rsidR="00A74996">
        <w:rPr>
          <w:rStyle w:val="articoltext"/>
          <w:rFonts w:ascii="Arial" w:hAnsi="Arial" w:cs="Arial"/>
          <w:sz w:val="24"/>
          <w:szCs w:val="24"/>
        </w:rPr>
        <w:t xml:space="preserve"> propr</w:t>
      </w:r>
      <w:r w:rsidRPr="00693575">
        <w:rPr>
          <w:rStyle w:val="articoltext"/>
          <w:rFonts w:ascii="Arial" w:hAnsi="Arial" w:cs="Arial"/>
          <w:sz w:val="24"/>
          <w:szCs w:val="24"/>
        </w:rPr>
        <w:t>ietarul unui restaurant din Timi</w:t>
      </w:r>
      <w:r w:rsidR="004C2475">
        <w:rPr>
          <w:rStyle w:val="articoltext"/>
          <w:rFonts w:ascii="Arial" w:hAnsi="Arial" w:cs="Arial"/>
          <w:sz w:val="24"/>
          <w:szCs w:val="24"/>
        </w:rPr>
        <w:t>ş</w:t>
      </w:r>
      <w:r w:rsidRPr="00693575">
        <w:rPr>
          <w:rStyle w:val="articoltext"/>
          <w:rFonts w:ascii="Arial" w:hAnsi="Arial" w:cs="Arial"/>
          <w:sz w:val="24"/>
          <w:szCs w:val="24"/>
        </w:rPr>
        <w:t xml:space="preserve">oara. Zdrentele sunt create de ouale batute si adaugate in apa fierbinte a supei. Supele de pasare sau de vita cu taietei sunt de asemenea o traditie in Banat si se servesc cu deosebire la </w:t>
      </w:r>
      <w:r w:rsidRPr="00693575">
        <w:rPr>
          <w:rStyle w:val="leftclick1"/>
          <w:rFonts w:ascii="Arial" w:hAnsi="Arial" w:cs="Arial"/>
          <w:sz w:val="24"/>
          <w:szCs w:val="24"/>
        </w:rPr>
        <w:t>nunti</w:t>
      </w:r>
      <w:r w:rsidRPr="00693575">
        <w:rPr>
          <w:rStyle w:val="articoltext"/>
          <w:rFonts w:ascii="Arial" w:hAnsi="Arial" w:cs="Arial"/>
          <w:sz w:val="24"/>
          <w:szCs w:val="24"/>
        </w:rPr>
        <w:t>. Banatenii obisnuiesc sa soarba supele foarte zgomotos. "Cand auzi o sorbire puternica, stii ca este un banatea</w:t>
      </w:r>
      <w:r w:rsidR="00A37AE6">
        <w:rPr>
          <w:rStyle w:val="articoltext"/>
          <w:rFonts w:ascii="Arial" w:hAnsi="Arial" w:cs="Arial"/>
          <w:sz w:val="24"/>
          <w:szCs w:val="24"/>
        </w:rPr>
        <w:t>n la masa"</w:t>
      </w:r>
      <w:r w:rsidRPr="00693575">
        <w:rPr>
          <w:rStyle w:val="articoltext"/>
          <w:rFonts w:ascii="Arial" w:hAnsi="Arial" w:cs="Arial"/>
          <w:sz w:val="24"/>
          <w:szCs w:val="24"/>
        </w:rPr>
        <w:t>, spune Ernest. Boiaua de ardei sau paprika, cum ii spun banatenii, este de asemenea nelipsita din preparatele lor culinare.</w:t>
      </w:r>
    </w:p>
    <w:p w:rsidR="00693575" w:rsidRPr="00693575" w:rsidRDefault="00A37AE6" w:rsidP="00165E33">
      <w:pPr>
        <w:jc w:val="both"/>
        <w:rPr>
          <w:rFonts w:ascii="Arial" w:hAnsi="Arial" w:cs="Arial"/>
          <w:sz w:val="24"/>
          <w:szCs w:val="24"/>
        </w:rPr>
      </w:pPr>
      <w:r>
        <w:rPr>
          <w:rFonts w:ascii="Arial" w:hAnsi="Arial" w:cs="Arial"/>
          <w:sz w:val="24"/>
          <w:szCs w:val="24"/>
        </w:rPr>
        <w:t xml:space="preserve">            </w:t>
      </w:r>
      <w:r w:rsidR="00693575" w:rsidRPr="00A37AE6">
        <w:rPr>
          <w:rStyle w:val="articoltext"/>
          <w:rFonts w:ascii="Arial" w:hAnsi="Arial" w:cs="Arial"/>
          <w:b/>
          <w:sz w:val="24"/>
          <w:szCs w:val="24"/>
        </w:rPr>
        <w:t>INFLUENTE</w:t>
      </w:r>
      <w:r w:rsidR="00693575" w:rsidRPr="00693575">
        <w:rPr>
          <w:rStyle w:val="articoltext"/>
          <w:rFonts w:ascii="Arial" w:hAnsi="Arial" w:cs="Arial"/>
          <w:sz w:val="24"/>
          <w:szCs w:val="24"/>
        </w:rPr>
        <w:t xml:space="preserve">. Ungurii sunt cei care folosesc foarte mult paprika in mancarurile lor. Tot din traditia ungureasca, Banatul a imprumutat </w:t>
      </w:r>
      <w:r w:rsidR="00693575" w:rsidRPr="00A37AE6">
        <w:rPr>
          <w:rStyle w:val="articoltext"/>
          <w:rFonts w:ascii="Arial" w:hAnsi="Arial" w:cs="Arial"/>
          <w:color w:val="FF0000"/>
          <w:sz w:val="24"/>
          <w:szCs w:val="24"/>
        </w:rPr>
        <w:t>papricasul si gulasul</w:t>
      </w:r>
      <w:r w:rsidR="00693575" w:rsidRPr="00693575">
        <w:rPr>
          <w:rStyle w:val="articoltext"/>
          <w:rFonts w:ascii="Arial" w:hAnsi="Arial" w:cs="Arial"/>
          <w:sz w:val="24"/>
          <w:szCs w:val="24"/>
        </w:rPr>
        <w:t xml:space="preserve">. Papricasul de pui cu cartofi este un preparat culinar excelent, des intalnit pe mesele banatenilor. El se prepara din pui, cartofi, ceapa, ardei gras, verdeata, sare, piper si boia de ardei. Ingredientele care contureaza foarte bine personalitatea bucatariei banatene sunt </w:t>
      </w:r>
      <w:r w:rsidR="00693575" w:rsidRPr="00A37AE6">
        <w:rPr>
          <w:rStyle w:val="articoltext"/>
          <w:rFonts w:ascii="Arial" w:hAnsi="Arial" w:cs="Arial"/>
          <w:color w:val="FF0000"/>
          <w:sz w:val="24"/>
          <w:szCs w:val="24"/>
        </w:rPr>
        <w:t>zaharul si mierea</w:t>
      </w:r>
      <w:r w:rsidR="00A74996">
        <w:rPr>
          <w:rStyle w:val="articoltext"/>
          <w:rFonts w:ascii="Arial" w:hAnsi="Arial" w:cs="Arial"/>
          <w:sz w:val="24"/>
          <w:szCs w:val="24"/>
        </w:rPr>
        <w:t xml:space="preserve">. </w:t>
      </w:r>
      <w:r w:rsidR="00693575" w:rsidRPr="00693575">
        <w:rPr>
          <w:rStyle w:val="articoltext"/>
          <w:rFonts w:ascii="Arial" w:hAnsi="Arial" w:cs="Arial"/>
          <w:sz w:val="24"/>
          <w:szCs w:val="24"/>
        </w:rPr>
        <w:t>Ei pun zahar si in salata de varza. Hreanul este combinat cu zahar pentru un gust cat mai bun si, la fel, muraturile se pun cu mult zahar</w:t>
      </w:r>
    </w:p>
    <w:p w:rsidR="00296688" w:rsidRPr="00213DF9" w:rsidRDefault="00296688" w:rsidP="00A37AE6">
      <w:pPr>
        <w:ind w:firstLine="720"/>
        <w:jc w:val="both"/>
        <w:rPr>
          <w:rFonts w:ascii="Arial" w:hAnsi="Arial" w:cs="Arial"/>
          <w:sz w:val="24"/>
          <w:szCs w:val="24"/>
        </w:rPr>
      </w:pPr>
      <w:r w:rsidRPr="00693575">
        <w:rPr>
          <w:rFonts w:ascii="Arial" w:hAnsi="Arial" w:cs="Arial"/>
          <w:sz w:val="24"/>
          <w:szCs w:val="24"/>
        </w:rPr>
        <w:t xml:space="preserve">Bucătăria din Banat se caracterizează prin mâncăruri </w:t>
      </w:r>
      <w:r w:rsidRPr="00A37AE6">
        <w:rPr>
          <w:rFonts w:ascii="Arial" w:hAnsi="Arial" w:cs="Arial"/>
          <w:color w:val="FF0000"/>
          <w:sz w:val="24"/>
          <w:szCs w:val="24"/>
        </w:rPr>
        <w:t>gustoase, grase, hrănitoare</w:t>
      </w:r>
      <w:r w:rsidRPr="00693575">
        <w:rPr>
          <w:rFonts w:ascii="Arial" w:hAnsi="Arial" w:cs="Arial"/>
          <w:sz w:val="24"/>
          <w:szCs w:val="24"/>
        </w:rPr>
        <w:t xml:space="preserve">. Ciorbele se acresc cu lămâie, se îmbunătăţesc cu smântână şi se condimentează cu tarhon. Supele se pregătesc cu tăiţei de casă, dar şi cu rântaş. Tăiţeii de casă se folosesc mult atât la prepararea gustărilor, a mâncărurilor, dar şi la obţinerea dulciurilor. Din tăiţeii de casă se obţin renumitele preparate „iofca” cu varză, cu brânză sărată şi brânză proaspătă de vaci, cu nucă, cu lapte, cu mac. Mai există şi gulaşul care se prepară în mai toate bucătăriile bănăţene. Mâncărurile se caracterizează prin </w:t>
      </w:r>
      <w:r w:rsidRPr="00693575">
        <w:rPr>
          <w:rFonts w:ascii="Arial" w:hAnsi="Arial" w:cs="Arial"/>
          <w:color w:val="FF0000"/>
          <w:sz w:val="24"/>
          <w:szCs w:val="24"/>
        </w:rPr>
        <w:t>sosuri cu rântaş obţinut din făină încinsă</w:t>
      </w:r>
      <w:r w:rsidRPr="00693575">
        <w:rPr>
          <w:rFonts w:ascii="Arial" w:hAnsi="Arial" w:cs="Arial"/>
          <w:sz w:val="24"/>
          <w:szCs w:val="24"/>
        </w:rPr>
        <w:t xml:space="preserve"> care se „stinge” cu supă de oase sau supă de zarzavat şi îmbunătăţite cu smântână. Rântaşul se foloseşte chiar şi la sarmale. Sarmalele bănăţene se pregătesc din carne tocată cu satârul, ele sunt mari, nu au fineţea celor din Moldova, dar sunt gustoase. Se foloseşte mult papricaşul cu găluşte din făină şi ouă fierte în apă cu sare. Există în Banat, ca de altfel şi în toată Transilvania, un preparat numit </w:t>
      </w:r>
      <w:r w:rsidRPr="00693575">
        <w:rPr>
          <w:rFonts w:ascii="Arial" w:hAnsi="Arial" w:cs="Arial"/>
          <w:color w:val="FF0000"/>
          <w:sz w:val="24"/>
          <w:szCs w:val="24"/>
        </w:rPr>
        <w:t>„Varga Beles”</w:t>
      </w:r>
      <w:r w:rsidRPr="00693575">
        <w:rPr>
          <w:rFonts w:ascii="Arial" w:hAnsi="Arial" w:cs="Arial"/>
          <w:sz w:val="24"/>
          <w:szCs w:val="24"/>
        </w:rPr>
        <w:t xml:space="preserve"> care este o budincă din tăiţei de casă cu brânză de vaci şi stafide, învelită în foaie de plăcintă şi coaptă în cuptor. Există renumitele pogăcele obţinute din aluat cu jumări care se servesc la ţuică. La prepararea mâncărurilor</w:t>
      </w:r>
      <w:r w:rsidRPr="00213DF9">
        <w:rPr>
          <w:rFonts w:ascii="Arial" w:hAnsi="Arial" w:cs="Arial"/>
          <w:sz w:val="24"/>
          <w:szCs w:val="24"/>
        </w:rPr>
        <w:t xml:space="preserve"> se foloseşte mult carnea de porc, vacă, pasăre şi mai puţin peştele. Printre mâncărurile tradiţionale din această zonă amintim: </w:t>
      </w:r>
    </w:p>
    <w:p w:rsidR="00296688" w:rsidRPr="00296688" w:rsidRDefault="00296688" w:rsidP="00F6094A">
      <w:pPr>
        <w:numPr>
          <w:ilvl w:val="0"/>
          <w:numId w:val="26"/>
        </w:numPr>
        <w:jc w:val="both"/>
        <w:rPr>
          <w:rFonts w:ascii="Arial" w:hAnsi="Arial" w:cs="Arial"/>
          <w:color w:val="FF0000"/>
          <w:lang w:val="fr-FR"/>
        </w:rPr>
      </w:pPr>
      <w:r w:rsidRPr="00296688">
        <w:rPr>
          <w:rFonts w:ascii="Arial" w:hAnsi="Arial" w:cs="Arial"/>
          <w:color w:val="FF0000"/>
          <w:sz w:val="24"/>
          <w:szCs w:val="24"/>
          <w:lang w:val="fr-FR"/>
        </w:rPr>
        <w:t xml:space="preserve">zacusca, </w:t>
      </w:r>
    </w:p>
    <w:p w:rsidR="00296688" w:rsidRPr="00296688" w:rsidRDefault="00296688" w:rsidP="00F6094A">
      <w:pPr>
        <w:numPr>
          <w:ilvl w:val="0"/>
          <w:numId w:val="26"/>
        </w:numPr>
        <w:jc w:val="both"/>
        <w:rPr>
          <w:rFonts w:ascii="Arial" w:hAnsi="Arial" w:cs="Arial"/>
          <w:color w:val="FF0000"/>
          <w:lang w:val="fr-FR"/>
        </w:rPr>
      </w:pPr>
      <w:r w:rsidRPr="00296688">
        <w:rPr>
          <w:rFonts w:ascii="Arial" w:hAnsi="Arial" w:cs="Arial"/>
          <w:color w:val="FF0000"/>
          <w:sz w:val="24"/>
          <w:szCs w:val="24"/>
          <w:lang w:val="fr-FR"/>
        </w:rPr>
        <w:t xml:space="preserve">ciorba de viţel, </w:t>
      </w:r>
    </w:p>
    <w:p w:rsidR="00296688" w:rsidRPr="00296688" w:rsidRDefault="00296688" w:rsidP="00F6094A">
      <w:pPr>
        <w:numPr>
          <w:ilvl w:val="0"/>
          <w:numId w:val="26"/>
        </w:numPr>
        <w:jc w:val="both"/>
        <w:rPr>
          <w:rFonts w:ascii="Arial" w:hAnsi="Arial" w:cs="Arial"/>
          <w:color w:val="FF0000"/>
          <w:lang w:val="fr-FR"/>
        </w:rPr>
      </w:pPr>
      <w:r w:rsidRPr="00296688">
        <w:rPr>
          <w:rFonts w:ascii="Arial" w:hAnsi="Arial" w:cs="Arial"/>
          <w:color w:val="FF0000"/>
          <w:sz w:val="24"/>
          <w:szCs w:val="24"/>
          <w:lang w:val="fr-FR"/>
        </w:rPr>
        <w:t xml:space="preserve">sarmale bătrâneşti, </w:t>
      </w:r>
    </w:p>
    <w:p w:rsidR="00296688" w:rsidRPr="00226BBD" w:rsidRDefault="00296688" w:rsidP="00F6094A">
      <w:pPr>
        <w:numPr>
          <w:ilvl w:val="0"/>
          <w:numId w:val="26"/>
        </w:numPr>
        <w:jc w:val="both"/>
        <w:rPr>
          <w:rFonts w:ascii="Arial" w:hAnsi="Arial" w:cs="Arial"/>
          <w:color w:val="FF0000"/>
          <w:lang w:val="fr-FR"/>
        </w:rPr>
      </w:pPr>
      <w:r w:rsidRPr="00296688">
        <w:rPr>
          <w:rFonts w:ascii="Arial" w:hAnsi="Arial" w:cs="Arial"/>
          <w:color w:val="FF0000"/>
          <w:sz w:val="24"/>
          <w:szCs w:val="24"/>
          <w:lang w:val="fr-FR"/>
        </w:rPr>
        <w:t xml:space="preserve">ceapă umplută, </w:t>
      </w:r>
    </w:p>
    <w:p w:rsidR="00226BBD" w:rsidRPr="00296688" w:rsidRDefault="00226BBD" w:rsidP="00F6094A">
      <w:pPr>
        <w:numPr>
          <w:ilvl w:val="0"/>
          <w:numId w:val="26"/>
        </w:numPr>
        <w:jc w:val="both"/>
        <w:rPr>
          <w:rFonts w:ascii="Arial" w:hAnsi="Arial" w:cs="Arial"/>
          <w:color w:val="FF0000"/>
          <w:lang w:val="fr-FR"/>
        </w:rPr>
      </w:pPr>
      <w:r>
        <w:rPr>
          <w:rFonts w:ascii="Arial" w:hAnsi="Arial" w:cs="Arial"/>
          <w:color w:val="FF0000"/>
          <w:sz w:val="24"/>
          <w:szCs w:val="24"/>
          <w:lang w:val="fr-FR"/>
        </w:rPr>
        <w:t xml:space="preserve">pogăcele (se servesc la </w:t>
      </w:r>
      <w:r w:rsidR="004C2475">
        <w:rPr>
          <w:rFonts w:ascii="Arial" w:hAnsi="Arial" w:cs="Arial"/>
          <w:color w:val="FF0000"/>
          <w:sz w:val="24"/>
          <w:szCs w:val="24"/>
          <w:lang w:val="fr-FR"/>
        </w:rPr>
        <w:t>ţ</w:t>
      </w:r>
      <w:r>
        <w:rPr>
          <w:rFonts w:ascii="Arial" w:hAnsi="Arial" w:cs="Arial"/>
          <w:color w:val="FF0000"/>
          <w:sz w:val="24"/>
          <w:szCs w:val="24"/>
          <w:lang w:val="fr-FR"/>
        </w:rPr>
        <w:t>uică)</w:t>
      </w:r>
    </w:p>
    <w:p w:rsidR="00296688" w:rsidRPr="00296688" w:rsidRDefault="00296688" w:rsidP="00F6094A">
      <w:pPr>
        <w:numPr>
          <w:ilvl w:val="0"/>
          <w:numId w:val="26"/>
        </w:numPr>
        <w:jc w:val="both"/>
        <w:rPr>
          <w:rFonts w:ascii="Arial" w:hAnsi="Arial" w:cs="Arial"/>
          <w:color w:val="FF0000"/>
          <w:lang w:val="fr-FR"/>
        </w:rPr>
      </w:pPr>
      <w:r w:rsidRPr="00296688">
        <w:rPr>
          <w:rFonts w:ascii="Arial" w:hAnsi="Arial" w:cs="Arial"/>
          <w:color w:val="FF0000"/>
          <w:sz w:val="24"/>
          <w:szCs w:val="24"/>
          <w:lang w:val="fr-FR"/>
        </w:rPr>
        <w:t xml:space="preserve">mâncare bănăţeană cu carne de porc, </w:t>
      </w:r>
    </w:p>
    <w:p w:rsidR="00296688" w:rsidRPr="00213DF9" w:rsidRDefault="00296688" w:rsidP="00F6094A">
      <w:pPr>
        <w:numPr>
          <w:ilvl w:val="0"/>
          <w:numId w:val="26"/>
        </w:numPr>
        <w:jc w:val="both"/>
        <w:rPr>
          <w:rFonts w:ascii="Arial" w:hAnsi="Arial" w:cs="Arial"/>
          <w:color w:val="FF0000"/>
          <w:lang w:val="fr-FR"/>
        </w:rPr>
      </w:pPr>
      <w:r w:rsidRPr="00296688">
        <w:rPr>
          <w:rFonts w:ascii="Arial" w:hAnsi="Arial" w:cs="Arial"/>
          <w:color w:val="FF0000"/>
          <w:sz w:val="24"/>
          <w:szCs w:val="24"/>
        </w:rPr>
        <w:t xml:space="preserve">budinci care scot în evidenţă caracteristicile bucătăriei bănăţene. </w:t>
      </w:r>
    </w:p>
    <w:p w:rsidR="00296688" w:rsidRPr="00213DF9" w:rsidRDefault="00296688" w:rsidP="00F6094A">
      <w:pPr>
        <w:jc w:val="both"/>
        <w:rPr>
          <w:rFonts w:ascii="Arial" w:hAnsi="Arial" w:cs="Arial"/>
          <w:lang w:val="fr-FR"/>
        </w:rPr>
      </w:pPr>
      <w:r w:rsidRPr="00213DF9">
        <w:rPr>
          <w:rFonts w:ascii="Arial" w:hAnsi="Arial" w:cs="Arial"/>
          <w:sz w:val="24"/>
          <w:szCs w:val="24"/>
          <w:lang w:val="fr-FR"/>
        </w:rPr>
        <w:t>Aceleaşi preparate le putem găsi şi în alte zone, dar fiecare zonă are ceva specific atât din punct de vedere al dozării materiilor prime, al condimentării, dar şi al tehnologiei folosite</w:t>
      </w:r>
      <w:r w:rsidRPr="00213DF9">
        <w:rPr>
          <w:rFonts w:ascii="Arial" w:hAnsi="Arial" w:cs="Arial"/>
          <w:lang w:val="fr-FR"/>
        </w:rPr>
        <w:t>.</w:t>
      </w:r>
    </w:p>
    <w:p w:rsidR="00296688" w:rsidRPr="00226BBD" w:rsidRDefault="00226BBD" w:rsidP="00F6094A">
      <w:pPr>
        <w:rPr>
          <w:rFonts w:ascii="Arial" w:hAnsi="Arial" w:cs="Arial"/>
          <w:b/>
          <w:sz w:val="24"/>
          <w:szCs w:val="24"/>
          <w:lang w:val="fr-FR"/>
        </w:rPr>
      </w:pPr>
      <w:r w:rsidRPr="00226BBD">
        <w:rPr>
          <w:rFonts w:ascii="Arial" w:hAnsi="Arial" w:cs="Arial"/>
          <w:b/>
          <w:sz w:val="24"/>
          <w:szCs w:val="24"/>
          <w:lang w:val="fr-FR"/>
        </w:rPr>
        <w:t>Proces tehnologic de ob</w:t>
      </w:r>
      <w:r w:rsidR="004C2475">
        <w:rPr>
          <w:rFonts w:ascii="Arial" w:hAnsi="Arial" w:cs="Arial"/>
          <w:b/>
          <w:sz w:val="24"/>
          <w:szCs w:val="24"/>
          <w:lang w:val="fr-FR"/>
        </w:rPr>
        <w:t>ţ</w:t>
      </w:r>
      <w:r w:rsidR="00165E33">
        <w:rPr>
          <w:rFonts w:ascii="Arial" w:hAnsi="Arial" w:cs="Arial"/>
          <w:b/>
          <w:sz w:val="24"/>
          <w:szCs w:val="24"/>
          <w:lang w:val="fr-FR"/>
        </w:rPr>
        <w:t>inere a preparatului «pogăcele»</w:t>
      </w:r>
    </w:p>
    <w:p w:rsidR="00226BBD" w:rsidRPr="00226BBD" w:rsidRDefault="00226BBD" w:rsidP="00165E33">
      <w:pPr>
        <w:pStyle w:val="NormalWeb"/>
        <w:jc w:val="both"/>
        <w:rPr>
          <w:rFonts w:ascii="Arial" w:hAnsi="Arial" w:cs="Arial"/>
        </w:rPr>
      </w:pPr>
      <w:r w:rsidRPr="00226BBD">
        <w:rPr>
          <w:rFonts w:ascii="Arial" w:hAnsi="Arial" w:cs="Arial"/>
        </w:rPr>
        <w:t>Un aperitiv “tipic pentru Banatul Montan”. Aceste pogacele se fac imediat dupa taiatul porcului, cu jumere proaspete si crocante.</w:t>
      </w:r>
    </w:p>
    <w:p w:rsidR="00226BBD" w:rsidRPr="00226BBD" w:rsidRDefault="00226BBD" w:rsidP="00F6094A">
      <w:pPr>
        <w:pStyle w:val="NormalWeb"/>
        <w:rPr>
          <w:rFonts w:ascii="Arial" w:hAnsi="Arial" w:cs="Arial"/>
        </w:rPr>
      </w:pPr>
      <w:r w:rsidRPr="00226BBD">
        <w:rPr>
          <w:rFonts w:ascii="Arial" w:hAnsi="Arial" w:cs="Arial"/>
        </w:rPr>
        <w:t xml:space="preserve">Ele sunt originare, de fapt, din Tirolul Austriac .  Sunt de doua feluri: de porc si de gasca. </w:t>
      </w:r>
    </w:p>
    <w:p w:rsidR="00226BBD" w:rsidRDefault="00226BBD" w:rsidP="00F6094A">
      <w:pPr>
        <w:pStyle w:val="NormalWeb"/>
        <w:rPr>
          <w:rFonts w:ascii="Arial" w:hAnsi="Arial" w:cs="Arial"/>
          <w:b/>
          <w:i/>
        </w:rPr>
      </w:pPr>
      <w:r w:rsidRPr="00226BBD">
        <w:rPr>
          <w:rFonts w:ascii="Arial" w:hAnsi="Arial" w:cs="Arial"/>
          <w:b/>
          <w:i/>
        </w:rPr>
        <w:t>Materii prime</w:t>
      </w:r>
    </w:p>
    <w:p w:rsidR="00226BBD" w:rsidRDefault="00226BBD" w:rsidP="00F6094A">
      <w:pPr>
        <w:pStyle w:val="NormalWeb"/>
        <w:ind w:left="360"/>
        <w:rPr>
          <w:rFonts w:ascii="Arial" w:hAnsi="Arial" w:cs="Arial"/>
        </w:rPr>
      </w:pPr>
      <w:r w:rsidRPr="00226BBD">
        <w:rPr>
          <w:rFonts w:ascii="Arial" w:hAnsi="Arial" w:cs="Arial"/>
        </w:rPr>
        <w:t>Pentru aluat:</w:t>
      </w:r>
    </w:p>
    <w:p w:rsidR="00226BBD" w:rsidRDefault="00226BBD" w:rsidP="00F6094A">
      <w:pPr>
        <w:pStyle w:val="NormalWeb"/>
        <w:numPr>
          <w:ilvl w:val="0"/>
          <w:numId w:val="27"/>
        </w:numPr>
        <w:rPr>
          <w:rFonts w:ascii="Arial" w:hAnsi="Arial" w:cs="Arial"/>
        </w:rPr>
      </w:pPr>
      <w:r w:rsidRPr="00226BBD">
        <w:rPr>
          <w:rFonts w:ascii="Arial" w:hAnsi="Arial" w:cs="Arial"/>
        </w:rPr>
        <w:t>700 g faina</w:t>
      </w:r>
    </w:p>
    <w:p w:rsidR="00226BBD" w:rsidRDefault="00226BBD" w:rsidP="00F6094A">
      <w:pPr>
        <w:pStyle w:val="NormalWeb"/>
        <w:numPr>
          <w:ilvl w:val="0"/>
          <w:numId w:val="27"/>
        </w:numPr>
        <w:rPr>
          <w:rFonts w:ascii="Arial" w:hAnsi="Arial" w:cs="Arial"/>
        </w:rPr>
      </w:pPr>
      <w:r w:rsidRPr="00226BBD">
        <w:rPr>
          <w:rFonts w:ascii="Arial" w:hAnsi="Arial" w:cs="Arial"/>
        </w:rPr>
        <w:t>1 lingura drojdie granule</w:t>
      </w:r>
    </w:p>
    <w:p w:rsidR="00226BBD" w:rsidRDefault="00226BBD" w:rsidP="00F6094A">
      <w:pPr>
        <w:pStyle w:val="NormalWeb"/>
        <w:numPr>
          <w:ilvl w:val="0"/>
          <w:numId w:val="27"/>
        </w:numPr>
        <w:rPr>
          <w:rFonts w:ascii="Arial" w:hAnsi="Arial" w:cs="Arial"/>
        </w:rPr>
      </w:pPr>
      <w:r w:rsidRPr="00226BBD">
        <w:rPr>
          <w:rFonts w:ascii="Arial" w:hAnsi="Arial" w:cs="Arial"/>
        </w:rPr>
        <w:t>1 lingurita rasa de zahar (se amesteca cu drojdia)</w:t>
      </w:r>
    </w:p>
    <w:p w:rsidR="00226BBD" w:rsidRDefault="00226BBD" w:rsidP="00F6094A">
      <w:pPr>
        <w:pStyle w:val="NormalWeb"/>
        <w:numPr>
          <w:ilvl w:val="0"/>
          <w:numId w:val="27"/>
        </w:numPr>
        <w:rPr>
          <w:rFonts w:ascii="Arial" w:hAnsi="Arial" w:cs="Arial"/>
        </w:rPr>
      </w:pPr>
      <w:r w:rsidRPr="00226BBD">
        <w:rPr>
          <w:rFonts w:ascii="Arial" w:hAnsi="Arial" w:cs="Arial"/>
        </w:rPr>
        <w:t>1 cana mare cu lapte cald</w:t>
      </w:r>
    </w:p>
    <w:p w:rsidR="00226BBD" w:rsidRDefault="00226BBD" w:rsidP="00F6094A">
      <w:pPr>
        <w:pStyle w:val="NormalWeb"/>
        <w:numPr>
          <w:ilvl w:val="0"/>
          <w:numId w:val="27"/>
        </w:numPr>
        <w:rPr>
          <w:rFonts w:ascii="Arial" w:hAnsi="Arial" w:cs="Arial"/>
        </w:rPr>
      </w:pPr>
      <w:r w:rsidRPr="00226BBD">
        <w:rPr>
          <w:rFonts w:ascii="Arial" w:hAnsi="Arial" w:cs="Arial"/>
        </w:rPr>
        <w:t>100 ml ulei</w:t>
      </w:r>
    </w:p>
    <w:p w:rsidR="00226BBD" w:rsidRDefault="00226BBD" w:rsidP="00F6094A">
      <w:pPr>
        <w:pStyle w:val="NormalWeb"/>
        <w:numPr>
          <w:ilvl w:val="0"/>
          <w:numId w:val="27"/>
        </w:numPr>
        <w:rPr>
          <w:rFonts w:ascii="Arial" w:hAnsi="Arial" w:cs="Arial"/>
        </w:rPr>
      </w:pPr>
      <w:r w:rsidRPr="00226BBD">
        <w:rPr>
          <w:rFonts w:ascii="Arial" w:hAnsi="Arial" w:cs="Arial"/>
        </w:rPr>
        <w:t>1 lingurita sare</w:t>
      </w:r>
    </w:p>
    <w:p w:rsidR="00226BBD" w:rsidRPr="00226BBD" w:rsidRDefault="00226BBD" w:rsidP="00F6094A">
      <w:pPr>
        <w:pStyle w:val="NormalWeb"/>
        <w:numPr>
          <w:ilvl w:val="0"/>
          <w:numId w:val="27"/>
        </w:numPr>
        <w:rPr>
          <w:rFonts w:ascii="Arial" w:hAnsi="Arial" w:cs="Arial"/>
        </w:rPr>
      </w:pPr>
      <w:r w:rsidRPr="00226BBD">
        <w:rPr>
          <w:rFonts w:ascii="Arial" w:hAnsi="Arial" w:cs="Arial"/>
        </w:rPr>
        <w:t>un galbenus de ou</w:t>
      </w:r>
    </w:p>
    <w:p w:rsidR="00226BBD" w:rsidRPr="00226BBD" w:rsidRDefault="00226BBD" w:rsidP="00F6094A">
      <w:pPr>
        <w:ind w:left="360"/>
        <w:rPr>
          <w:rFonts w:ascii="Arial" w:hAnsi="Arial" w:cs="Arial"/>
          <w:sz w:val="24"/>
          <w:szCs w:val="24"/>
        </w:rPr>
      </w:pPr>
      <w:r w:rsidRPr="00226BBD">
        <w:rPr>
          <w:rFonts w:ascii="Arial" w:hAnsi="Arial" w:cs="Arial"/>
          <w:sz w:val="24"/>
          <w:szCs w:val="24"/>
          <w:lang w:val="fr-FR"/>
        </w:rPr>
        <w:t>In plus:</w:t>
      </w:r>
    </w:p>
    <w:p w:rsidR="00226BBD" w:rsidRPr="00226BBD" w:rsidRDefault="00226BBD" w:rsidP="00F6094A">
      <w:pPr>
        <w:numPr>
          <w:ilvl w:val="0"/>
          <w:numId w:val="27"/>
        </w:numPr>
        <w:rPr>
          <w:rFonts w:ascii="Arial" w:hAnsi="Arial" w:cs="Arial"/>
          <w:sz w:val="24"/>
          <w:szCs w:val="24"/>
        </w:rPr>
      </w:pPr>
      <w:r w:rsidRPr="00226BBD">
        <w:rPr>
          <w:rFonts w:ascii="Arial" w:hAnsi="Arial" w:cs="Arial"/>
          <w:sz w:val="24"/>
          <w:szCs w:val="24"/>
          <w:lang w:val="fr-FR"/>
        </w:rPr>
        <w:t>500 g jumere</w:t>
      </w:r>
    </w:p>
    <w:p w:rsidR="00226BBD" w:rsidRPr="00226BBD" w:rsidRDefault="00226BBD" w:rsidP="00F6094A">
      <w:pPr>
        <w:numPr>
          <w:ilvl w:val="0"/>
          <w:numId w:val="27"/>
        </w:numPr>
        <w:rPr>
          <w:rFonts w:ascii="Arial" w:hAnsi="Arial" w:cs="Arial"/>
          <w:sz w:val="24"/>
          <w:szCs w:val="24"/>
        </w:rPr>
      </w:pPr>
      <w:r w:rsidRPr="00226BBD">
        <w:rPr>
          <w:rFonts w:ascii="Arial" w:hAnsi="Arial" w:cs="Arial"/>
          <w:sz w:val="24"/>
          <w:szCs w:val="24"/>
          <w:lang w:val="sv-SE"/>
        </w:rPr>
        <w:t>1 lingura rasa de sare grunjoasa de mare</w:t>
      </w:r>
    </w:p>
    <w:p w:rsidR="00226BBD" w:rsidRPr="00226BBD" w:rsidRDefault="00226BBD" w:rsidP="00F6094A">
      <w:pPr>
        <w:numPr>
          <w:ilvl w:val="0"/>
          <w:numId w:val="27"/>
        </w:numPr>
        <w:rPr>
          <w:rFonts w:ascii="Arial" w:hAnsi="Arial" w:cs="Arial"/>
          <w:sz w:val="24"/>
          <w:szCs w:val="24"/>
        </w:rPr>
      </w:pPr>
      <w:r w:rsidRPr="00226BBD">
        <w:rPr>
          <w:rFonts w:ascii="Arial" w:hAnsi="Arial" w:cs="Arial"/>
          <w:sz w:val="24"/>
          <w:szCs w:val="24"/>
          <w:lang w:val="fr-FR"/>
        </w:rPr>
        <w:t>1 lingurita boabe de piper (sau mai mult !!)</w:t>
      </w:r>
    </w:p>
    <w:p w:rsidR="00E93958" w:rsidRDefault="00226BBD" w:rsidP="00F6094A">
      <w:pPr>
        <w:numPr>
          <w:ilvl w:val="0"/>
          <w:numId w:val="27"/>
        </w:numPr>
        <w:rPr>
          <w:rFonts w:ascii="Arial" w:hAnsi="Arial" w:cs="Arial"/>
          <w:sz w:val="24"/>
          <w:szCs w:val="24"/>
        </w:rPr>
      </w:pPr>
      <w:r w:rsidRPr="00226BBD">
        <w:rPr>
          <w:rFonts w:ascii="Arial" w:hAnsi="Arial" w:cs="Arial"/>
          <w:sz w:val="24"/>
          <w:szCs w:val="24"/>
        </w:rPr>
        <w:t>½ lingurita de chimion macinat</w:t>
      </w:r>
    </w:p>
    <w:p w:rsidR="00E93958" w:rsidRPr="00E93958" w:rsidRDefault="00E93958" w:rsidP="00F6094A">
      <w:pPr>
        <w:ind w:left="360"/>
        <w:rPr>
          <w:rFonts w:ascii="Arial" w:hAnsi="Arial" w:cs="Arial"/>
          <w:sz w:val="24"/>
          <w:szCs w:val="24"/>
        </w:rPr>
      </w:pPr>
      <w:r w:rsidRPr="00E93958">
        <w:rPr>
          <w:rFonts w:ascii="Arial" w:hAnsi="Arial" w:cs="Arial"/>
          <w:sz w:val="24"/>
          <w:szCs w:val="24"/>
        </w:rPr>
        <w:t>La final:</w:t>
      </w:r>
    </w:p>
    <w:p w:rsidR="00E93958" w:rsidRPr="00E93958" w:rsidRDefault="00E93958" w:rsidP="00F6094A">
      <w:pPr>
        <w:numPr>
          <w:ilvl w:val="0"/>
          <w:numId w:val="27"/>
        </w:numPr>
        <w:rPr>
          <w:rFonts w:ascii="Arial" w:hAnsi="Arial" w:cs="Arial"/>
          <w:sz w:val="24"/>
          <w:szCs w:val="24"/>
        </w:rPr>
      </w:pPr>
      <w:r w:rsidRPr="00E93958">
        <w:rPr>
          <w:rFonts w:ascii="Arial" w:hAnsi="Arial" w:cs="Arial"/>
          <w:sz w:val="24"/>
          <w:szCs w:val="24"/>
        </w:rPr>
        <w:t>albusul, usor batut</w:t>
      </w:r>
    </w:p>
    <w:p w:rsidR="00E93958" w:rsidRPr="00E93958" w:rsidRDefault="00E93958" w:rsidP="00F6094A">
      <w:pPr>
        <w:numPr>
          <w:ilvl w:val="0"/>
          <w:numId w:val="27"/>
        </w:numPr>
        <w:rPr>
          <w:rFonts w:ascii="Arial" w:hAnsi="Arial" w:cs="Arial"/>
          <w:sz w:val="24"/>
          <w:szCs w:val="24"/>
        </w:rPr>
      </w:pPr>
      <w:r w:rsidRPr="00E93958">
        <w:rPr>
          <w:rFonts w:ascii="Arial" w:hAnsi="Arial" w:cs="Arial"/>
          <w:sz w:val="24"/>
          <w:szCs w:val="24"/>
        </w:rPr>
        <w:t>sare grunjoasa de mare,</w:t>
      </w:r>
    </w:p>
    <w:p w:rsidR="00E93958" w:rsidRPr="00E93958" w:rsidRDefault="00BA732F" w:rsidP="00F6094A">
      <w:pPr>
        <w:numPr>
          <w:ilvl w:val="0"/>
          <w:numId w:val="27"/>
        </w:numPr>
        <w:rPr>
          <w:rFonts w:ascii="Arial" w:hAnsi="Arial" w:cs="Arial"/>
          <w:sz w:val="24"/>
          <w:szCs w:val="24"/>
        </w:rPr>
      </w:pPr>
      <w:r>
        <w:rPr>
          <w:rFonts w:ascii="Arial" w:hAnsi="Arial" w:cs="Arial"/>
          <w:sz w:val="24"/>
          <w:szCs w:val="24"/>
        </w:rPr>
        <w:t>piper din ra</w:t>
      </w:r>
      <w:r w:rsidR="004C2475">
        <w:rPr>
          <w:rFonts w:ascii="Arial" w:hAnsi="Arial" w:cs="Arial"/>
          <w:sz w:val="24"/>
          <w:szCs w:val="24"/>
        </w:rPr>
        <w:t>ş</w:t>
      </w:r>
      <w:r>
        <w:rPr>
          <w:rFonts w:ascii="Arial" w:hAnsi="Arial" w:cs="Arial"/>
          <w:sz w:val="24"/>
          <w:szCs w:val="24"/>
        </w:rPr>
        <w:t>ni</w:t>
      </w:r>
      <w:r w:rsidR="004C2475">
        <w:rPr>
          <w:rFonts w:ascii="Arial" w:hAnsi="Arial" w:cs="Arial"/>
          <w:sz w:val="24"/>
          <w:szCs w:val="24"/>
        </w:rPr>
        <w:t>ţ</w:t>
      </w:r>
      <w:r>
        <w:rPr>
          <w:rFonts w:ascii="Arial" w:hAnsi="Arial" w:cs="Arial"/>
          <w:sz w:val="24"/>
          <w:szCs w:val="24"/>
        </w:rPr>
        <w:t>ă</w:t>
      </w:r>
    </w:p>
    <w:p w:rsidR="00E93958" w:rsidRDefault="00BA732F" w:rsidP="00F6094A">
      <w:pPr>
        <w:numPr>
          <w:ilvl w:val="0"/>
          <w:numId w:val="27"/>
        </w:numPr>
        <w:rPr>
          <w:rFonts w:ascii="Arial" w:hAnsi="Arial" w:cs="Arial"/>
          <w:sz w:val="24"/>
          <w:szCs w:val="24"/>
        </w:rPr>
      </w:pPr>
      <w:r>
        <w:rPr>
          <w:rFonts w:ascii="Arial" w:hAnsi="Arial" w:cs="Arial"/>
          <w:sz w:val="24"/>
          <w:szCs w:val="24"/>
        </w:rPr>
        <w:t>gră</w:t>
      </w:r>
      <w:r w:rsidR="00E93958" w:rsidRPr="00E93958">
        <w:rPr>
          <w:rFonts w:ascii="Arial" w:hAnsi="Arial" w:cs="Arial"/>
          <w:sz w:val="24"/>
          <w:szCs w:val="24"/>
        </w:rPr>
        <w:t>un</w:t>
      </w:r>
      <w:r w:rsidR="004C2475">
        <w:rPr>
          <w:rFonts w:ascii="Arial" w:hAnsi="Arial" w:cs="Arial"/>
          <w:sz w:val="24"/>
          <w:szCs w:val="24"/>
        </w:rPr>
        <w:t>ţ</w:t>
      </w:r>
      <w:r w:rsidR="00E93958" w:rsidRPr="00E93958">
        <w:rPr>
          <w:rFonts w:ascii="Arial" w:hAnsi="Arial" w:cs="Arial"/>
          <w:sz w:val="24"/>
          <w:szCs w:val="24"/>
        </w:rPr>
        <w:t>e de chimion</w:t>
      </w:r>
    </w:p>
    <w:p w:rsidR="00226BBD" w:rsidRPr="00BA732F" w:rsidRDefault="00BA732F" w:rsidP="00F6094A">
      <w:pPr>
        <w:tabs>
          <w:tab w:val="left" w:pos="1365"/>
        </w:tabs>
        <w:rPr>
          <w:rFonts w:ascii="Arial" w:hAnsi="Arial" w:cs="Arial"/>
          <w:b/>
          <w:i/>
          <w:sz w:val="24"/>
          <w:szCs w:val="24"/>
        </w:rPr>
      </w:pPr>
      <w:r w:rsidRPr="00BA732F">
        <w:rPr>
          <w:rFonts w:ascii="Arial" w:hAnsi="Arial" w:cs="Arial"/>
          <w:b/>
          <w:i/>
          <w:sz w:val="24"/>
          <w:szCs w:val="24"/>
        </w:rPr>
        <w:t>Tehnica preparării:</w:t>
      </w:r>
    </w:p>
    <w:p w:rsidR="00E93958" w:rsidRPr="00BA732F" w:rsidRDefault="00E93958" w:rsidP="00165E33">
      <w:pPr>
        <w:pStyle w:val="NormalWeb"/>
        <w:jc w:val="both"/>
        <w:rPr>
          <w:rFonts w:ascii="Arial" w:hAnsi="Arial" w:cs="Arial"/>
        </w:rPr>
      </w:pPr>
      <w:r w:rsidRPr="00BA732F">
        <w:rPr>
          <w:rFonts w:ascii="Arial" w:hAnsi="Arial" w:cs="Arial"/>
        </w:rPr>
        <w:t>Se face aluatul si se las</w:t>
      </w:r>
      <w:r w:rsidR="00BA732F">
        <w:rPr>
          <w:rFonts w:ascii="Arial" w:hAnsi="Arial" w:cs="Arial"/>
        </w:rPr>
        <w:t>ă minimum 30 minute să</w:t>
      </w:r>
      <w:r w:rsidRPr="00BA732F">
        <w:rPr>
          <w:rFonts w:ascii="Arial" w:hAnsi="Arial" w:cs="Arial"/>
        </w:rPr>
        <w:t xml:space="preserve"> creasc</w:t>
      </w:r>
      <w:r w:rsidR="00BA732F">
        <w:rPr>
          <w:rFonts w:ascii="Arial" w:hAnsi="Arial" w:cs="Arial"/>
        </w:rPr>
        <w:t>ă, î</w:t>
      </w:r>
      <w:r w:rsidRPr="00BA732F">
        <w:rPr>
          <w:rFonts w:ascii="Arial" w:hAnsi="Arial" w:cs="Arial"/>
        </w:rPr>
        <w:t>ntr-un vas acoperit, langa o sursa de caldura.</w:t>
      </w:r>
    </w:p>
    <w:p w:rsidR="00E93958" w:rsidRPr="00BA732F" w:rsidRDefault="0060166A" w:rsidP="00165E33">
      <w:pPr>
        <w:pStyle w:val="NormalWeb"/>
        <w:jc w:val="both"/>
        <w:rPr>
          <w:rFonts w:ascii="Arial" w:hAnsi="Arial" w:cs="Arial"/>
        </w:rPr>
      </w:pPr>
      <w:r w:rsidRPr="00BA732F">
        <w:rPr>
          <w:rFonts w:ascii="Arial" w:hAnsi="Arial" w:cs="Arial"/>
        </w:rPr>
        <w:pict>
          <v:shape id="_x0000_s1036" type="#_x0000_t75" alt="Pogacele cu jumari" style="position:absolute;left:0;text-align:left;margin-left:3in;margin-top:41.2pt;width:270pt;height:182.25pt;z-index:-59" wrapcoords="-54 0 -54 21520 21600 21520 21600 0 -54 0">
            <v:imagedata r:id="rId56" r:href="rId57"/>
            <w10:wrap type="tight"/>
          </v:shape>
        </w:pict>
      </w:r>
      <w:r w:rsidR="00BA732F">
        <w:rPr>
          <w:rFonts w:ascii="Arial" w:hAnsi="Arial" w:cs="Arial"/>
        </w:rPr>
        <w:t>Jumerele se dau prin ma</w:t>
      </w:r>
      <w:r w:rsidR="004C2475">
        <w:rPr>
          <w:rFonts w:ascii="Arial" w:hAnsi="Arial" w:cs="Arial"/>
        </w:rPr>
        <w:t>ş</w:t>
      </w:r>
      <w:r w:rsidR="00E93958" w:rsidRPr="00BA732F">
        <w:rPr>
          <w:rFonts w:ascii="Arial" w:hAnsi="Arial" w:cs="Arial"/>
        </w:rPr>
        <w:t xml:space="preserve">ina de </w:t>
      </w:r>
      <w:r w:rsidR="00BA732F">
        <w:rPr>
          <w:rFonts w:ascii="Arial" w:hAnsi="Arial" w:cs="Arial"/>
        </w:rPr>
        <w:t xml:space="preserve">tocat carne iar piperul </w:t>
      </w:r>
      <w:r w:rsidR="004C2475">
        <w:rPr>
          <w:rFonts w:ascii="Arial" w:hAnsi="Arial" w:cs="Arial"/>
        </w:rPr>
        <w:t>ş</w:t>
      </w:r>
      <w:r w:rsidR="00BA732F">
        <w:rPr>
          <w:rFonts w:ascii="Arial" w:hAnsi="Arial" w:cs="Arial"/>
        </w:rPr>
        <w:t>i sarea se trec î</w:t>
      </w:r>
      <w:r w:rsidR="00E93958" w:rsidRPr="00BA732F">
        <w:rPr>
          <w:rFonts w:ascii="Arial" w:hAnsi="Arial" w:cs="Arial"/>
        </w:rPr>
        <w:t>mpreun</w:t>
      </w:r>
      <w:r w:rsidR="00BA732F">
        <w:rPr>
          <w:rFonts w:ascii="Arial" w:hAnsi="Arial" w:cs="Arial"/>
        </w:rPr>
        <w:t>ă printr-o ra</w:t>
      </w:r>
      <w:r w:rsidR="004C2475">
        <w:rPr>
          <w:rFonts w:ascii="Arial" w:hAnsi="Arial" w:cs="Arial"/>
        </w:rPr>
        <w:t>ş</w:t>
      </w:r>
      <w:r w:rsidR="00BA732F">
        <w:rPr>
          <w:rFonts w:ascii="Arial" w:hAnsi="Arial" w:cs="Arial"/>
        </w:rPr>
        <w:t>ni</w:t>
      </w:r>
      <w:r w:rsidR="004C2475">
        <w:rPr>
          <w:rFonts w:ascii="Arial" w:hAnsi="Arial" w:cs="Arial"/>
        </w:rPr>
        <w:t>ţ</w:t>
      </w:r>
      <w:r w:rsidR="00E93958" w:rsidRPr="00BA732F">
        <w:rPr>
          <w:rFonts w:ascii="Arial" w:hAnsi="Arial" w:cs="Arial"/>
        </w:rPr>
        <w:t>a. Sarea va fi astfel mult mai aromata. Pogacelele trebuie sa fie bine, bine piparate !</w:t>
      </w:r>
    </w:p>
    <w:p w:rsidR="00E93958" w:rsidRPr="00BA732F" w:rsidRDefault="00BA732F" w:rsidP="00165E33">
      <w:pPr>
        <w:pStyle w:val="NormalWeb"/>
        <w:jc w:val="both"/>
        <w:rPr>
          <w:rFonts w:ascii="Arial" w:hAnsi="Arial" w:cs="Arial"/>
        </w:rPr>
      </w:pPr>
      <w:r>
        <w:rPr>
          <w:rFonts w:ascii="Arial" w:hAnsi="Arial" w:cs="Arial"/>
        </w:rPr>
        <w:t xml:space="preserve">Se </w:t>
      </w:r>
      <w:r w:rsidR="00E93958" w:rsidRPr="00BA732F">
        <w:rPr>
          <w:rFonts w:ascii="Arial" w:hAnsi="Arial" w:cs="Arial"/>
        </w:rPr>
        <w:t>striv</w:t>
      </w:r>
      <w:r>
        <w:rPr>
          <w:rFonts w:ascii="Arial" w:hAnsi="Arial" w:cs="Arial"/>
        </w:rPr>
        <w:t>e</w:t>
      </w:r>
      <w:r w:rsidR="004C2475">
        <w:rPr>
          <w:rFonts w:ascii="Arial" w:hAnsi="Arial" w:cs="Arial"/>
        </w:rPr>
        <w:t>ş</w:t>
      </w:r>
      <w:r>
        <w:rPr>
          <w:rFonts w:ascii="Arial" w:hAnsi="Arial" w:cs="Arial"/>
        </w:rPr>
        <w:t>te o linguri</w:t>
      </w:r>
      <w:r w:rsidR="004C2475">
        <w:rPr>
          <w:rFonts w:ascii="Arial" w:hAnsi="Arial" w:cs="Arial"/>
        </w:rPr>
        <w:t>ţ</w:t>
      </w:r>
      <w:r>
        <w:rPr>
          <w:rFonts w:ascii="Arial" w:hAnsi="Arial" w:cs="Arial"/>
        </w:rPr>
        <w:t>ă</w:t>
      </w:r>
      <w:r w:rsidR="00E93958" w:rsidRPr="00BA732F">
        <w:rPr>
          <w:rFonts w:ascii="Arial" w:hAnsi="Arial" w:cs="Arial"/>
        </w:rPr>
        <w:t xml:space="preserve"> de boabe</w:t>
      </w:r>
      <w:r>
        <w:rPr>
          <w:rFonts w:ascii="Arial" w:hAnsi="Arial" w:cs="Arial"/>
        </w:rPr>
        <w:t xml:space="preserve"> de piper ro</w:t>
      </w:r>
      <w:r w:rsidR="004C2475">
        <w:rPr>
          <w:rFonts w:ascii="Arial" w:hAnsi="Arial" w:cs="Arial"/>
        </w:rPr>
        <w:t>ş</w:t>
      </w:r>
      <w:r>
        <w:rPr>
          <w:rFonts w:ascii="Arial" w:hAnsi="Arial" w:cs="Arial"/>
        </w:rPr>
        <w:t xml:space="preserve">u </w:t>
      </w:r>
      <w:r w:rsidR="004C2475">
        <w:rPr>
          <w:rFonts w:ascii="Arial" w:hAnsi="Arial" w:cs="Arial"/>
        </w:rPr>
        <w:t>ş</w:t>
      </w:r>
      <w:r w:rsidR="00E93958" w:rsidRPr="00BA732F">
        <w:rPr>
          <w:rFonts w:ascii="Arial" w:hAnsi="Arial" w:cs="Arial"/>
        </w:rPr>
        <w:t>i</w:t>
      </w:r>
      <w:r>
        <w:rPr>
          <w:rFonts w:ascii="Arial" w:hAnsi="Arial" w:cs="Arial"/>
        </w:rPr>
        <w:t xml:space="preserve"> se amestecă cu jumerele. Aro</w:t>
      </w:r>
      <w:r w:rsidR="00E93958" w:rsidRPr="00BA732F">
        <w:rPr>
          <w:rFonts w:ascii="Arial" w:hAnsi="Arial" w:cs="Arial"/>
        </w:rPr>
        <w:t>ma va fi nemaipomenit</w:t>
      </w:r>
      <w:r>
        <w:rPr>
          <w:rFonts w:ascii="Arial" w:hAnsi="Arial" w:cs="Arial"/>
        </w:rPr>
        <w:t xml:space="preserve">ă </w:t>
      </w:r>
      <w:r w:rsidR="004C2475">
        <w:rPr>
          <w:rFonts w:ascii="Arial" w:hAnsi="Arial" w:cs="Arial"/>
        </w:rPr>
        <w:t>ş</w:t>
      </w:r>
      <w:r w:rsidR="00E93958" w:rsidRPr="00BA732F">
        <w:rPr>
          <w:rFonts w:ascii="Arial" w:hAnsi="Arial" w:cs="Arial"/>
        </w:rPr>
        <w:t xml:space="preserve">i, </w:t>
      </w:r>
      <w:r>
        <w:rPr>
          <w:rFonts w:ascii="Arial" w:hAnsi="Arial" w:cs="Arial"/>
        </w:rPr>
        <w:t>în plus se va sim</w:t>
      </w:r>
      <w:r w:rsidR="004C2475">
        <w:rPr>
          <w:rFonts w:ascii="Arial" w:hAnsi="Arial" w:cs="Arial"/>
        </w:rPr>
        <w:t>ţ</w:t>
      </w:r>
      <w:r>
        <w:rPr>
          <w:rFonts w:ascii="Arial" w:hAnsi="Arial" w:cs="Arial"/>
        </w:rPr>
        <w:t>i dulcea</w:t>
      </w:r>
      <w:r w:rsidR="004C2475">
        <w:rPr>
          <w:rFonts w:ascii="Arial" w:hAnsi="Arial" w:cs="Arial"/>
        </w:rPr>
        <w:t>ţ</w:t>
      </w:r>
      <w:r w:rsidR="00E93958" w:rsidRPr="00BA732F">
        <w:rPr>
          <w:rFonts w:ascii="Arial" w:hAnsi="Arial" w:cs="Arial"/>
        </w:rPr>
        <w:t>a tipic</w:t>
      </w:r>
      <w:r>
        <w:rPr>
          <w:rFonts w:ascii="Arial" w:hAnsi="Arial" w:cs="Arial"/>
        </w:rPr>
        <w:t>ă a piperului ro</w:t>
      </w:r>
      <w:r w:rsidR="004C2475">
        <w:rPr>
          <w:rFonts w:ascii="Arial" w:hAnsi="Arial" w:cs="Arial"/>
        </w:rPr>
        <w:t>ş</w:t>
      </w:r>
      <w:r>
        <w:rPr>
          <w:rFonts w:ascii="Arial" w:hAnsi="Arial" w:cs="Arial"/>
        </w:rPr>
        <w:t>u.</w:t>
      </w:r>
      <w:r>
        <w:rPr>
          <w:rFonts w:ascii="Arial" w:hAnsi="Arial" w:cs="Arial"/>
        </w:rPr>
        <w:br/>
        <w:t>Se amestecă</w:t>
      </w:r>
      <w:r w:rsidR="00E93958" w:rsidRPr="00BA732F">
        <w:rPr>
          <w:rFonts w:ascii="Arial" w:hAnsi="Arial" w:cs="Arial"/>
        </w:rPr>
        <w:t xml:space="preserve"> toate ingredientele </w:t>
      </w:r>
      <w:r w:rsidR="004C2475">
        <w:rPr>
          <w:rFonts w:ascii="Arial" w:hAnsi="Arial" w:cs="Arial"/>
        </w:rPr>
        <w:t>ş</w:t>
      </w:r>
      <w:r>
        <w:rPr>
          <w:rFonts w:ascii="Arial" w:hAnsi="Arial" w:cs="Arial"/>
        </w:rPr>
        <w:t>i se lasă cel pu</w:t>
      </w:r>
      <w:r w:rsidR="004C2475">
        <w:rPr>
          <w:rFonts w:ascii="Arial" w:hAnsi="Arial" w:cs="Arial"/>
        </w:rPr>
        <w:t>ţ</w:t>
      </w:r>
      <w:r w:rsidR="00E93958" w:rsidRPr="00BA732F">
        <w:rPr>
          <w:rFonts w:ascii="Arial" w:hAnsi="Arial" w:cs="Arial"/>
        </w:rPr>
        <w:t>in 20 minute pentru ca aromele s</w:t>
      </w:r>
      <w:r>
        <w:rPr>
          <w:rFonts w:ascii="Arial" w:hAnsi="Arial" w:cs="Arial"/>
        </w:rPr>
        <w:t>ă</w:t>
      </w:r>
      <w:r w:rsidR="00E93958" w:rsidRPr="00BA732F">
        <w:rPr>
          <w:rFonts w:ascii="Arial" w:hAnsi="Arial" w:cs="Arial"/>
        </w:rPr>
        <w:t xml:space="preserve"> se dezvolte.</w:t>
      </w:r>
    </w:p>
    <w:p w:rsidR="00E93958" w:rsidRPr="00BA732F" w:rsidRDefault="00E93958" w:rsidP="00165E33">
      <w:pPr>
        <w:pStyle w:val="NormalWeb"/>
        <w:jc w:val="both"/>
        <w:rPr>
          <w:rFonts w:ascii="Arial" w:hAnsi="Arial" w:cs="Arial"/>
        </w:rPr>
      </w:pPr>
      <w:r w:rsidRPr="00BA732F">
        <w:rPr>
          <w:rFonts w:ascii="Arial" w:hAnsi="Arial" w:cs="Arial"/>
        </w:rPr>
        <w:t>Cand aluatul a crescut, se intinde pe suprafata de lucru pana cand are o grosime de maximum 1 cm si seunge cu 1</w:t>
      </w:r>
      <w:r w:rsidR="00740DDA">
        <w:rPr>
          <w:rFonts w:ascii="Arial" w:hAnsi="Arial" w:cs="Arial"/>
        </w:rPr>
        <w:t>/3 din amestecul de jumere. Se împachetează , se î</w:t>
      </w:r>
      <w:r w:rsidRPr="00BA732F">
        <w:rPr>
          <w:rFonts w:ascii="Arial" w:hAnsi="Arial" w:cs="Arial"/>
        </w:rPr>
        <w:t>ntinde din nou si se unge cu alta 1/3 din jumere. Se repeta procedura inca o data si, la final, se intinde din nou aluatul pana la o grosime de 1 cm.</w:t>
      </w:r>
    </w:p>
    <w:p w:rsidR="00E93958" w:rsidRPr="00BA732F" w:rsidRDefault="00E93958" w:rsidP="00165E33">
      <w:pPr>
        <w:pStyle w:val="NormalWeb"/>
        <w:ind w:firstLine="720"/>
        <w:jc w:val="both"/>
        <w:rPr>
          <w:rFonts w:ascii="Arial" w:hAnsi="Arial" w:cs="Arial"/>
        </w:rPr>
      </w:pPr>
      <w:r w:rsidRPr="00BA732F">
        <w:rPr>
          <w:rFonts w:ascii="Arial" w:hAnsi="Arial" w:cs="Arial"/>
        </w:rPr>
        <w:t>Se decupeaza cu un paharel rondele (de 4-5 cm diametru) se aseaza pe o tava si se lasa cateva minute sa creasaca. Se ung apoi cu galbenusul usor batut (cu ajuorul pensulei :)) si se presara cateva graunte de sare de mare grunjoasa, de chimion si piper proaspat macinat.</w:t>
      </w:r>
    </w:p>
    <w:p w:rsidR="00E93958" w:rsidRDefault="00E93958" w:rsidP="00F6094A">
      <w:pPr>
        <w:pStyle w:val="NormalWeb"/>
        <w:ind w:firstLine="720"/>
      </w:pPr>
      <w:r w:rsidRPr="00BA732F">
        <w:rPr>
          <w:rFonts w:ascii="Arial" w:hAnsi="Arial" w:cs="Arial"/>
        </w:rPr>
        <w:t>Se dau la cuptor pana cand se rumenesc.</w:t>
      </w:r>
      <w:r w:rsidRPr="00BA732F">
        <w:rPr>
          <w:rFonts w:ascii="Arial" w:hAnsi="Arial" w:cs="Arial"/>
        </w:rPr>
        <w:br/>
      </w:r>
    </w:p>
    <w:p w:rsidR="00A14137" w:rsidRDefault="00A14137" w:rsidP="00F6094A">
      <w:pPr>
        <w:pStyle w:val="z-BottomofForm"/>
        <w:pBdr>
          <w:top w:val="none" w:sz="0" w:space="0" w:color="auto"/>
        </w:pBdr>
        <w:rPr>
          <w:rFonts w:ascii="Arial" w:hAnsi="Arial"/>
          <w:b/>
          <w:vanish w:val="0"/>
          <w:sz w:val="24"/>
          <w:szCs w:val="24"/>
        </w:rPr>
      </w:pPr>
    </w:p>
    <w:p w:rsidR="00A14137" w:rsidRDefault="00A14137" w:rsidP="00A14137">
      <w:pPr>
        <w:rPr>
          <w:lang w:eastAsia="en-GB"/>
        </w:rPr>
      </w:pPr>
    </w:p>
    <w:p w:rsidR="00A14137" w:rsidRDefault="00A14137" w:rsidP="00A14137">
      <w:pPr>
        <w:rPr>
          <w:lang w:eastAsia="en-GB"/>
        </w:rPr>
      </w:pPr>
    </w:p>
    <w:p w:rsidR="00A14137" w:rsidRDefault="00A14137" w:rsidP="00A14137">
      <w:pPr>
        <w:rPr>
          <w:lang w:eastAsia="en-GB"/>
        </w:rPr>
      </w:pPr>
    </w:p>
    <w:p w:rsidR="00A14137" w:rsidRDefault="00A14137" w:rsidP="00A14137">
      <w:pPr>
        <w:rPr>
          <w:lang w:eastAsia="en-GB"/>
        </w:rPr>
      </w:pPr>
    </w:p>
    <w:p w:rsidR="00A14137" w:rsidRDefault="00A14137" w:rsidP="00A14137">
      <w:pPr>
        <w:rPr>
          <w:lang w:eastAsia="en-GB"/>
        </w:rPr>
      </w:pPr>
    </w:p>
    <w:p w:rsidR="00A14137" w:rsidRDefault="00A14137" w:rsidP="00A14137">
      <w:pPr>
        <w:rPr>
          <w:lang w:eastAsia="en-GB"/>
        </w:rPr>
      </w:pPr>
    </w:p>
    <w:p w:rsidR="00A14137" w:rsidRDefault="00A14137" w:rsidP="00A14137">
      <w:pPr>
        <w:rPr>
          <w:lang w:eastAsia="en-GB"/>
        </w:rPr>
      </w:pPr>
    </w:p>
    <w:p w:rsidR="00A14137" w:rsidRDefault="00A14137" w:rsidP="00A14137">
      <w:pPr>
        <w:rPr>
          <w:lang w:eastAsia="en-GB"/>
        </w:rPr>
      </w:pPr>
    </w:p>
    <w:p w:rsidR="00A14137" w:rsidRDefault="00A14137" w:rsidP="00A14137">
      <w:pPr>
        <w:rPr>
          <w:lang w:eastAsia="en-GB"/>
        </w:rPr>
      </w:pPr>
    </w:p>
    <w:p w:rsidR="00A14137" w:rsidRDefault="00A14137" w:rsidP="00A14137">
      <w:pPr>
        <w:rPr>
          <w:lang w:eastAsia="en-GB"/>
        </w:rPr>
      </w:pPr>
    </w:p>
    <w:p w:rsidR="00E93958" w:rsidRPr="00A14137" w:rsidRDefault="00A14137" w:rsidP="00A14137">
      <w:pPr>
        <w:pStyle w:val="Heading2"/>
        <w:rPr>
          <w:rFonts w:ascii="Arial" w:hAnsi="Arial"/>
          <w:iCs w:val="0"/>
          <w:vanish/>
        </w:rPr>
      </w:pPr>
      <w:bookmarkStart w:id="197" w:name="_Toc201934496"/>
      <w:r>
        <w:rPr>
          <w:rFonts w:ascii="Arial" w:hAnsi="Arial"/>
          <w:iCs w:val="0"/>
        </w:rPr>
        <w:t>Fi</w:t>
      </w:r>
      <w:r w:rsidR="004C2475">
        <w:rPr>
          <w:rFonts w:ascii="Arial" w:hAnsi="Arial"/>
          <w:iCs w:val="0"/>
        </w:rPr>
        <w:t>ş</w:t>
      </w:r>
      <w:r>
        <w:rPr>
          <w:rFonts w:ascii="Arial" w:hAnsi="Arial"/>
          <w:iCs w:val="0"/>
        </w:rPr>
        <w:t>a de documentare nr.6</w:t>
      </w:r>
      <w:bookmarkEnd w:id="197"/>
    </w:p>
    <w:p w:rsidR="008A752D" w:rsidRPr="008A752D" w:rsidRDefault="008A752D" w:rsidP="00F6094A">
      <w:pPr>
        <w:jc w:val="center"/>
        <w:rPr>
          <w:rFonts w:ascii="Arial" w:hAnsi="Arial" w:cs="Arial"/>
          <w:b/>
          <w:sz w:val="24"/>
          <w:szCs w:val="24"/>
          <w:lang w:eastAsia="en-GB"/>
        </w:rPr>
      </w:pPr>
      <w:r w:rsidRPr="008A752D">
        <w:rPr>
          <w:rFonts w:ascii="Arial" w:hAnsi="Arial" w:cs="Arial"/>
          <w:b/>
          <w:sz w:val="24"/>
          <w:szCs w:val="24"/>
          <w:lang w:eastAsia="en-GB"/>
        </w:rPr>
        <w:t>Bucătăria din Dobrogea</w:t>
      </w:r>
    </w:p>
    <w:p w:rsidR="00FA7D89" w:rsidRDefault="00FA7D89" w:rsidP="00F6094A">
      <w:pPr>
        <w:ind w:firstLine="720"/>
        <w:jc w:val="both"/>
        <w:rPr>
          <w:rFonts w:ascii="Arial" w:hAnsi="Arial" w:cs="Arial"/>
          <w:sz w:val="24"/>
          <w:szCs w:val="24"/>
        </w:rPr>
      </w:pPr>
      <w:r w:rsidRPr="00FA7D89">
        <w:rPr>
          <w:rFonts w:ascii="Arial" w:hAnsi="Arial" w:cs="Arial"/>
          <w:b/>
          <w:sz w:val="24"/>
          <w:szCs w:val="24"/>
        </w:rPr>
        <w:t>Bucătăria din Dobrogea</w:t>
      </w:r>
      <w:r w:rsidRPr="00FA7D89">
        <w:rPr>
          <w:rFonts w:ascii="Arial" w:hAnsi="Arial" w:cs="Arial"/>
          <w:sz w:val="24"/>
          <w:szCs w:val="24"/>
        </w:rPr>
        <w:t xml:space="preserve"> este influenţată, în primul rând, de faună, de climă, dar şi de </w:t>
      </w:r>
      <w:r w:rsidRPr="00FA7D89">
        <w:rPr>
          <w:rFonts w:ascii="Arial" w:hAnsi="Arial" w:cs="Arial"/>
          <w:color w:val="FF0000"/>
          <w:sz w:val="24"/>
          <w:szCs w:val="24"/>
        </w:rPr>
        <w:t>bucătăria orientală</w:t>
      </w:r>
      <w:r w:rsidRPr="00FA7D89">
        <w:rPr>
          <w:rFonts w:ascii="Arial" w:hAnsi="Arial" w:cs="Arial"/>
          <w:sz w:val="24"/>
          <w:szCs w:val="24"/>
        </w:rPr>
        <w:t xml:space="preserve">. La prepararea mâncărurilor se foloseşte mult </w:t>
      </w:r>
      <w:r w:rsidRPr="00FA7D89">
        <w:rPr>
          <w:rFonts w:ascii="Arial" w:hAnsi="Arial" w:cs="Arial"/>
          <w:color w:val="FF0000"/>
          <w:sz w:val="24"/>
          <w:szCs w:val="24"/>
        </w:rPr>
        <w:t>peşte, vânat şi carne de oaie</w:t>
      </w:r>
      <w:r w:rsidRPr="00FA7D89">
        <w:rPr>
          <w:rFonts w:ascii="Arial" w:hAnsi="Arial" w:cs="Arial"/>
          <w:sz w:val="24"/>
          <w:szCs w:val="24"/>
        </w:rPr>
        <w:t xml:space="preserve">, dar şi carne de pasăre, vacă şi porc. Dobrogea este bogată în legume şi fructe, lapte, brânzeturi şi ouă. Mâncărurile din Dobrogea redau cu prisosinţă bogăţia materiilor prime de care dispune această zonă. Mâncărurile din bucătăria dobrogeană sunt </w:t>
      </w:r>
      <w:r w:rsidRPr="00FA7D89">
        <w:rPr>
          <w:rFonts w:ascii="Arial" w:hAnsi="Arial" w:cs="Arial"/>
          <w:color w:val="FF0000"/>
          <w:sz w:val="24"/>
          <w:szCs w:val="24"/>
        </w:rPr>
        <w:t>uşoare, gustoase</w:t>
      </w:r>
      <w:r w:rsidRPr="00FA7D89">
        <w:rPr>
          <w:rFonts w:ascii="Arial" w:hAnsi="Arial" w:cs="Arial"/>
          <w:sz w:val="24"/>
          <w:szCs w:val="24"/>
        </w:rPr>
        <w:t xml:space="preserve">, la pregătirea acestora folosindu-se mult untdelemnul, untul şi margarina. Se foloseşte mult laptele bătut, iaurtul şi brânza telemea care se consumă ca atare, dar şi în pregătirea altor mâncăruri. De-a lungul istoriei şi mai ales după primul război mondial, odată cu dezvoltarea staţiunilor de pe malul Mării Negre, bucătăria din Dobrogea suferă influenţa marilor bucătării europene, mâncărurile sunt fine, delicate, gustoase, se îmbunătăţeşte sortimentul de preparate, dar şi calitatea acestora. Bucătăria dobrogeană de pe Litoralul Mării Negre poate rivaliza cu oricare altă bucătărie cu tradiţie. Dintre mâncărurile specifice bucătăriei dobrogene amintim: </w:t>
      </w:r>
    </w:p>
    <w:p w:rsidR="00FA7D89" w:rsidRPr="00FA7D89" w:rsidRDefault="00FA7D89" w:rsidP="00F6094A">
      <w:pPr>
        <w:numPr>
          <w:ilvl w:val="0"/>
          <w:numId w:val="28"/>
        </w:numPr>
        <w:jc w:val="both"/>
        <w:rPr>
          <w:rFonts w:ascii="Arial" w:hAnsi="Arial" w:cs="Arial"/>
          <w:color w:val="FF0000"/>
          <w:sz w:val="24"/>
          <w:szCs w:val="24"/>
        </w:rPr>
      </w:pPr>
      <w:r w:rsidRPr="00FA7D89">
        <w:rPr>
          <w:rFonts w:ascii="Arial" w:hAnsi="Arial" w:cs="Arial"/>
          <w:color w:val="FF0000"/>
          <w:sz w:val="24"/>
          <w:szCs w:val="24"/>
        </w:rPr>
        <w:t xml:space="preserve">ciorbele pescăreşti, </w:t>
      </w:r>
    </w:p>
    <w:p w:rsidR="00FA7D89" w:rsidRPr="00FA7D89" w:rsidRDefault="00FA7D89" w:rsidP="00F6094A">
      <w:pPr>
        <w:numPr>
          <w:ilvl w:val="0"/>
          <w:numId w:val="28"/>
        </w:numPr>
        <w:jc w:val="both"/>
        <w:rPr>
          <w:rFonts w:ascii="Arial" w:hAnsi="Arial" w:cs="Arial"/>
          <w:color w:val="FF0000"/>
          <w:sz w:val="24"/>
          <w:szCs w:val="24"/>
        </w:rPr>
      </w:pPr>
      <w:r w:rsidRPr="00FA7D89">
        <w:rPr>
          <w:rFonts w:ascii="Arial" w:hAnsi="Arial" w:cs="Arial"/>
          <w:color w:val="FF0000"/>
          <w:sz w:val="24"/>
          <w:szCs w:val="24"/>
        </w:rPr>
        <w:t xml:space="preserve">ciorbă de burtă, </w:t>
      </w:r>
    </w:p>
    <w:p w:rsidR="00FA7D89" w:rsidRPr="00FA7D89" w:rsidRDefault="00FA7D89" w:rsidP="00F6094A">
      <w:pPr>
        <w:numPr>
          <w:ilvl w:val="0"/>
          <w:numId w:val="28"/>
        </w:numPr>
        <w:jc w:val="both"/>
        <w:rPr>
          <w:rFonts w:ascii="Arial" w:hAnsi="Arial" w:cs="Arial"/>
          <w:color w:val="FF0000"/>
          <w:sz w:val="24"/>
          <w:szCs w:val="24"/>
        </w:rPr>
      </w:pPr>
      <w:r w:rsidRPr="00FA7D89">
        <w:rPr>
          <w:rFonts w:ascii="Arial" w:hAnsi="Arial" w:cs="Arial"/>
          <w:color w:val="FF0000"/>
          <w:sz w:val="24"/>
          <w:szCs w:val="24"/>
        </w:rPr>
        <w:t xml:space="preserve">marinatele din peşte, </w:t>
      </w:r>
    </w:p>
    <w:p w:rsidR="00FA7D89" w:rsidRPr="00FA7D89" w:rsidRDefault="00FA7D89" w:rsidP="00F6094A">
      <w:pPr>
        <w:numPr>
          <w:ilvl w:val="0"/>
          <w:numId w:val="28"/>
        </w:numPr>
        <w:jc w:val="both"/>
        <w:rPr>
          <w:rFonts w:ascii="Arial" w:hAnsi="Arial" w:cs="Arial"/>
          <w:color w:val="FF0000"/>
          <w:sz w:val="24"/>
          <w:szCs w:val="24"/>
        </w:rPr>
      </w:pPr>
      <w:r w:rsidRPr="00FA7D89">
        <w:rPr>
          <w:rFonts w:ascii="Arial" w:hAnsi="Arial" w:cs="Arial"/>
          <w:color w:val="FF0000"/>
          <w:sz w:val="24"/>
          <w:szCs w:val="24"/>
        </w:rPr>
        <w:t xml:space="preserve">saramură de crap, </w:t>
      </w:r>
    </w:p>
    <w:p w:rsidR="00FA7D89" w:rsidRPr="00FA7D89" w:rsidRDefault="00FA7D89" w:rsidP="00F6094A">
      <w:pPr>
        <w:numPr>
          <w:ilvl w:val="0"/>
          <w:numId w:val="28"/>
        </w:numPr>
        <w:jc w:val="both"/>
        <w:rPr>
          <w:rFonts w:ascii="Arial" w:hAnsi="Arial" w:cs="Arial"/>
          <w:color w:val="FF0000"/>
          <w:sz w:val="24"/>
          <w:szCs w:val="24"/>
        </w:rPr>
      </w:pPr>
      <w:r w:rsidRPr="00FA7D89">
        <w:rPr>
          <w:rFonts w:ascii="Arial" w:hAnsi="Arial" w:cs="Arial"/>
          <w:color w:val="FF0000"/>
          <w:sz w:val="24"/>
          <w:szCs w:val="24"/>
        </w:rPr>
        <w:t xml:space="preserve">peştele la proţap, </w:t>
      </w:r>
    </w:p>
    <w:p w:rsidR="00FA7D89" w:rsidRPr="00FA7D89" w:rsidRDefault="00FA7D89" w:rsidP="00F6094A">
      <w:pPr>
        <w:numPr>
          <w:ilvl w:val="0"/>
          <w:numId w:val="28"/>
        </w:numPr>
        <w:jc w:val="both"/>
        <w:rPr>
          <w:rFonts w:ascii="Arial" w:hAnsi="Arial" w:cs="Arial"/>
          <w:color w:val="FF0000"/>
          <w:sz w:val="24"/>
          <w:szCs w:val="24"/>
        </w:rPr>
      </w:pPr>
      <w:r w:rsidRPr="00FA7D89">
        <w:rPr>
          <w:rFonts w:ascii="Arial" w:hAnsi="Arial" w:cs="Arial"/>
          <w:color w:val="FF0000"/>
          <w:sz w:val="24"/>
          <w:szCs w:val="24"/>
        </w:rPr>
        <w:t xml:space="preserve">crapul umplut, </w:t>
      </w:r>
    </w:p>
    <w:p w:rsidR="00FA7D89" w:rsidRPr="00FA7D89" w:rsidRDefault="00FA7D89" w:rsidP="00F6094A">
      <w:pPr>
        <w:numPr>
          <w:ilvl w:val="0"/>
          <w:numId w:val="28"/>
        </w:numPr>
        <w:jc w:val="both"/>
        <w:rPr>
          <w:rFonts w:ascii="Arial" w:hAnsi="Arial" w:cs="Arial"/>
          <w:color w:val="FF0000"/>
          <w:sz w:val="24"/>
          <w:szCs w:val="24"/>
        </w:rPr>
      </w:pPr>
      <w:r w:rsidRPr="00FA7D89">
        <w:rPr>
          <w:rFonts w:ascii="Arial" w:hAnsi="Arial" w:cs="Arial"/>
          <w:color w:val="FF0000"/>
          <w:sz w:val="24"/>
          <w:szCs w:val="24"/>
        </w:rPr>
        <w:t xml:space="preserve">pilaful dobrogean, </w:t>
      </w:r>
    </w:p>
    <w:p w:rsidR="00FA7D89" w:rsidRPr="00FA7D89" w:rsidRDefault="00FA7D89" w:rsidP="00F6094A">
      <w:pPr>
        <w:numPr>
          <w:ilvl w:val="0"/>
          <w:numId w:val="28"/>
        </w:numPr>
        <w:jc w:val="both"/>
        <w:rPr>
          <w:rFonts w:ascii="Arial" w:hAnsi="Arial" w:cs="Arial"/>
          <w:color w:val="FF0000"/>
          <w:sz w:val="24"/>
          <w:szCs w:val="24"/>
        </w:rPr>
      </w:pPr>
      <w:r w:rsidRPr="00FA7D89">
        <w:rPr>
          <w:rFonts w:ascii="Arial" w:hAnsi="Arial" w:cs="Arial"/>
          <w:color w:val="FF0000"/>
          <w:sz w:val="24"/>
          <w:szCs w:val="24"/>
        </w:rPr>
        <w:t xml:space="preserve">salatele dobrogene, </w:t>
      </w:r>
    </w:p>
    <w:p w:rsidR="00FA7D89" w:rsidRPr="00FA7D89" w:rsidRDefault="00FA7D89" w:rsidP="00F6094A">
      <w:pPr>
        <w:numPr>
          <w:ilvl w:val="0"/>
          <w:numId w:val="28"/>
        </w:numPr>
        <w:jc w:val="both"/>
        <w:rPr>
          <w:rFonts w:ascii="Arial" w:hAnsi="Arial" w:cs="Arial"/>
          <w:color w:val="FF0000"/>
          <w:sz w:val="24"/>
          <w:szCs w:val="24"/>
        </w:rPr>
      </w:pPr>
      <w:r w:rsidRPr="00FA7D89">
        <w:rPr>
          <w:rFonts w:ascii="Arial" w:hAnsi="Arial" w:cs="Arial"/>
          <w:color w:val="FF0000"/>
          <w:sz w:val="24"/>
          <w:szCs w:val="24"/>
        </w:rPr>
        <w:t xml:space="preserve">cârnaţii de oaie, </w:t>
      </w:r>
    </w:p>
    <w:p w:rsidR="00FA7D89" w:rsidRPr="00FA7D89" w:rsidRDefault="00FA7D89" w:rsidP="00F6094A">
      <w:pPr>
        <w:numPr>
          <w:ilvl w:val="0"/>
          <w:numId w:val="28"/>
        </w:numPr>
        <w:jc w:val="both"/>
        <w:rPr>
          <w:rFonts w:ascii="Arial" w:hAnsi="Arial" w:cs="Arial"/>
          <w:color w:val="FF0000"/>
          <w:sz w:val="24"/>
          <w:szCs w:val="24"/>
        </w:rPr>
      </w:pPr>
      <w:r w:rsidRPr="00FA7D89">
        <w:rPr>
          <w:rFonts w:ascii="Arial" w:hAnsi="Arial" w:cs="Arial"/>
          <w:color w:val="FF0000"/>
          <w:sz w:val="24"/>
          <w:szCs w:val="24"/>
        </w:rPr>
        <w:t xml:space="preserve">mielul la proţap, </w:t>
      </w:r>
    </w:p>
    <w:p w:rsidR="00FA7D89" w:rsidRPr="00FA7D89" w:rsidRDefault="00FA7D89" w:rsidP="00F6094A">
      <w:pPr>
        <w:numPr>
          <w:ilvl w:val="0"/>
          <w:numId w:val="28"/>
        </w:numPr>
        <w:jc w:val="both"/>
        <w:rPr>
          <w:rFonts w:ascii="Arial" w:hAnsi="Arial" w:cs="Arial"/>
          <w:color w:val="FF0000"/>
          <w:sz w:val="24"/>
          <w:szCs w:val="24"/>
        </w:rPr>
      </w:pPr>
      <w:r w:rsidRPr="00FA7D89">
        <w:rPr>
          <w:rFonts w:ascii="Arial" w:hAnsi="Arial" w:cs="Arial"/>
          <w:color w:val="FF0000"/>
          <w:sz w:val="24"/>
          <w:szCs w:val="24"/>
        </w:rPr>
        <w:t xml:space="preserve">şaşlâcul, </w:t>
      </w:r>
    </w:p>
    <w:p w:rsidR="00FA7D89" w:rsidRPr="00FA7D89" w:rsidRDefault="00FA7D89" w:rsidP="00F6094A">
      <w:pPr>
        <w:numPr>
          <w:ilvl w:val="0"/>
          <w:numId w:val="28"/>
        </w:numPr>
        <w:jc w:val="both"/>
        <w:rPr>
          <w:rFonts w:ascii="Arial" w:hAnsi="Arial" w:cs="Arial"/>
          <w:color w:val="FF0000"/>
          <w:sz w:val="24"/>
          <w:szCs w:val="24"/>
        </w:rPr>
      </w:pPr>
      <w:r w:rsidRPr="00FA7D89">
        <w:rPr>
          <w:rFonts w:ascii="Arial" w:hAnsi="Arial" w:cs="Arial"/>
          <w:color w:val="FF0000"/>
          <w:sz w:val="24"/>
          <w:szCs w:val="24"/>
        </w:rPr>
        <w:t xml:space="preserve">chebabul, </w:t>
      </w:r>
    </w:p>
    <w:p w:rsidR="00FA7D89" w:rsidRPr="00FA7D89" w:rsidRDefault="00FA7D89" w:rsidP="00F6094A">
      <w:pPr>
        <w:numPr>
          <w:ilvl w:val="0"/>
          <w:numId w:val="28"/>
        </w:numPr>
        <w:jc w:val="both"/>
        <w:rPr>
          <w:rFonts w:ascii="Arial" w:hAnsi="Arial" w:cs="Arial"/>
          <w:color w:val="FF0000"/>
          <w:sz w:val="24"/>
          <w:szCs w:val="24"/>
        </w:rPr>
      </w:pPr>
      <w:r w:rsidRPr="00FA7D89">
        <w:rPr>
          <w:rFonts w:ascii="Arial" w:hAnsi="Arial" w:cs="Arial"/>
          <w:color w:val="FF0000"/>
          <w:sz w:val="24"/>
          <w:szCs w:val="24"/>
        </w:rPr>
        <w:t xml:space="preserve">pastrama de oaie, </w:t>
      </w:r>
    </w:p>
    <w:p w:rsidR="00FA7D89" w:rsidRPr="00FA7D89" w:rsidRDefault="00FA7D89" w:rsidP="00F6094A">
      <w:pPr>
        <w:numPr>
          <w:ilvl w:val="0"/>
          <w:numId w:val="28"/>
        </w:numPr>
        <w:jc w:val="both"/>
        <w:rPr>
          <w:rFonts w:ascii="Arial" w:hAnsi="Arial" w:cs="Arial"/>
          <w:color w:val="FF0000"/>
          <w:sz w:val="24"/>
          <w:szCs w:val="24"/>
        </w:rPr>
      </w:pPr>
      <w:r w:rsidRPr="00FA7D89">
        <w:rPr>
          <w:rFonts w:ascii="Arial" w:hAnsi="Arial" w:cs="Arial"/>
          <w:color w:val="FF0000"/>
          <w:sz w:val="24"/>
          <w:szCs w:val="24"/>
        </w:rPr>
        <w:t xml:space="preserve">ghiudemul, </w:t>
      </w:r>
    </w:p>
    <w:p w:rsidR="00FA7D89" w:rsidRPr="00FA7D89" w:rsidRDefault="00FA7D89" w:rsidP="00F6094A">
      <w:pPr>
        <w:numPr>
          <w:ilvl w:val="0"/>
          <w:numId w:val="28"/>
        </w:numPr>
        <w:jc w:val="both"/>
        <w:rPr>
          <w:rFonts w:ascii="Arial" w:hAnsi="Arial" w:cs="Arial"/>
          <w:color w:val="FF0000"/>
          <w:sz w:val="24"/>
          <w:szCs w:val="24"/>
        </w:rPr>
      </w:pPr>
      <w:r w:rsidRPr="00FA7D89">
        <w:rPr>
          <w:rFonts w:ascii="Arial" w:hAnsi="Arial" w:cs="Arial"/>
          <w:color w:val="FF0000"/>
          <w:sz w:val="24"/>
          <w:szCs w:val="24"/>
        </w:rPr>
        <w:t xml:space="preserve">musacaua, </w:t>
      </w:r>
    </w:p>
    <w:p w:rsidR="00FA7D89" w:rsidRPr="00FA7D89" w:rsidRDefault="00FA7D89" w:rsidP="00F6094A">
      <w:pPr>
        <w:numPr>
          <w:ilvl w:val="0"/>
          <w:numId w:val="28"/>
        </w:numPr>
        <w:jc w:val="both"/>
        <w:rPr>
          <w:rFonts w:ascii="Arial" w:hAnsi="Arial" w:cs="Arial"/>
          <w:color w:val="FF0000"/>
          <w:sz w:val="24"/>
          <w:szCs w:val="24"/>
        </w:rPr>
      </w:pPr>
      <w:r w:rsidRPr="00FA7D89">
        <w:rPr>
          <w:rFonts w:ascii="Arial" w:hAnsi="Arial" w:cs="Arial"/>
          <w:color w:val="FF0000"/>
          <w:sz w:val="24"/>
          <w:szCs w:val="24"/>
        </w:rPr>
        <w:t xml:space="preserve">garniturile de orez, dar şi </w:t>
      </w:r>
    </w:p>
    <w:p w:rsidR="00FA7D89" w:rsidRPr="00213DF9" w:rsidRDefault="00FA7D89" w:rsidP="00F6094A">
      <w:pPr>
        <w:numPr>
          <w:ilvl w:val="0"/>
          <w:numId w:val="28"/>
        </w:numPr>
        <w:jc w:val="both"/>
        <w:rPr>
          <w:rFonts w:ascii="Arial" w:hAnsi="Arial" w:cs="Arial"/>
          <w:sz w:val="24"/>
          <w:szCs w:val="24"/>
        </w:rPr>
      </w:pPr>
      <w:r w:rsidRPr="00213DF9">
        <w:rPr>
          <w:rFonts w:ascii="Arial" w:hAnsi="Arial" w:cs="Arial"/>
          <w:color w:val="FF0000"/>
          <w:sz w:val="24"/>
          <w:szCs w:val="24"/>
        </w:rPr>
        <w:t>baclavalele, sarailiile, dulciurile cu stafide şi rahat</w:t>
      </w:r>
      <w:r w:rsidRPr="00213DF9">
        <w:rPr>
          <w:rFonts w:ascii="Arial" w:hAnsi="Arial" w:cs="Arial"/>
          <w:sz w:val="24"/>
          <w:szCs w:val="24"/>
        </w:rPr>
        <w:t>.</w:t>
      </w:r>
    </w:p>
    <w:p w:rsidR="00E93958" w:rsidRPr="00213DF9" w:rsidRDefault="00B53099" w:rsidP="00F6094A">
      <w:pPr>
        <w:rPr>
          <w:rFonts w:ascii="Arial" w:hAnsi="Arial" w:cs="Arial"/>
          <w:sz w:val="24"/>
          <w:szCs w:val="24"/>
        </w:rPr>
      </w:pPr>
      <w:r w:rsidRPr="00213DF9">
        <w:rPr>
          <w:rFonts w:ascii="Arial" w:hAnsi="Arial" w:cs="Arial"/>
          <w:sz w:val="24"/>
          <w:szCs w:val="24"/>
        </w:rPr>
        <w:t>Proces tehnologic de ob</w:t>
      </w:r>
      <w:r w:rsidR="004C2475" w:rsidRPr="00213DF9">
        <w:rPr>
          <w:rFonts w:ascii="Arial" w:hAnsi="Arial" w:cs="Arial"/>
          <w:sz w:val="24"/>
          <w:szCs w:val="24"/>
        </w:rPr>
        <w:t>ţ</w:t>
      </w:r>
      <w:r w:rsidR="00165E33">
        <w:rPr>
          <w:rFonts w:ascii="Arial" w:hAnsi="Arial" w:cs="Arial"/>
          <w:sz w:val="24"/>
          <w:szCs w:val="24"/>
        </w:rPr>
        <w:t>inere a preparatului „</w:t>
      </w:r>
      <w:r w:rsidR="004C2475" w:rsidRPr="00213DF9">
        <w:rPr>
          <w:rFonts w:ascii="Arial" w:hAnsi="Arial" w:cs="Arial"/>
          <w:sz w:val="24"/>
          <w:szCs w:val="24"/>
        </w:rPr>
        <w:t>ş</w:t>
      </w:r>
      <w:r w:rsidRPr="00213DF9">
        <w:rPr>
          <w:rFonts w:ascii="Arial" w:hAnsi="Arial" w:cs="Arial"/>
          <w:sz w:val="24"/>
          <w:szCs w:val="24"/>
        </w:rPr>
        <w:t>a</w:t>
      </w:r>
      <w:r w:rsidR="004C2475" w:rsidRPr="00213DF9">
        <w:rPr>
          <w:rFonts w:ascii="Arial" w:hAnsi="Arial" w:cs="Arial"/>
          <w:sz w:val="24"/>
          <w:szCs w:val="24"/>
        </w:rPr>
        <w:t>ş</w:t>
      </w:r>
      <w:r w:rsidR="00165E33">
        <w:rPr>
          <w:rFonts w:ascii="Arial" w:hAnsi="Arial" w:cs="Arial"/>
          <w:sz w:val="24"/>
          <w:szCs w:val="24"/>
        </w:rPr>
        <w:t>lâc”.</w:t>
      </w:r>
    </w:p>
    <w:p w:rsidR="00B53099" w:rsidRPr="00213DF9" w:rsidRDefault="00165E33" w:rsidP="00F6094A">
      <w:pPr>
        <w:rPr>
          <w:rFonts w:ascii="Arial" w:hAnsi="Arial" w:cs="Arial"/>
          <w:sz w:val="24"/>
          <w:szCs w:val="24"/>
        </w:rPr>
      </w:pPr>
      <w:r>
        <w:rPr>
          <w:rFonts w:ascii="Arial" w:hAnsi="Arial" w:cs="Arial"/>
          <w:sz w:val="24"/>
          <w:szCs w:val="24"/>
        </w:rPr>
        <w:t>Ş</w:t>
      </w:r>
      <w:r w:rsidR="008C6737" w:rsidRPr="00213DF9">
        <w:rPr>
          <w:rFonts w:ascii="Arial" w:hAnsi="Arial" w:cs="Arial"/>
          <w:sz w:val="24"/>
          <w:szCs w:val="24"/>
        </w:rPr>
        <w:t>a</w:t>
      </w:r>
      <w:r w:rsidR="004C2475" w:rsidRPr="00213DF9">
        <w:rPr>
          <w:rFonts w:ascii="Arial" w:hAnsi="Arial" w:cs="Arial"/>
          <w:sz w:val="24"/>
          <w:szCs w:val="24"/>
        </w:rPr>
        <w:t>ş</w:t>
      </w:r>
      <w:r w:rsidR="008C6737" w:rsidRPr="00213DF9">
        <w:rPr>
          <w:rFonts w:ascii="Arial" w:hAnsi="Arial" w:cs="Arial"/>
          <w:sz w:val="24"/>
          <w:szCs w:val="24"/>
        </w:rPr>
        <w:t>lâcul este un preparat culinar pregătit din bucă</w:t>
      </w:r>
      <w:r w:rsidR="004C2475" w:rsidRPr="00213DF9">
        <w:rPr>
          <w:rFonts w:ascii="Arial" w:hAnsi="Arial" w:cs="Arial"/>
          <w:sz w:val="24"/>
          <w:szCs w:val="24"/>
        </w:rPr>
        <w:t>ţ</w:t>
      </w:r>
      <w:r w:rsidR="008C6737" w:rsidRPr="00213DF9">
        <w:rPr>
          <w:rFonts w:ascii="Arial" w:hAnsi="Arial" w:cs="Arial"/>
          <w:sz w:val="24"/>
          <w:szCs w:val="24"/>
        </w:rPr>
        <w:t>ele de carne de berbec fripte în frigare .</w:t>
      </w:r>
    </w:p>
    <w:p w:rsidR="008C6737" w:rsidRDefault="008C6737" w:rsidP="00F6094A">
      <w:pPr>
        <w:rPr>
          <w:rFonts w:ascii="Arial" w:hAnsi="Arial" w:cs="Arial"/>
          <w:sz w:val="24"/>
          <w:szCs w:val="24"/>
          <w:lang w:val="fr-FR"/>
        </w:rPr>
      </w:pPr>
      <w:r w:rsidRPr="008C6737">
        <w:rPr>
          <w:rFonts w:ascii="Arial" w:hAnsi="Arial" w:cs="Arial"/>
          <w:b/>
          <w:sz w:val="24"/>
          <w:szCs w:val="24"/>
          <w:lang w:val="fr-FR"/>
        </w:rPr>
        <w:t>Materii prime</w:t>
      </w:r>
      <w:r>
        <w:rPr>
          <w:rFonts w:ascii="Arial" w:hAnsi="Arial" w:cs="Arial"/>
          <w:sz w:val="24"/>
          <w:szCs w:val="24"/>
          <w:lang w:val="fr-FR"/>
        </w:rPr>
        <w:t> :</w:t>
      </w:r>
    </w:p>
    <w:p w:rsidR="008C6737" w:rsidRPr="008C6737" w:rsidRDefault="008C6737" w:rsidP="00F6094A">
      <w:pPr>
        <w:numPr>
          <w:ilvl w:val="0"/>
          <w:numId w:val="29"/>
        </w:numPr>
        <w:rPr>
          <w:rFonts w:ascii="Arial" w:hAnsi="Arial" w:cs="Arial"/>
          <w:sz w:val="24"/>
          <w:szCs w:val="24"/>
          <w:lang w:val="fr-FR"/>
        </w:rPr>
      </w:pPr>
      <w:r w:rsidRPr="008C6737">
        <w:rPr>
          <w:rFonts w:ascii="Arial" w:hAnsi="Arial" w:cs="Arial"/>
          <w:sz w:val="24"/>
          <w:szCs w:val="24"/>
        </w:rPr>
        <w:t>500 gr. carne de berbec,</w:t>
      </w:r>
    </w:p>
    <w:p w:rsidR="008C6737" w:rsidRPr="008C6737" w:rsidRDefault="008C6737" w:rsidP="00F6094A">
      <w:pPr>
        <w:numPr>
          <w:ilvl w:val="0"/>
          <w:numId w:val="29"/>
        </w:numPr>
        <w:rPr>
          <w:rFonts w:ascii="Arial" w:hAnsi="Arial" w:cs="Arial"/>
          <w:sz w:val="24"/>
          <w:szCs w:val="24"/>
        </w:rPr>
      </w:pPr>
      <w:r>
        <w:rPr>
          <w:rFonts w:ascii="Arial" w:hAnsi="Arial" w:cs="Arial"/>
          <w:sz w:val="24"/>
          <w:szCs w:val="24"/>
        </w:rPr>
        <w:t xml:space="preserve"> 2 buc. ceapă albă</w:t>
      </w:r>
      <w:r w:rsidRPr="008C6737">
        <w:rPr>
          <w:rFonts w:ascii="Arial" w:hAnsi="Arial" w:cs="Arial"/>
          <w:sz w:val="24"/>
          <w:szCs w:val="24"/>
        </w:rPr>
        <w:t xml:space="preserve">, </w:t>
      </w:r>
    </w:p>
    <w:p w:rsidR="008C6737" w:rsidRPr="008C6737" w:rsidRDefault="008C6737" w:rsidP="00F6094A">
      <w:pPr>
        <w:numPr>
          <w:ilvl w:val="0"/>
          <w:numId w:val="29"/>
        </w:numPr>
        <w:rPr>
          <w:rFonts w:ascii="Arial" w:hAnsi="Arial" w:cs="Arial"/>
          <w:sz w:val="24"/>
          <w:szCs w:val="24"/>
        </w:rPr>
      </w:pPr>
      <w:r>
        <w:rPr>
          <w:rFonts w:ascii="Arial" w:hAnsi="Arial" w:cs="Arial"/>
          <w:sz w:val="24"/>
          <w:szCs w:val="24"/>
        </w:rPr>
        <w:t>100 gr. ceapă</w:t>
      </w:r>
      <w:r w:rsidRPr="008C6737">
        <w:rPr>
          <w:rFonts w:ascii="Arial" w:hAnsi="Arial" w:cs="Arial"/>
          <w:sz w:val="24"/>
          <w:szCs w:val="24"/>
        </w:rPr>
        <w:t xml:space="preserve"> verde, </w:t>
      </w:r>
    </w:p>
    <w:p w:rsidR="008C6737" w:rsidRPr="008C6737" w:rsidRDefault="008C6737" w:rsidP="00F6094A">
      <w:pPr>
        <w:numPr>
          <w:ilvl w:val="0"/>
          <w:numId w:val="29"/>
        </w:numPr>
        <w:rPr>
          <w:rFonts w:ascii="Arial" w:hAnsi="Arial" w:cs="Arial"/>
          <w:sz w:val="24"/>
          <w:szCs w:val="24"/>
        </w:rPr>
      </w:pPr>
      <w:r>
        <w:rPr>
          <w:rFonts w:ascii="Arial" w:hAnsi="Arial" w:cs="Arial"/>
          <w:sz w:val="24"/>
          <w:szCs w:val="24"/>
        </w:rPr>
        <w:t>200 gr. Ro</w:t>
      </w:r>
      <w:r w:rsidR="004C2475">
        <w:rPr>
          <w:rFonts w:ascii="Arial" w:hAnsi="Arial" w:cs="Arial"/>
          <w:sz w:val="24"/>
          <w:szCs w:val="24"/>
        </w:rPr>
        <w:t>ş</w:t>
      </w:r>
      <w:r w:rsidRPr="008C6737">
        <w:rPr>
          <w:rFonts w:ascii="Arial" w:hAnsi="Arial" w:cs="Arial"/>
          <w:sz w:val="24"/>
          <w:szCs w:val="24"/>
        </w:rPr>
        <w:t xml:space="preserve">ii, </w:t>
      </w:r>
    </w:p>
    <w:p w:rsidR="008C6737" w:rsidRPr="008C6737" w:rsidRDefault="008C6737" w:rsidP="00F6094A">
      <w:pPr>
        <w:numPr>
          <w:ilvl w:val="0"/>
          <w:numId w:val="29"/>
        </w:numPr>
        <w:rPr>
          <w:rFonts w:ascii="Arial" w:hAnsi="Arial" w:cs="Arial"/>
          <w:sz w:val="24"/>
          <w:szCs w:val="24"/>
        </w:rPr>
      </w:pPr>
      <w:r>
        <w:rPr>
          <w:rFonts w:ascii="Arial" w:hAnsi="Arial" w:cs="Arial"/>
          <w:sz w:val="24"/>
          <w:szCs w:val="24"/>
        </w:rPr>
        <w:t>1/2 lămâ</w:t>
      </w:r>
      <w:r w:rsidRPr="008C6737">
        <w:rPr>
          <w:rFonts w:ascii="Arial" w:hAnsi="Arial" w:cs="Arial"/>
          <w:sz w:val="24"/>
          <w:szCs w:val="24"/>
        </w:rPr>
        <w:t xml:space="preserve">ie, </w:t>
      </w:r>
    </w:p>
    <w:p w:rsidR="008C6737" w:rsidRPr="008C6737" w:rsidRDefault="008C6737" w:rsidP="00F6094A">
      <w:pPr>
        <w:numPr>
          <w:ilvl w:val="0"/>
          <w:numId w:val="29"/>
        </w:numPr>
        <w:rPr>
          <w:rFonts w:ascii="Arial" w:hAnsi="Arial" w:cs="Arial"/>
          <w:sz w:val="24"/>
          <w:szCs w:val="24"/>
        </w:rPr>
      </w:pPr>
      <w:r>
        <w:rPr>
          <w:rFonts w:ascii="Arial" w:hAnsi="Arial" w:cs="Arial"/>
          <w:sz w:val="24"/>
          <w:szCs w:val="24"/>
        </w:rPr>
        <w:t>o lingură</w:t>
      </w:r>
      <w:r w:rsidRPr="008C6737">
        <w:rPr>
          <w:rFonts w:ascii="Arial" w:hAnsi="Arial" w:cs="Arial"/>
          <w:sz w:val="24"/>
          <w:szCs w:val="24"/>
        </w:rPr>
        <w:t xml:space="preserve"> o</w:t>
      </w:r>
      <w:r w:rsidR="004C2475">
        <w:rPr>
          <w:rFonts w:ascii="Arial" w:hAnsi="Arial" w:cs="Arial"/>
          <w:sz w:val="24"/>
          <w:szCs w:val="24"/>
        </w:rPr>
        <w:t>ţ</w:t>
      </w:r>
      <w:r w:rsidRPr="008C6737">
        <w:rPr>
          <w:rFonts w:ascii="Arial" w:hAnsi="Arial" w:cs="Arial"/>
          <w:sz w:val="24"/>
          <w:szCs w:val="24"/>
        </w:rPr>
        <w:t xml:space="preserve">et, </w:t>
      </w:r>
    </w:p>
    <w:p w:rsidR="008C6737" w:rsidRDefault="008C6737" w:rsidP="00F6094A">
      <w:pPr>
        <w:numPr>
          <w:ilvl w:val="0"/>
          <w:numId w:val="29"/>
        </w:numPr>
        <w:rPr>
          <w:rFonts w:ascii="Arial" w:hAnsi="Arial" w:cs="Arial"/>
          <w:sz w:val="24"/>
          <w:szCs w:val="24"/>
        </w:rPr>
      </w:pPr>
      <w:r>
        <w:rPr>
          <w:rFonts w:ascii="Arial" w:hAnsi="Arial" w:cs="Arial"/>
          <w:sz w:val="24"/>
          <w:szCs w:val="24"/>
        </w:rPr>
        <w:t>o lingură</w:t>
      </w:r>
      <w:r w:rsidRPr="008C6737">
        <w:rPr>
          <w:rFonts w:ascii="Arial" w:hAnsi="Arial" w:cs="Arial"/>
          <w:sz w:val="24"/>
          <w:szCs w:val="24"/>
        </w:rPr>
        <w:t xml:space="preserve"> unt</w:t>
      </w:r>
    </w:p>
    <w:p w:rsidR="008C6737" w:rsidRDefault="008C6737" w:rsidP="00F6094A">
      <w:pPr>
        <w:rPr>
          <w:rFonts w:ascii="Arial" w:hAnsi="Arial" w:cs="Arial"/>
          <w:sz w:val="24"/>
          <w:szCs w:val="24"/>
        </w:rPr>
      </w:pPr>
      <w:r w:rsidRPr="008C6737">
        <w:rPr>
          <w:rFonts w:ascii="Arial" w:hAnsi="Arial" w:cs="Arial"/>
          <w:b/>
          <w:sz w:val="24"/>
          <w:szCs w:val="24"/>
        </w:rPr>
        <w:t>Tehnica preparării</w:t>
      </w:r>
      <w:r>
        <w:rPr>
          <w:rFonts w:ascii="Arial" w:hAnsi="Arial" w:cs="Arial"/>
          <w:sz w:val="24"/>
          <w:szCs w:val="24"/>
        </w:rPr>
        <w:t>:</w:t>
      </w:r>
    </w:p>
    <w:p w:rsidR="008C6737" w:rsidRPr="00213DF9" w:rsidRDefault="00BD083F" w:rsidP="00165E33">
      <w:pPr>
        <w:ind w:firstLine="720"/>
        <w:jc w:val="both"/>
        <w:rPr>
          <w:rFonts w:ascii="Arial" w:hAnsi="Arial" w:cs="Arial"/>
          <w:sz w:val="24"/>
          <w:szCs w:val="24"/>
          <w:lang w:val="pt-BR"/>
        </w:rPr>
      </w:pPr>
      <w:r>
        <w:pict>
          <v:shape id="_x0000_s1040" type="#_x0000_t75" alt="" style="position:absolute;left:0;text-align:left;margin-left:324pt;margin-top:13.6pt;width:180pt;height:135pt;z-index:-56" wrapcoords="-150 0 -150 21400 21600 21400 21600 0 -150 0">
            <v:imagedata r:id="rId58" r:href="rId59"/>
            <w10:wrap type="tight"/>
          </v:shape>
        </w:pict>
      </w:r>
      <w:r w:rsidR="008C6737" w:rsidRPr="008C6737">
        <w:rPr>
          <w:rFonts w:ascii="Arial" w:hAnsi="Arial" w:cs="Arial"/>
          <w:sz w:val="24"/>
          <w:szCs w:val="24"/>
        </w:rPr>
        <w:t>Carnea de berbec (vrăbioară sau pulpă) se spală, se taie bucă</w:t>
      </w:r>
      <w:r w:rsidR="004C2475">
        <w:rPr>
          <w:rFonts w:ascii="Arial" w:hAnsi="Arial" w:cs="Arial"/>
          <w:sz w:val="24"/>
          <w:szCs w:val="24"/>
        </w:rPr>
        <w:t>ţ</w:t>
      </w:r>
      <w:r w:rsidR="008C6737" w:rsidRPr="008C6737">
        <w:rPr>
          <w:rFonts w:ascii="Arial" w:hAnsi="Arial" w:cs="Arial"/>
          <w:sz w:val="24"/>
          <w:szCs w:val="24"/>
        </w:rPr>
        <w:t>i mici, se pune î</w:t>
      </w:r>
      <w:r w:rsidR="008C6737">
        <w:rPr>
          <w:rFonts w:ascii="Arial" w:hAnsi="Arial" w:cs="Arial"/>
          <w:sz w:val="24"/>
          <w:szCs w:val="24"/>
        </w:rPr>
        <w:t>n castron, se sărează</w:t>
      </w:r>
      <w:r w:rsidR="008C6737" w:rsidRPr="008C6737">
        <w:rPr>
          <w:rFonts w:ascii="Arial" w:hAnsi="Arial" w:cs="Arial"/>
          <w:sz w:val="24"/>
          <w:szCs w:val="24"/>
        </w:rPr>
        <w:t>, se p</w:t>
      </w:r>
      <w:r w:rsidR="008C6737">
        <w:rPr>
          <w:rFonts w:ascii="Arial" w:hAnsi="Arial" w:cs="Arial"/>
          <w:sz w:val="24"/>
          <w:szCs w:val="24"/>
        </w:rPr>
        <w:t>resară cu piper pisat, se adaugă</w:t>
      </w:r>
      <w:r w:rsidR="008C6737" w:rsidRPr="008C6737">
        <w:rPr>
          <w:rFonts w:ascii="Arial" w:hAnsi="Arial" w:cs="Arial"/>
          <w:sz w:val="24"/>
          <w:szCs w:val="24"/>
        </w:rPr>
        <w:t xml:space="preserve"> ceapa tocat</w:t>
      </w:r>
      <w:r w:rsidR="008C6737">
        <w:rPr>
          <w:rFonts w:ascii="Arial" w:hAnsi="Arial" w:cs="Arial"/>
          <w:sz w:val="24"/>
          <w:szCs w:val="24"/>
        </w:rPr>
        <w:t>ă</w:t>
      </w:r>
      <w:r w:rsidR="008C6737" w:rsidRPr="008C6737">
        <w:rPr>
          <w:rFonts w:ascii="Arial" w:hAnsi="Arial" w:cs="Arial"/>
          <w:sz w:val="24"/>
          <w:szCs w:val="24"/>
        </w:rPr>
        <w:t xml:space="preserve"> m</w:t>
      </w:r>
      <w:r w:rsidR="008C6737">
        <w:rPr>
          <w:rFonts w:ascii="Arial" w:hAnsi="Arial" w:cs="Arial"/>
          <w:sz w:val="24"/>
          <w:szCs w:val="24"/>
        </w:rPr>
        <w:t>ă</w:t>
      </w:r>
      <w:r w:rsidR="008C6737" w:rsidRPr="008C6737">
        <w:rPr>
          <w:rFonts w:ascii="Arial" w:hAnsi="Arial" w:cs="Arial"/>
          <w:sz w:val="24"/>
          <w:szCs w:val="24"/>
        </w:rPr>
        <w:t>runt, o</w:t>
      </w:r>
      <w:r w:rsidR="004C2475">
        <w:rPr>
          <w:rFonts w:ascii="Arial" w:hAnsi="Arial" w:cs="Arial"/>
          <w:sz w:val="24"/>
          <w:szCs w:val="24"/>
        </w:rPr>
        <w:t>ţ</w:t>
      </w:r>
      <w:r w:rsidR="008C6737">
        <w:rPr>
          <w:rFonts w:ascii="Arial" w:hAnsi="Arial" w:cs="Arial"/>
          <w:sz w:val="24"/>
          <w:szCs w:val="24"/>
        </w:rPr>
        <w:t>et sau o linguri</w:t>
      </w:r>
      <w:r w:rsidR="004C2475">
        <w:rPr>
          <w:rFonts w:ascii="Arial" w:hAnsi="Arial" w:cs="Arial"/>
          <w:sz w:val="24"/>
          <w:szCs w:val="24"/>
        </w:rPr>
        <w:t>ţ</w:t>
      </w:r>
      <w:r w:rsidR="008C6737">
        <w:rPr>
          <w:rFonts w:ascii="Arial" w:hAnsi="Arial" w:cs="Arial"/>
          <w:sz w:val="24"/>
          <w:szCs w:val="24"/>
        </w:rPr>
        <w:t>ă zeamă de lă</w:t>
      </w:r>
      <w:r w:rsidR="008C6737" w:rsidRPr="008C6737">
        <w:rPr>
          <w:rFonts w:ascii="Arial" w:hAnsi="Arial" w:cs="Arial"/>
          <w:sz w:val="24"/>
          <w:szCs w:val="24"/>
        </w:rPr>
        <w:t>m</w:t>
      </w:r>
      <w:r w:rsidR="008C6737">
        <w:rPr>
          <w:rFonts w:ascii="Arial" w:hAnsi="Arial" w:cs="Arial"/>
          <w:sz w:val="24"/>
          <w:szCs w:val="24"/>
        </w:rPr>
        <w:t>â</w:t>
      </w:r>
      <w:r w:rsidR="008C6737" w:rsidRPr="008C6737">
        <w:rPr>
          <w:rFonts w:ascii="Arial" w:hAnsi="Arial" w:cs="Arial"/>
          <w:sz w:val="24"/>
          <w:szCs w:val="24"/>
        </w:rPr>
        <w:t xml:space="preserve">ie </w:t>
      </w:r>
      <w:r w:rsidR="004C2475">
        <w:rPr>
          <w:rFonts w:ascii="Arial" w:hAnsi="Arial" w:cs="Arial"/>
          <w:sz w:val="24"/>
          <w:szCs w:val="24"/>
        </w:rPr>
        <w:t>ş</w:t>
      </w:r>
      <w:r w:rsidR="008C6737" w:rsidRPr="008C6737">
        <w:rPr>
          <w:rFonts w:ascii="Arial" w:hAnsi="Arial" w:cs="Arial"/>
          <w:sz w:val="24"/>
          <w:szCs w:val="24"/>
        </w:rPr>
        <w:t>i se amestec</w:t>
      </w:r>
      <w:r w:rsidR="008C6737">
        <w:rPr>
          <w:rFonts w:ascii="Arial" w:hAnsi="Arial" w:cs="Arial"/>
          <w:sz w:val="24"/>
          <w:szCs w:val="24"/>
        </w:rPr>
        <w:t>ă</w:t>
      </w:r>
      <w:r w:rsidR="008C6737" w:rsidRPr="008C6737">
        <w:rPr>
          <w:rFonts w:ascii="Arial" w:hAnsi="Arial" w:cs="Arial"/>
          <w:sz w:val="24"/>
          <w:szCs w:val="24"/>
        </w:rPr>
        <w:t xml:space="preserve">. </w:t>
      </w:r>
      <w:r w:rsidR="008C6737" w:rsidRPr="00213DF9">
        <w:rPr>
          <w:rFonts w:ascii="Arial" w:hAnsi="Arial" w:cs="Arial"/>
          <w:sz w:val="24"/>
          <w:szCs w:val="24"/>
          <w:lang w:val="it-IT"/>
        </w:rPr>
        <w:t xml:space="preserve">Castronul se acoperă cu un capac </w:t>
      </w:r>
      <w:r w:rsidR="004C2475" w:rsidRPr="00213DF9">
        <w:rPr>
          <w:rFonts w:ascii="Arial" w:hAnsi="Arial" w:cs="Arial"/>
          <w:sz w:val="24"/>
          <w:szCs w:val="24"/>
          <w:lang w:val="it-IT"/>
        </w:rPr>
        <w:t>ş</w:t>
      </w:r>
      <w:r w:rsidR="008C6737" w:rsidRPr="00213DF9">
        <w:rPr>
          <w:rFonts w:ascii="Arial" w:hAnsi="Arial" w:cs="Arial"/>
          <w:sz w:val="24"/>
          <w:szCs w:val="24"/>
          <w:lang w:val="it-IT"/>
        </w:rPr>
        <w:t xml:space="preserve">i se </w:t>
      </w:r>
      <w:r w:rsidR="004C2475" w:rsidRPr="00213DF9">
        <w:rPr>
          <w:rFonts w:ascii="Arial" w:hAnsi="Arial" w:cs="Arial"/>
          <w:sz w:val="24"/>
          <w:szCs w:val="24"/>
          <w:lang w:val="it-IT"/>
        </w:rPr>
        <w:t>ţ</w:t>
      </w:r>
      <w:r w:rsidR="008C6737" w:rsidRPr="00213DF9">
        <w:rPr>
          <w:rFonts w:ascii="Arial" w:hAnsi="Arial" w:cs="Arial"/>
          <w:sz w:val="24"/>
          <w:szCs w:val="24"/>
          <w:lang w:val="it-IT"/>
        </w:rPr>
        <w:t>ine 2-3 ore la loc rece pentru a se marina carnea. Înainte de a le pune la fript, bucă</w:t>
      </w:r>
      <w:r w:rsidR="004C2475" w:rsidRPr="00213DF9">
        <w:rPr>
          <w:rFonts w:ascii="Arial" w:hAnsi="Arial" w:cs="Arial"/>
          <w:sz w:val="24"/>
          <w:szCs w:val="24"/>
          <w:lang w:val="it-IT"/>
        </w:rPr>
        <w:t>ţ</w:t>
      </w:r>
      <w:r w:rsidR="008C6737" w:rsidRPr="00213DF9">
        <w:rPr>
          <w:rFonts w:ascii="Arial" w:hAnsi="Arial" w:cs="Arial"/>
          <w:sz w:val="24"/>
          <w:szCs w:val="24"/>
          <w:lang w:val="it-IT"/>
        </w:rPr>
        <w:t>ile de carne astfel preparate se înfig într-o frigare de metal, alternâ</w:t>
      </w:r>
      <w:r w:rsidR="00115FBB" w:rsidRPr="00213DF9">
        <w:rPr>
          <w:rFonts w:ascii="Arial" w:hAnsi="Arial" w:cs="Arial"/>
          <w:sz w:val="24"/>
          <w:szCs w:val="24"/>
          <w:lang w:val="it-IT"/>
        </w:rPr>
        <w:t>nd cu ceapa tă</w:t>
      </w:r>
      <w:r w:rsidR="008C6737" w:rsidRPr="00213DF9">
        <w:rPr>
          <w:rFonts w:ascii="Arial" w:hAnsi="Arial" w:cs="Arial"/>
          <w:sz w:val="24"/>
          <w:szCs w:val="24"/>
          <w:lang w:val="it-IT"/>
        </w:rPr>
        <w:t>iat</w:t>
      </w:r>
      <w:r w:rsidR="00115FBB" w:rsidRPr="00213DF9">
        <w:rPr>
          <w:rFonts w:ascii="Arial" w:hAnsi="Arial" w:cs="Arial"/>
          <w:sz w:val="24"/>
          <w:szCs w:val="24"/>
          <w:lang w:val="it-IT"/>
        </w:rPr>
        <w:t>ă</w:t>
      </w:r>
      <w:r w:rsidR="008C6737" w:rsidRPr="00213DF9">
        <w:rPr>
          <w:rFonts w:ascii="Arial" w:hAnsi="Arial" w:cs="Arial"/>
          <w:sz w:val="24"/>
          <w:szCs w:val="24"/>
          <w:lang w:val="it-IT"/>
        </w:rPr>
        <w:t xml:space="preserve"> felii. </w:t>
      </w:r>
      <w:r w:rsidR="00115FBB" w:rsidRPr="00213DF9">
        <w:rPr>
          <w:rFonts w:ascii="Arial" w:hAnsi="Arial" w:cs="Arial"/>
          <w:sz w:val="24"/>
          <w:szCs w:val="24"/>
          <w:lang w:val="pt-BR"/>
        </w:rPr>
        <w:t>Carnea trebuie să se frigă</w:t>
      </w:r>
      <w:r w:rsidR="008C6737" w:rsidRPr="00213DF9">
        <w:rPr>
          <w:rFonts w:ascii="Arial" w:hAnsi="Arial" w:cs="Arial"/>
          <w:sz w:val="24"/>
          <w:szCs w:val="24"/>
          <w:lang w:val="pt-BR"/>
        </w:rPr>
        <w:t xml:space="preserve"> la gr</w:t>
      </w:r>
      <w:r w:rsidR="00115FBB" w:rsidRPr="00213DF9">
        <w:rPr>
          <w:rFonts w:ascii="Arial" w:hAnsi="Arial" w:cs="Arial"/>
          <w:sz w:val="24"/>
          <w:szCs w:val="24"/>
          <w:lang w:val="pt-BR"/>
        </w:rPr>
        <w:t>ătar (pe jăratec viu fă</w:t>
      </w:r>
      <w:r w:rsidR="008C6737" w:rsidRPr="00213DF9">
        <w:rPr>
          <w:rFonts w:ascii="Arial" w:hAnsi="Arial" w:cs="Arial"/>
          <w:sz w:val="24"/>
          <w:szCs w:val="24"/>
          <w:lang w:val="pt-BR"/>
        </w:rPr>
        <w:t>r</w:t>
      </w:r>
      <w:r w:rsidR="00115FBB" w:rsidRPr="00213DF9">
        <w:rPr>
          <w:rFonts w:ascii="Arial" w:hAnsi="Arial" w:cs="Arial"/>
          <w:sz w:val="24"/>
          <w:szCs w:val="24"/>
          <w:lang w:val="pt-BR"/>
        </w:rPr>
        <w:t>ă</w:t>
      </w:r>
      <w:r w:rsidR="008C6737" w:rsidRPr="00213DF9">
        <w:rPr>
          <w:rFonts w:ascii="Arial" w:hAnsi="Arial" w:cs="Arial"/>
          <w:sz w:val="24"/>
          <w:szCs w:val="24"/>
          <w:lang w:val="pt-BR"/>
        </w:rPr>
        <w:t xml:space="preserve"> flac</w:t>
      </w:r>
      <w:r w:rsidR="00115FBB" w:rsidRPr="00213DF9">
        <w:rPr>
          <w:rFonts w:ascii="Arial" w:hAnsi="Arial" w:cs="Arial"/>
          <w:sz w:val="24"/>
          <w:szCs w:val="24"/>
          <w:lang w:val="pt-BR"/>
        </w:rPr>
        <w:t>ă</w:t>
      </w:r>
      <w:r w:rsidR="008C6737" w:rsidRPr="00213DF9">
        <w:rPr>
          <w:rFonts w:ascii="Arial" w:hAnsi="Arial" w:cs="Arial"/>
          <w:sz w:val="24"/>
          <w:szCs w:val="24"/>
          <w:lang w:val="pt-BR"/>
        </w:rPr>
        <w:t>r</w:t>
      </w:r>
      <w:r w:rsidR="00115FBB" w:rsidRPr="00213DF9">
        <w:rPr>
          <w:rFonts w:ascii="Arial" w:hAnsi="Arial" w:cs="Arial"/>
          <w:sz w:val="24"/>
          <w:szCs w:val="24"/>
          <w:lang w:val="pt-BR"/>
        </w:rPr>
        <w:t>ă) cam 15-20 minute, ră</w:t>
      </w:r>
      <w:r w:rsidR="008C6737" w:rsidRPr="00213DF9">
        <w:rPr>
          <w:rFonts w:ascii="Arial" w:hAnsi="Arial" w:cs="Arial"/>
          <w:sz w:val="24"/>
          <w:szCs w:val="24"/>
          <w:lang w:val="pt-BR"/>
        </w:rPr>
        <w:t>s</w:t>
      </w:r>
      <w:r w:rsidR="00115FBB" w:rsidRPr="00213DF9">
        <w:rPr>
          <w:rFonts w:ascii="Arial" w:hAnsi="Arial" w:cs="Arial"/>
          <w:sz w:val="24"/>
          <w:szCs w:val="24"/>
          <w:lang w:val="pt-BR"/>
        </w:rPr>
        <w:t>ucind mereu frigarea pentru a se frige</w:t>
      </w:r>
      <w:r w:rsidR="008C6737" w:rsidRPr="00213DF9">
        <w:rPr>
          <w:rFonts w:ascii="Arial" w:hAnsi="Arial" w:cs="Arial"/>
          <w:sz w:val="24"/>
          <w:szCs w:val="24"/>
          <w:lang w:val="pt-BR"/>
        </w:rPr>
        <w:t xml:space="preserve"> uniform. Dac</w:t>
      </w:r>
      <w:r w:rsidR="00115FBB" w:rsidRPr="00213DF9">
        <w:rPr>
          <w:rFonts w:ascii="Arial" w:hAnsi="Arial" w:cs="Arial"/>
          <w:sz w:val="24"/>
          <w:szCs w:val="24"/>
          <w:lang w:val="pt-BR"/>
        </w:rPr>
        <w:t>ă</w:t>
      </w:r>
      <w:r w:rsidR="008C6737" w:rsidRPr="00213DF9">
        <w:rPr>
          <w:rFonts w:ascii="Arial" w:hAnsi="Arial" w:cs="Arial"/>
          <w:sz w:val="24"/>
          <w:szCs w:val="24"/>
          <w:lang w:val="pt-BR"/>
        </w:rPr>
        <w:t xml:space="preserve"> lipse</w:t>
      </w:r>
      <w:r w:rsidR="004C2475" w:rsidRPr="00213DF9">
        <w:rPr>
          <w:rFonts w:ascii="Arial" w:hAnsi="Arial" w:cs="Arial"/>
          <w:sz w:val="24"/>
          <w:szCs w:val="24"/>
          <w:lang w:val="pt-BR"/>
        </w:rPr>
        <w:t>ş</w:t>
      </w:r>
      <w:r w:rsidR="00115FBB" w:rsidRPr="00213DF9">
        <w:rPr>
          <w:rFonts w:ascii="Arial" w:hAnsi="Arial" w:cs="Arial"/>
          <w:sz w:val="24"/>
          <w:szCs w:val="24"/>
          <w:lang w:val="pt-BR"/>
        </w:rPr>
        <w:t>te grătarul, frigăruile se pot frige î</w:t>
      </w:r>
      <w:r w:rsidR="008C6737" w:rsidRPr="00213DF9">
        <w:rPr>
          <w:rFonts w:ascii="Arial" w:hAnsi="Arial" w:cs="Arial"/>
          <w:sz w:val="24"/>
          <w:szCs w:val="24"/>
          <w:lang w:val="pt-BR"/>
        </w:rPr>
        <w:t>n mod obi</w:t>
      </w:r>
      <w:r w:rsidR="004C2475" w:rsidRPr="00213DF9">
        <w:rPr>
          <w:rFonts w:ascii="Arial" w:hAnsi="Arial" w:cs="Arial"/>
          <w:sz w:val="24"/>
          <w:szCs w:val="24"/>
          <w:lang w:val="pt-BR"/>
        </w:rPr>
        <w:t>ş</w:t>
      </w:r>
      <w:r w:rsidR="00115FBB" w:rsidRPr="00213DF9">
        <w:rPr>
          <w:rFonts w:ascii="Arial" w:hAnsi="Arial" w:cs="Arial"/>
          <w:sz w:val="24"/>
          <w:szCs w:val="24"/>
          <w:lang w:val="pt-BR"/>
        </w:rPr>
        <w:t>nuit î</w:t>
      </w:r>
      <w:r w:rsidR="008C6737" w:rsidRPr="00213DF9">
        <w:rPr>
          <w:rFonts w:ascii="Arial" w:hAnsi="Arial" w:cs="Arial"/>
          <w:sz w:val="24"/>
          <w:szCs w:val="24"/>
          <w:lang w:val="pt-BR"/>
        </w:rPr>
        <w:t xml:space="preserve">n tigaie. </w:t>
      </w:r>
      <w:r w:rsidR="00115FBB" w:rsidRPr="00213DF9">
        <w:rPr>
          <w:rFonts w:ascii="Arial" w:hAnsi="Arial" w:cs="Arial"/>
          <w:sz w:val="24"/>
          <w:szCs w:val="24"/>
          <w:lang w:val="pt-BR"/>
        </w:rPr>
        <w:t>Frigă</w:t>
      </w:r>
      <w:r w:rsidR="008C6737" w:rsidRPr="00213DF9">
        <w:rPr>
          <w:rFonts w:ascii="Arial" w:hAnsi="Arial" w:cs="Arial"/>
          <w:sz w:val="24"/>
          <w:szCs w:val="24"/>
          <w:lang w:val="pt-BR"/>
        </w:rPr>
        <w:t>ruile gata pr</w:t>
      </w:r>
      <w:r w:rsidR="00115FBB" w:rsidRPr="00213DF9">
        <w:rPr>
          <w:rFonts w:ascii="Arial" w:hAnsi="Arial" w:cs="Arial"/>
          <w:sz w:val="24"/>
          <w:szCs w:val="24"/>
          <w:lang w:val="pt-BR"/>
        </w:rPr>
        <w:t>ă</w:t>
      </w:r>
      <w:r w:rsidR="008C6737" w:rsidRPr="00213DF9">
        <w:rPr>
          <w:rFonts w:ascii="Arial" w:hAnsi="Arial" w:cs="Arial"/>
          <w:sz w:val="24"/>
          <w:szCs w:val="24"/>
          <w:lang w:val="pt-BR"/>
        </w:rPr>
        <w:t>jite se scot de pe frigare</w:t>
      </w:r>
      <w:r w:rsidR="00115FBB" w:rsidRPr="00213DF9">
        <w:rPr>
          <w:rFonts w:ascii="Arial" w:hAnsi="Arial" w:cs="Arial"/>
          <w:sz w:val="24"/>
          <w:szCs w:val="24"/>
          <w:lang w:val="pt-BR"/>
        </w:rPr>
        <w:t>,</w:t>
      </w:r>
      <w:r w:rsidR="008C6737" w:rsidRPr="00213DF9">
        <w:rPr>
          <w:rFonts w:ascii="Arial" w:hAnsi="Arial" w:cs="Arial"/>
          <w:sz w:val="24"/>
          <w:szCs w:val="24"/>
          <w:lang w:val="pt-BR"/>
        </w:rPr>
        <w:t xml:space="preserve"> se pun pe platou</w:t>
      </w:r>
      <w:r w:rsidR="00115FBB" w:rsidRPr="00213DF9">
        <w:rPr>
          <w:rFonts w:ascii="Arial" w:hAnsi="Arial" w:cs="Arial"/>
          <w:sz w:val="24"/>
          <w:szCs w:val="24"/>
          <w:lang w:val="pt-BR"/>
        </w:rPr>
        <w:t>,</w:t>
      </w:r>
      <w:r w:rsidR="008C6737" w:rsidRPr="00213DF9">
        <w:rPr>
          <w:rFonts w:ascii="Arial" w:hAnsi="Arial" w:cs="Arial"/>
          <w:sz w:val="24"/>
          <w:szCs w:val="24"/>
          <w:lang w:val="pt-BR"/>
        </w:rPr>
        <w:t xml:space="preserve"> se toarn</w:t>
      </w:r>
      <w:r w:rsidR="00115FBB" w:rsidRPr="00213DF9">
        <w:rPr>
          <w:rFonts w:ascii="Arial" w:hAnsi="Arial" w:cs="Arial"/>
          <w:sz w:val="24"/>
          <w:szCs w:val="24"/>
          <w:lang w:val="pt-BR"/>
        </w:rPr>
        <w:t xml:space="preserve">ă deasupra unt </w:t>
      </w:r>
      <w:r w:rsidR="004C2475" w:rsidRPr="00213DF9">
        <w:rPr>
          <w:rFonts w:ascii="Arial" w:hAnsi="Arial" w:cs="Arial"/>
          <w:sz w:val="24"/>
          <w:szCs w:val="24"/>
          <w:lang w:val="pt-BR"/>
        </w:rPr>
        <w:t>ş</w:t>
      </w:r>
      <w:r w:rsidR="00115FBB" w:rsidRPr="00213DF9">
        <w:rPr>
          <w:rFonts w:ascii="Arial" w:hAnsi="Arial" w:cs="Arial"/>
          <w:sz w:val="24"/>
          <w:szCs w:val="24"/>
          <w:lang w:val="pt-BR"/>
        </w:rPr>
        <w:t>i se garnisesc cu ceapă verde, ro</w:t>
      </w:r>
      <w:r w:rsidR="004C2475" w:rsidRPr="00213DF9">
        <w:rPr>
          <w:rFonts w:ascii="Arial" w:hAnsi="Arial" w:cs="Arial"/>
          <w:sz w:val="24"/>
          <w:szCs w:val="24"/>
          <w:lang w:val="pt-BR"/>
        </w:rPr>
        <w:t>ş</w:t>
      </w:r>
      <w:r w:rsidR="00115FBB" w:rsidRPr="00213DF9">
        <w:rPr>
          <w:rFonts w:ascii="Arial" w:hAnsi="Arial" w:cs="Arial"/>
          <w:sz w:val="24"/>
          <w:szCs w:val="24"/>
          <w:lang w:val="pt-BR"/>
        </w:rPr>
        <w:t xml:space="preserve">ii tăiate felii </w:t>
      </w:r>
      <w:r w:rsidR="004C2475" w:rsidRPr="00213DF9">
        <w:rPr>
          <w:rFonts w:ascii="Arial" w:hAnsi="Arial" w:cs="Arial"/>
          <w:sz w:val="24"/>
          <w:szCs w:val="24"/>
          <w:lang w:val="pt-BR"/>
        </w:rPr>
        <w:t>ş</w:t>
      </w:r>
      <w:r w:rsidR="00115FBB" w:rsidRPr="00213DF9">
        <w:rPr>
          <w:rFonts w:ascii="Arial" w:hAnsi="Arial" w:cs="Arial"/>
          <w:sz w:val="24"/>
          <w:szCs w:val="24"/>
          <w:lang w:val="pt-BR"/>
        </w:rPr>
        <w:t>i bucă</w:t>
      </w:r>
      <w:r w:rsidR="004C2475" w:rsidRPr="00213DF9">
        <w:rPr>
          <w:rFonts w:ascii="Arial" w:hAnsi="Arial" w:cs="Arial"/>
          <w:sz w:val="24"/>
          <w:szCs w:val="24"/>
          <w:lang w:val="pt-BR"/>
        </w:rPr>
        <w:t>ţ</w:t>
      </w:r>
      <w:r w:rsidR="00115FBB" w:rsidRPr="00213DF9">
        <w:rPr>
          <w:rFonts w:ascii="Arial" w:hAnsi="Arial" w:cs="Arial"/>
          <w:sz w:val="24"/>
          <w:szCs w:val="24"/>
          <w:lang w:val="pt-BR"/>
        </w:rPr>
        <w:t>i de lă</w:t>
      </w:r>
      <w:r w:rsidR="008C6737" w:rsidRPr="00213DF9">
        <w:rPr>
          <w:rFonts w:ascii="Arial" w:hAnsi="Arial" w:cs="Arial"/>
          <w:sz w:val="24"/>
          <w:szCs w:val="24"/>
          <w:lang w:val="pt-BR"/>
        </w:rPr>
        <w:t>m</w:t>
      </w:r>
      <w:r w:rsidR="00115FBB" w:rsidRPr="00213DF9">
        <w:rPr>
          <w:rFonts w:ascii="Arial" w:hAnsi="Arial" w:cs="Arial"/>
          <w:sz w:val="24"/>
          <w:szCs w:val="24"/>
          <w:lang w:val="pt-BR"/>
        </w:rPr>
        <w:t>â</w:t>
      </w:r>
      <w:r w:rsidR="008C6737" w:rsidRPr="00213DF9">
        <w:rPr>
          <w:rFonts w:ascii="Arial" w:hAnsi="Arial" w:cs="Arial"/>
          <w:sz w:val="24"/>
          <w:szCs w:val="24"/>
          <w:lang w:val="pt-BR"/>
        </w:rPr>
        <w:t xml:space="preserve">ie. </w:t>
      </w:r>
      <w:r w:rsidR="00115FBB" w:rsidRPr="00213DF9">
        <w:rPr>
          <w:rFonts w:ascii="Arial" w:hAnsi="Arial" w:cs="Arial"/>
          <w:sz w:val="24"/>
          <w:szCs w:val="24"/>
          <w:lang w:val="pt-BR"/>
        </w:rPr>
        <w:t>În acela</w:t>
      </w:r>
      <w:r w:rsidR="004C2475" w:rsidRPr="00213DF9">
        <w:rPr>
          <w:rFonts w:ascii="Arial" w:hAnsi="Arial" w:cs="Arial"/>
          <w:sz w:val="24"/>
          <w:szCs w:val="24"/>
          <w:lang w:val="pt-BR"/>
        </w:rPr>
        <w:t>ş</w:t>
      </w:r>
      <w:r w:rsidR="008C6737" w:rsidRPr="00213DF9">
        <w:rPr>
          <w:rFonts w:ascii="Arial" w:hAnsi="Arial" w:cs="Arial"/>
          <w:sz w:val="24"/>
          <w:szCs w:val="24"/>
          <w:lang w:val="pt-BR"/>
        </w:rPr>
        <w:t xml:space="preserve">i mod se pot prepara frigarui din carne de porc. </w:t>
      </w:r>
    </w:p>
    <w:p w:rsidR="00115FBB" w:rsidRPr="00213DF9" w:rsidRDefault="00115FBB" w:rsidP="00F6094A">
      <w:pPr>
        <w:rPr>
          <w:rFonts w:ascii="Arial" w:hAnsi="Arial" w:cs="Arial"/>
          <w:sz w:val="24"/>
          <w:szCs w:val="24"/>
          <w:lang w:val="pt-BR"/>
        </w:rPr>
      </w:pPr>
      <w:r w:rsidRPr="00213DF9">
        <w:rPr>
          <w:rFonts w:ascii="Arial" w:hAnsi="Arial" w:cs="Arial"/>
          <w:b/>
          <w:sz w:val="24"/>
          <w:szCs w:val="24"/>
          <w:lang w:val="pt-BR"/>
        </w:rPr>
        <w:t xml:space="preserve">Prezentare </w:t>
      </w:r>
      <w:r w:rsidR="004C2475" w:rsidRPr="00213DF9">
        <w:rPr>
          <w:rFonts w:ascii="Arial" w:hAnsi="Arial" w:cs="Arial"/>
          <w:b/>
          <w:sz w:val="24"/>
          <w:szCs w:val="24"/>
          <w:lang w:val="pt-BR"/>
        </w:rPr>
        <w:t>ş</w:t>
      </w:r>
      <w:r w:rsidRPr="00213DF9">
        <w:rPr>
          <w:rFonts w:ascii="Arial" w:hAnsi="Arial" w:cs="Arial"/>
          <w:b/>
          <w:sz w:val="24"/>
          <w:szCs w:val="24"/>
          <w:lang w:val="pt-BR"/>
        </w:rPr>
        <w:t>i servire</w:t>
      </w:r>
      <w:r w:rsidRPr="00213DF9">
        <w:rPr>
          <w:rFonts w:ascii="Arial" w:hAnsi="Arial" w:cs="Arial"/>
          <w:sz w:val="24"/>
          <w:szCs w:val="24"/>
          <w:lang w:val="pt-BR"/>
        </w:rPr>
        <w:t> :</w:t>
      </w:r>
    </w:p>
    <w:p w:rsidR="00BD083F" w:rsidRPr="00213DF9" w:rsidRDefault="00BD083F" w:rsidP="00F6094A">
      <w:pPr>
        <w:rPr>
          <w:rFonts w:ascii="Arial" w:hAnsi="Arial" w:cs="Arial"/>
          <w:sz w:val="24"/>
          <w:szCs w:val="24"/>
          <w:lang w:val="pt-BR"/>
        </w:rPr>
      </w:pPr>
      <w:r>
        <w:pict>
          <v:shape id="_x0000_s1039" type="#_x0000_t75" alt="" href="http://picasaweb.google.ro/lh/searchbrowse?q=frigarui&amp;uname=&amp;psc=G&amp;filter=1&amp;hl=ro#43" title="&quot;Picture 023.jpg&quot;" style="position:absolute;margin-left:0;margin-top:33.6pt;width:180pt;height:135pt;z-index:-57" wrapcoords="-150 0 -150 21400 21600 21400 21600 0 -150 0" o:button="t">
            <v:imagedata r:id="rId60" r:href="rId61"/>
            <w10:wrap type="tight"/>
          </v:shape>
        </w:pict>
      </w:r>
      <w:r>
        <w:pict>
          <v:shape id="_x0000_s1038" type="#_x0000_t75" alt="" href="http://picasaweb.google.ro/lh/searchbrowse?q=frigarui&amp;uname=&amp;psc=G&amp;filter=1&amp;hl=ro#33" title="DSC00348.JPG" style="position:absolute;margin-left:270pt;margin-top:33.6pt;width:162pt;height:121.5pt;z-index:-58" wrapcoords="-150 0 -150 21400 21600 21400 21600 0 -150 0" o:button="t">
            <v:imagedata r:id="rId62" r:href="rId63"/>
            <w10:wrap type="tight"/>
          </v:shape>
        </w:pict>
      </w:r>
      <w:r w:rsidR="00115FBB" w:rsidRPr="00213DF9">
        <w:rPr>
          <w:rFonts w:ascii="Arial" w:hAnsi="Arial" w:cs="Arial"/>
          <w:sz w:val="24"/>
          <w:szCs w:val="24"/>
          <w:lang w:val="pt-BR"/>
        </w:rPr>
        <w:t>Se servesc fierbin</w:t>
      </w:r>
      <w:r w:rsidR="004C2475" w:rsidRPr="00213DF9">
        <w:rPr>
          <w:rFonts w:ascii="Arial" w:hAnsi="Arial" w:cs="Arial"/>
          <w:sz w:val="24"/>
          <w:szCs w:val="24"/>
          <w:lang w:val="pt-BR"/>
        </w:rPr>
        <w:t>ţ</w:t>
      </w:r>
      <w:r w:rsidR="00115FBB" w:rsidRPr="00213DF9">
        <w:rPr>
          <w:rFonts w:ascii="Arial" w:hAnsi="Arial" w:cs="Arial"/>
          <w:sz w:val="24"/>
          <w:szCs w:val="24"/>
          <w:lang w:val="pt-BR"/>
        </w:rPr>
        <w:t>i, iar ca garnitura se mai poate servi orez fiert</w:t>
      </w:r>
      <w:r w:rsidR="00115FBB" w:rsidRPr="00213DF9">
        <w:rPr>
          <w:rFonts w:ascii="Arial" w:hAnsi="Arial" w:cs="Arial"/>
          <w:color w:val="000000"/>
          <w:szCs w:val="20"/>
          <w:lang w:val="pt-BR"/>
        </w:rPr>
        <w:t xml:space="preserve"> </w:t>
      </w:r>
    </w:p>
    <w:p w:rsidR="00BD083F" w:rsidRPr="00213DF9" w:rsidRDefault="00BD083F" w:rsidP="00F6094A">
      <w:pPr>
        <w:rPr>
          <w:rFonts w:ascii="Arial" w:hAnsi="Arial" w:cs="Arial"/>
          <w:sz w:val="24"/>
          <w:szCs w:val="24"/>
          <w:lang w:val="pt-BR"/>
        </w:rPr>
      </w:pPr>
    </w:p>
    <w:p w:rsidR="00BD083F" w:rsidRPr="00213DF9" w:rsidRDefault="00BD083F" w:rsidP="00F6094A">
      <w:pPr>
        <w:rPr>
          <w:rFonts w:ascii="Arial" w:hAnsi="Arial" w:cs="Arial"/>
          <w:sz w:val="24"/>
          <w:szCs w:val="24"/>
          <w:lang w:val="pt-BR"/>
        </w:rPr>
      </w:pPr>
    </w:p>
    <w:p w:rsidR="00BD083F" w:rsidRPr="00213DF9" w:rsidRDefault="00BD083F" w:rsidP="00F6094A">
      <w:pPr>
        <w:rPr>
          <w:rFonts w:ascii="Arial" w:hAnsi="Arial" w:cs="Arial"/>
          <w:sz w:val="24"/>
          <w:szCs w:val="24"/>
          <w:lang w:val="pt-BR"/>
        </w:rPr>
      </w:pPr>
    </w:p>
    <w:p w:rsidR="00BD083F" w:rsidRPr="00213DF9" w:rsidRDefault="00BD083F" w:rsidP="00F6094A">
      <w:pPr>
        <w:rPr>
          <w:rFonts w:ascii="Arial" w:hAnsi="Arial" w:cs="Arial"/>
          <w:sz w:val="24"/>
          <w:szCs w:val="24"/>
          <w:lang w:val="pt-BR"/>
        </w:rPr>
      </w:pPr>
    </w:p>
    <w:p w:rsidR="00BD083F" w:rsidRPr="00213DF9" w:rsidRDefault="00BD083F" w:rsidP="00F6094A">
      <w:pPr>
        <w:rPr>
          <w:rFonts w:ascii="Arial" w:hAnsi="Arial" w:cs="Arial"/>
          <w:sz w:val="24"/>
          <w:szCs w:val="24"/>
          <w:lang w:val="pt-BR"/>
        </w:rPr>
      </w:pPr>
    </w:p>
    <w:p w:rsidR="00BD083F" w:rsidRPr="00213DF9" w:rsidRDefault="00BD083F" w:rsidP="00F6094A">
      <w:pPr>
        <w:rPr>
          <w:rFonts w:ascii="Arial" w:hAnsi="Arial" w:cs="Arial"/>
          <w:sz w:val="24"/>
          <w:szCs w:val="24"/>
          <w:lang w:val="pt-BR"/>
        </w:rPr>
      </w:pPr>
    </w:p>
    <w:p w:rsidR="00BD083F" w:rsidRPr="00213DF9" w:rsidRDefault="00BD083F" w:rsidP="00F6094A">
      <w:pPr>
        <w:rPr>
          <w:rFonts w:ascii="Arial" w:hAnsi="Arial" w:cs="Arial"/>
          <w:sz w:val="24"/>
          <w:szCs w:val="24"/>
          <w:lang w:val="pt-BR"/>
        </w:rPr>
      </w:pPr>
    </w:p>
    <w:p w:rsidR="00BD083F" w:rsidRPr="00213DF9" w:rsidRDefault="00BD083F" w:rsidP="00F6094A">
      <w:pPr>
        <w:rPr>
          <w:rFonts w:ascii="Arial" w:hAnsi="Arial" w:cs="Arial"/>
          <w:sz w:val="24"/>
          <w:szCs w:val="24"/>
          <w:lang w:val="pt-BR"/>
        </w:rPr>
      </w:pPr>
    </w:p>
    <w:p w:rsidR="00165E33" w:rsidRDefault="00BD083F" w:rsidP="00F6094A">
      <w:pPr>
        <w:tabs>
          <w:tab w:val="left" w:pos="1770"/>
        </w:tabs>
        <w:rPr>
          <w:rFonts w:ascii="Arial" w:hAnsi="Arial" w:cs="Arial"/>
          <w:sz w:val="24"/>
          <w:szCs w:val="24"/>
          <w:lang w:val="pt-BR"/>
        </w:rPr>
      </w:pPr>
      <w:r w:rsidRPr="00213DF9">
        <w:rPr>
          <w:rFonts w:ascii="Arial" w:hAnsi="Arial" w:cs="Arial"/>
          <w:sz w:val="24"/>
          <w:szCs w:val="24"/>
          <w:lang w:val="pt-BR"/>
        </w:rPr>
        <w:tab/>
      </w:r>
    </w:p>
    <w:p w:rsidR="00115FBB" w:rsidRPr="00213DF9" w:rsidRDefault="00165E33" w:rsidP="00165E33">
      <w:pPr>
        <w:tabs>
          <w:tab w:val="left" w:pos="1770"/>
        </w:tabs>
        <w:jc w:val="center"/>
        <w:rPr>
          <w:rFonts w:ascii="Arial" w:hAnsi="Arial" w:cs="Arial"/>
          <w:sz w:val="24"/>
          <w:szCs w:val="24"/>
          <w:lang w:val="pt-BR"/>
        </w:rPr>
      </w:pPr>
      <w:r>
        <w:rPr>
          <w:rFonts w:ascii="Arial" w:hAnsi="Arial" w:cs="Arial"/>
          <w:sz w:val="24"/>
          <w:szCs w:val="24"/>
          <w:lang w:val="pt-BR"/>
        </w:rPr>
        <w:br w:type="page"/>
      </w:r>
      <w:r w:rsidR="00BD083F" w:rsidRPr="00213DF9">
        <w:rPr>
          <w:rFonts w:ascii="Arial" w:hAnsi="Arial" w:cs="Arial"/>
          <w:sz w:val="24"/>
          <w:szCs w:val="24"/>
          <w:lang w:val="pt-BR"/>
        </w:rPr>
        <w:t>Proces tehnologic de ob</w:t>
      </w:r>
      <w:r w:rsidR="004C2475" w:rsidRPr="00213DF9">
        <w:rPr>
          <w:rFonts w:ascii="Arial" w:hAnsi="Arial" w:cs="Arial"/>
          <w:sz w:val="24"/>
          <w:szCs w:val="24"/>
          <w:lang w:val="pt-BR"/>
        </w:rPr>
        <w:t>ţ</w:t>
      </w:r>
      <w:r>
        <w:rPr>
          <w:rFonts w:ascii="Arial" w:hAnsi="Arial" w:cs="Arial"/>
          <w:sz w:val="24"/>
          <w:szCs w:val="24"/>
          <w:lang w:val="pt-BR"/>
        </w:rPr>
        <w:t>inere a preparatului “baclava”</w:t>
      </w:r>
    </w:p>
    <w:p w:rsidR="00BD083F" w:rsidRPr="00213DF9" w:rsidRDefault="00BD083F" w:rsidP="00F6094A">
      <w:pPr>
        <w:tabs>
          <w:tab w:val="left" w:pos="1770"/>
        </w:tabs>
        <w:rPr>
          <w:rFonts w:ascii="Arial" w:hAnsi="Arial" w:cs="Arial"/>
          <w:sz w:val="24"/>
          <w:szCs w:val="24"/>
          <w:lang w:val="pt-BR"/>
        </w:rPr>
      </w:pPr>
    </w:p>
    <w:p w:rsidR="00BD083F" w:rsidRDefault="00BD083F" w:rsidP="00F6094A">
      <w:pPr>
        <w:tabs>
          <w:tab w:val="left" w:pos="1770"/>
        </w:tabs>
        <w:rPr>
          <w:rFonts w:ascii="Arial" w:hAnsi="Arial" w:cs="Arial"/>
          <w:sz w:val="24"/>
          <w:szCs w:val="24"/>
          <w:lang w:val="fr-FR"/>
        </w:rPr>
      </w:pPr>
      <w:r>
        <w:pict>
          <v:shape id="_x0000_s1041" type="#_x0000_t75" alt="" href="http://picasaweb.google.ro/lh/searchbrowse?q=baclava&amp;uname=&amp;psc=G&amp;filter=1&amp;hl=ro#16" title="DSC01964.JPG" style="position:absolute;margin-left:378pt;margin-top:18.1pt;width:121.5pt;height:162pt;z-index:-55" wrapcoords="-200 0 -200 21450 21600 21450 21600 0 -200 0" o:button="t">
            <v:imagedata r:id="rId64" r:href="rId65"/>
            <w10:wrap type="tight"/>
          </v:shape>
        </w:pict>
      </w:r>
      <w:r>
        <w:rPr>
          <w:rFonts w:ascii="Arial" w:hAnsi="Arial" w:cs="Arial"/>
          <w:sz w:val="24"/>
          <w:szCs w:val="24"/>
          <w:lang w:val="fr-FR"/>
        </w:rPr>
        <w:t xml:space="preserve">Materii prime : </w:t>
      </w:r>
    </w:p>
    <w:p w:rsidR="00BD083F" w:rsidRDefault="00BD083F" w:rsidP="00F6094A">
      <w:pPr>
        <w:numPr>
          <w:ilvl w:val="0"/>
          <w:numId w:val="30"/>
        </w:numPr>
        <w:tabs>
          <w:tab w:val="left" w:pos="1770"/>
        </w:tabs>
        <w:rPr>
          <w:rFonts w:ascii="Arial" w:hAnsi="Arial" w:cs="Arial"/>
          <w:sz w:val="24"/>
          <w:szCs w:val="24"/>
          <w:lang w:val="fr-FR"/>
        </w:rPr>
      </w:pPr>
      <w:r>
        <w:rPr>
          <w:rFonts w:ascii="Arial" w:hAnsi="Arial" w:cs="Arial"/>
          <w:sz w:val="24"/>
          <w:szCs w:val="24"/>
          <w:lang w:val="fr-FR"/>
        </w:rPr>
        <w:t>250-300 g foi de plăcintă</w:t>
      </w:r>
    </w:p>
    <w:p w:rsidR="00BD083F" w:rsidRDefault="00BD083F" w:rsidP="00F6094A">
      <w:pPr>
        <w:numPr>
          <w:ilvl w:val="0"/>
          <w:numId w:val="30"/>
        </w:numPr>
        <w:tabs>
          <w:tab w:val="left" w:pos="1770"/>
        </w:tabs>
        <w:rPr>
          <w:rFonts w:ascii="Arial" w:hAnsi="Arial" w:cs="Arial"/>
          <w:sz w:val="24"/>
          <w:szCs w:val="24"/>
          <w:lang w:val="fr-FR"/>
        </w:rPr>
      </w:pPr>
      <w:r>
        <w:rPr>
          <w:rFonts w:ascii="Arial" w:hAnsi="Arial" w:cs="Arial"/>
          <w:sz w:val="24"/>
          <w:szCs w:val="24"/>
          <w:lang w:val="fr-FR"/>
        </w:rPr>
        <w:t>150 g margarină</w:t>
      </w:r>
    </w:p>
    <w:p w:rsidR="00BD083F" w:rsidRDefault="00BD083F" w:rsidP="00F6094A">
      <w:pPr>
        <w:numPr>
          <w:ilvl w:val="0"/>
          <w:numId w:val="30"/>
        </w:numPr>
        <w:tabs>
          <w:tab w:val="left" w:pos="1770"/>
        </w:tabs>
        <w:rPr>
          <w:rFonts w:ascii="Arial" w:hAnsi="Arial" w:cs="Arial"/>
          <w:sz w:val="24"/>
          <w:szCs w:val="24"/>
          <w:lang w:val="fr-FR"/>
        </w:rPr>
      </w:pPr>
      <w:r>
        <w:rPr>
          <w:rFonts w:ascii="Arial" w:hAnsi="Arial" w:cs="Arial"/>
          <w:sz w:val="24"/>
          <w:szCs w:val="24"/>
          <w:lang w:val="fr-FR"/>
        </w:rPr>
        <w:t>250 g miez de nucă</w:t>
      </w:r>
    </w:p>
    <w:p w:rsidR="00BD083F" w:rsidRDefault="00BD083F" w:rsidP="00F6094A">
      <w:pPr>
        <w:numPr>
          <w:ilvl w:val="0"/>
          <w:numId w:val="30"/>
        </w:numPr>
        <w:tabs>
          <w:tab w:val="left" w:pos="1770"/>
        </w:tabs>
        <w:rPr>
          <w:rFonts w:ascii="Arial" w:hAnsi="Arial" w:cs="Arial"/>
          <w:sz w:val="24"/>
          <w:szCs w:val="24"/>
          <w:lang w:val="fr-FR"/>
        </w:rPr>
      </w:pPr>
      <w:r>
        <w:rPr>
          <w:rFonts w:ascii="Arial" w:hAnsi="Arial" w:cs="Arial"/>
          <w:sz w:val="24"/>
          <w:szCs w:val="24"/>
          <w:lang w:val="fr-FR"/>
        </w:rPr>
        <w:t>1 linguri</w:t>
      </w:r>
      <w:r w:rsidR="004C2475">
        <w:rPr>
          <w:rFonts w:ascii="Arial" w:hAnsi="Arial" w:cs="Arial"/>
          <w:sz w:val="24"/>
          <w:szCs w:val="24"/>
          <w:lang w:val="fr-FR"/>
        </w:rPr>
        <w:t>ţ</w:t>
      </w:r>
      <w:r>
        <w:rPr>
          <w:rFonts w:ascii="Arial" w:hAnsi="Arial" w:cs="Arial"/>
          <w:sz w:val="24"/>
          <w:szCs w:val="24"/>
          <w:lang w:val="fr-FR"/>
        </w:rPr>
        <w:t>ă scor</w:t>
      </w:r>
      <w:r w:rsidR="004C2475">
        <w:rPr>
          <w:rFonts w:ascii="Arial" w:hAnsi="Arial" w:cs="Arial"/>
          <w:sz w:val="24"/>
          <w:szCs w:val="24"/>
          <w:lang w:val="fr-FR"/>
        </w:rPr>
        <w:t>ţ</w:t>
      </w:r>
      <w:r>
        <w:rPr>
          <w:rFonts w:ascii="Arial" w:hAnsi="Arial" w:cs="Arial"/>
          <w:sz w:val="24"/>
          <w:szCs w:val="24"/>
          <w:lang w:val="fr-FR"/>
        </w:rPr>
        <w:t>i</w:t>
      </w:r>
      <w:r w:rsidR="004C2475">
        <w:rPr>
          <w:rFonts w:ascii="Arial" w:hAnsi="Arial" w:cs="Arial"/>
          <w:sz w:val="24"/>
          <w:szCs w:val="24"/>
          <w:lang w:val="fr-FR"/>
        </w:rPr>
        <w:t>ş</w:t>
      </w:r>
      <w:r>
        <w:rPr>
          <w:rFonts w:ascii="Arial" w:hAnsi="Arial" w:cs="Arial"/>
          <w:sz w:val="24"/>
          <w:szCs w:val="24"/>
          <w:lang w:val="fr-FR"/>
        </w:rPr>
        <w:t>oară</w:t>
      </w:r>
    </w:p>
    <w:p w:rsidR="00BD083F" w:rsidRDefault="00BD083F" w:rsidP="00F6094A">
      <w:pPr>
        <w:numPr>
          <w:ilvl w:val="0"/>
          <w:numId w:val="30"/>
        </w:numPr>
        <w:tabs>
          <w:tab w:val="left" w:pos="1770"/>
        </w:tabs>
        <w:rPr>
          <w:rFonts w:ascii="Arial" w:hAnsi="Arial" w:cs="Arial"/>
          <w:sz w:val="24"/>
          <w:szCs w:val="24"/>
          <w:lang w:val="fr-FR"/>
        </w:rPr>
      </w:pPr>
      <w:r>
        <w:rPr>
          <w:rFonts w:ascii="Arial" w:hAnsi="Arial" w:cs="Arial"/>
          <w:sz w:val="24"/>
          <w:szCs w:val="24"/>
          <w:lang w:val="fr-FR"/>
        </w:rPr>
        <w:t>200 g zahăr</w:t>
      </w:r>
    </w:p>
    <w:p w:rsidR="00BD083F" w:rsidRDefault="00BD083F" w:rsidP="00F6094A">
      <w:pPr>
        <w:numPr>
          <w:ilvl w:val="0"/>
          <w:numId w:val="30"/>
        </w:numPr>
        <w:tabs>
          <w:tab w:val="left" w:pos="1770"/>
        </w:tabs>
        <w:rPr>
          <w:rFonts w:ascii="Arial" w:hAnsi="Arial" w:cs="Arial"/>
          <w:sz w:val="24"/>
          <w:szCs w:val="24"/>
          <w:lang w:val="fr-FR"/>
        </w:rPr>
      </w:pPr>
      <w:r>
        <w:rPr>
          <w:rFonts w:ascii="Arial" w:hAnsi="Arial" w:cs="Arial"/>
          <w:sz w:val="24"/>
          <w:szCs w:val="24"/>
          <w:lang w:val="fr-FR"/>
        </w:rPr>
        <w:t>120 g miere</w:t>
      </w:r>
    </w:p>
    <w:p w:rsidR="00BD083F" w:rsidRDefault="00BD083F" w:rsidP="00F6094A">
      <w:pPr>
        <w:numPr>
          <w:ilvl w:val="0"/>
          <w:numId w:val="30"/>
        </w:numPr>
        <w:tabs>
          <w:tab w:val="left" w:pos="1770"/>
        </w:tabs>
        <w:rPr>
          <w:rFonts w:ascii="Arial" w:hAnsi="Arial" w:cs="Arial"/>
          <w:sz w:val="24"/>
          <w:szCs w:val="24"/>
          <w:lang w:val="fr-FR"/>
        </w:rPr>
      </w:pPr>
      <w:r>
        <w:rPr>
          <w:rFonts w:ascii="Arial" w:hAnsi="Arial" w:cs="Arial"/>
          <w:sz w:val="24"/>
          <w:szCs w:val="24"/>
          <w:lang w:val="fr-FR"/>
        </w:rPr>
        <w:t>150 ml apă</w:t>
      </w:r>
    </w:p>
    <w:p w:rsidR="00BD083F" w:rsidRDefault="00BD083F" w:rsidP="00F6094A">
      <w:pPr>
        <w:numPr>
          <w:ilvl w:val="0"/>
          <w:numId w:val="30"/>
        </w:numPr>
        <w:tabs>
          <w:tab w:val="left" w:pos="1770"/>
        </w:tabs>
        <w:rPr>
          <w:rFonts w:ascii="Arial" w:hAnsi="Arial" w:cs="Arial"/>
          <w:sz w:val="24"/>
          <w:szCs w:val="24"/>
          <w:lang w:val="fr-FR"/>
        </w:rPr>
      </w:pPr>
      <w:r>
        <w:rPr>
          <w:rFonts w:ascii="Arial" w:hAnsi="Arial" w:cs="Arial"/>
          <w:sz w:val="24"/>
          <w:szCs w:val="24"/>
          <w:lang w:val="fr-FR"/>
        </w:rPr>
        <w:t>1 linguri</w:t>
      </w:r>
      <w:r w:rsidR="004C2475">
        <w:rPr>
          <w:rFonts w:ascii="Arial" w:hAnsi="Arial" w:cs="Arial"/>
          <w:sz w:val="24"/>
          <w:szCs w:val="24"/>
          <w:lang w:val="fr-FR"/>
        </w:rPr>
        <w:t>ţ</w:t>
      </w:r>
      <w:r>
        <w:rPr>
          <w:rFonts w:ascii="Arial" w:hAnsi="Arial" w:cs="Arial"/>
          <w:sz w:val="24"/>
          <w:szCs w:val="24"/>
          <w:lang w:val="fr-FR"/>
        </w:rPr>
        <w:t>ă esen</w:t>
      </w:r>
      <w:r w:rsidR="004C2475">
        <w:rPr>
          <w:rFonts w:ascii="Arial" w:hAnsi="Arial" w:cs="Arial"/>
          <w:sz w:val="24"/>
          <w:szCs w:val="24"/>
          <w:lang w:val="fr-FR"/>
        </w:rPr>
        <w:t>ţ</w:t>
      </w:r>
      <w:r>
        <w:rPr>
          <w:rFonts w:ascii="Arial" w:hAnsi="Arial" w:cs="Arial"/>
          <w:sz w:val="24"/>
          <w:szCs w:val="24"/>
          <w:lang w:val="fr-FR"/>
        </w:rPr>
        <w:t>ă de vanilie</w:t>
      </w:r>
    </w:p>
    <w:p w:rsidR="00BD083F" w:rsidRDefault="00C77384" w:rsidP="00F6094A">
      <w:pPr>
        <w:tabs>
          <w:tab w:val="left" w:pos="1770"/>
        </w:tabs>
        <w:rPr>
          <w:rFonts w:ascii="Arial" w:hAnsi="Arial" w:cs="Arial"/>
          <w:sz w:val="24"/>
          <w:szCs w:val="24"/>
        </w:rPr>
      </w:pPr>
      <w:r>
        <w:rPr>
          <w:rFonts w:ascii="Arial" w:hAnsi="Arial" w:cs="Arial"/>
          <w:sz w:val="24"/>
          <w:szCs w:val="24"/>
        </w:rPr>
        <w:t>Tehnica preparării:</w:t>
      </w:r>
    </w:p>
    <w:p w:rsidR="00A77000" w:rsidRPr="00445E16" w:rsidRDefault="00A77000" w:rsidP="00F6094A">
      <w:pPr>
        <w:spacing w:line="260" w:lineRule="atLeast"/>
        <w:jc w:val="both"/>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Dacă</w:t>
      </w:r>
      <w:r w:rsidRPr="00445E16">
        <w:rPr>
          <w:rFonts w:ascii="Arial" w:eastAsia="Times New Roman" w:hAnsi="Arial" w:cs="Arial"/>
          <w:color w:val="000000"/>
          <w:sz w:val="24"/>
          <w:szCs w:val="24"/>
          <w:lang w:eastAsia="ro-RO"/>
        </w:rPr>
        <w:t xml:space="preserve"> </w:t>
      </w:r>
      <w:r w:rsidRPr="00445E16">
        <w:rPr>
          <w:rFonts w:ascii="Arial" w:eastAsia="Times New Roman" w:hAnsi="Arial" w:cs="Arial"/>
          <w:i/>
          <w:iCs/>
          <w:color w:val="000000"/>
          <w:sz w:val="24"/>
          <w:szCs w:val="24"/>
          <w:lang w:eastAsia="ro-RO"/>
        </w:rPr>
        <w:t>foi</w:t>
      </w:r>
      <w:r>
        <w:rPr>
          <w:rFonts w:ascii="Arial" w:eastAsia="Times New Roman" w:hAnsi="Arial" w:cs="Arial"/>
          <w:i/>
          <w:iCs/>
          <w:color w:val="000000"/>
          <w:sz w:val="24"/>
          <w:szCs w:val="24"/>
          <w:lang w:eastAsia="ro-RO"/>
        </w:rPr>
        <w:t xml:space="preserve">le </w:t>
      </w:r>
      <w:r>
        <w:rPr>
          <w:rFonts w:ascii="Arial" w:eastAsia="Times New Roman" w:hAnsi="Arial" w:cs="Arial"/>
          <w:iCs/>
          <w:color w:val="000000"/>
          <w:sz w:val="24"/>
          <w:szCs w:val="24"/>
          <w:lang w:eastAsia="ro-RO"/>
        </w:rPr>
        <w:t>sunt</w:t>
      </w:r>
      <w:r w:rsidRPr="00445E16">
        <w:rPr>
          <w:rFonts w:ascii="Arial" w:eastAsia="Times New Roman" w:hAnsi="Arial" w:cs="Arial"/>
          <w:color w:val="000000"/>
          <w:sz w:val="24"/>
          <w:szCs w:val="24"/>
          <w:lang w:eastAsia="ro-RO"/>
        </w:rPr>
        <w:t xml:space="preserve"> congelate </w:t>
      </w:r>
      <w:r>
        <w:rPr>
          <w:rFonts w:ascii="Arial" w:eastAsia="Times New Roman" w:hAnsi="Arial" w:cs="Arial"/>
          <w:color w:val="000000"/>
          <w:sz w:val="24"/>
          <w:szCs w:val="24"/>
          <w:lang w:eastAsia="ro-RO"/>
        </w:rPr>
        <w:t xml:space="preserve">se </w:t>
      </w:r>
      <w:r w:rsidRPr="00445E16">
        <w:rPr>
          <w:rFonts w:ascii="Arial" w:eastAsia="Times New Roman" w:hAnsi="Arial" w:cs="Arial"/>
          <w:color w:val="000000"/>
          <w:sz w:val="24"/>
          <w:szCs w:val="24"/>
          <w:lang w:eastAsia="ro-RO"/>
        </w:rPr>
        <w:t>scot</w:t>
      </w:r>
      <w:r>
        <w:rPr>
          <w:rFonts w:ascii="Arial" w:eastAsia="Times New Roman" w:hAnsi="Arial" w:cs="Arial"/>
          <w:color w:val="000000"/>
          <w:sz w:val="24"/>
          <w:szCs w:val="24"/>
          <w:lang w:eastAsia="ro-RO"/>
        </w:rPr>
        <w:t xml:space="preserve"> cu cel pu</w:t>
      </w:r>
      <w:r w:rsidR="004C2475">
        <w:rPr>
          <w:rFonts w:ascii="Arial" w:eastAsia="Times New Roman" w:hAnsi="Arial" w:cs="Arial"/>
          <w:color w:val="000000"/>
          <w:sz w:val="24"/>
          <w:szCs w:val="24"/>
          <w:lang w:eastAsia="ro-RO"/>
        </w:rPr>
        <w:t>ţ</w:t>
      </w:r>
      <w:r>
        <w:rPr>
          <w:rFonts w:ascii="Arial" w:eastAsia="Times New Roman" w:hAnsi="Arial" w:cs="Arial"/>
          <w:color w:val="000000"/>
          <w:sz w:val="24"/>
          <w:szCs w:val="24"/>
          <w:lang w:eastAsia="ro-RO"/>
        </w:rPr>
        <w:t>in două</w:t>
      </w:r>
      <w:r w:rsidRPr="00445E16">
        <w:rPr>
          <w:rFonts w:ascii="Arial" w:eastAsia="Times New Roman" w:hAnsi="Arial" w:cs="Arial"/>
          <w:color w:val="000000"/>
          <w:sz w:val="24"/>
          <w:szCs w:val="24"/>
          <w:lang w:eastAsia="ro-RO"/>
        </w:rPr>
        <w:t xml:space="preserve"> ore </w:t>
      </w:r>
      <w:r>
        <w:rPr>
          <w:rFonts w:ascii="Arial" w:eastAsia="Times New Roman" w:hAnsi="Arial" w:cs="Arial"/>
          <w:color w:val="000000"/>
          <w:sz w:val="24"/>
          <w:szCs w:val="24"/>
          <w:lang w:eastAsia="ro-RO"/>
        </w:rPr>
        <w:t>înainte de lucru. Foile se împart in 3 păr</w:t>
      </w:r>
      <w:r w:rsidR="004C2475">
        <w:rPr>
          <w:rFonts w:ascii="Arial" w:eastAsia="Times New Roman" w:hAnsi="Arial" w:cs="Arial"/>
          <w:color w:val="000000"/>
          <w:sz w:val="24"/>
          <w:szCs w:val="24"/>
          <w:lang w:eastAsia="ro-RO"/>
        </w:rPr>
        <w:t>ţ</w:t>
      </w:r>
      <w:r w:rsidRPr="00445E16">
        <w:rPr>
          <w:rFonts w:ascii="Arial" w:eastAsia="Times New Roman" w:hAnsi="Arial" w:cs="Arial"/>
          <w:color w:val="000000"/>
          <w:sz w:val="24"/>
          <w:szCs w:val="24"/>
          <w:lang w:eastAsia="ro-RO"/>
        </w:rPr>
        <w:t xml:space="preserve">i egale. </w:t>
      </w:r>
      <w:r w:rsidRPr="00445E16">
        <w:rPr>
          <w:rFonts w:ascii="Arial" w:eastAsia="Times New Roman" w:hAnsi="Arial" w:cs="Arial"/>
          <w:i/>
          <w:iCs/>
          <w:color w:val="000000"/>
          <w:sz w:val="24"/>
          <w:szCs w:val="24"/>
          <w:lang w:eastAsia="ro-RO"/>
        </w:rPr>
        <w:t>Nucile</w:t>
      </w:r>
      <w:r>
        <w:rPr>
          <w:rFonts w:ascii="Arial" w:eastAsia="Times New Roman" w:hAnsi="Arial" w:cs="Arial"/>
          <w:color w:val="000000"/>
          <w:sz w:val="24"/>
          <w:szCs w:val="24"/>
          <w:lang w:eastAsia="ro-RO"/>
        </w:rPr>
        <w:t xml:space="preserve"> se macină</w:t>
      </w:r>
      <w:r w:rsidRPr="00445E16">
        <w:rPr>
          <w:rFonts w:ascii="Arial" w:eastAsia="Times New Roman" w:hAnsi="Arial" w:cs="Arial"/>
          <w:color w:val="000000"/>
          <w:sz w:val="24"/>
          <w:szCs w:val="24"/>
          <w:lang w:eastAsia="ro-RO"/>
        </w:rPr>
        <w:t xml:space="preserve"> </w:t>
      </w:r>
      <w:r>
        <w:rPr>
          <w:rFonts w:ascii="Arial" w:eastAsia="Times New Roman" w:hAnsi="Arial" w:cs="Arial"/>
          <w:color w:val="000000"/>
          <w:sz w:val="24"/>
          <w:szCs w:val="24"/>
          <w:lang w:eastAsia="ro-RO"/>
        </w:rPr>
        <w:t>în ma</w:t>
      </w:r>
      <w:r w:rsidR="004C2475">
        <w:rPr>
          <w:rFonts w:ascii="Arial" w:eastAsia="Times New Roman" w:hAnsi="Arial" w:cs="Arial"/>
          <w:color w:val="000000"/>
          <w:sz w:val="24"/>
          <w:szCs w:val="24"/>
          <w:lang w:eastAsia="ro-RO"/>
        </w:rPr>
        <w:t>ş</w:t>
      </w:r>
      <w:r w:rsidRPr="00445E16">
        <w:rPr>
          <w:rFonts w:ascii="Arial" w:eastAsia="Times New Roman" w:hAnsi="Arial" w:cs="Arial"/>
          <w:color w:val="000000"/>
          <w:sz w:val="24"/>
          <w:szCs w:val="24"/>
          <w:lang w:eastAsia="ro-RO"/>
        </w:rPr>
        <w:t>ina de biscui</w:t>
      </w:r>
      <w:r w:rsidR="004C2475">
        <w:rPr>
          <w:rFonts w:ascii="Arial" w:eastAsia="Times New Roman" w:hAnsi="Arial" w:cs="Arial"/>
          <w:color w:val="000000"/>
          <w:sz w:val="24"/>
          <w:szCs w:val="24"/>
          <w:lang w:eastAsia="ro-RO"/>
        </w:rPr>
        <w:t>ţ</w:t>
      </w:r>
      <w:r w:rsidRPr="00445E16">
        <w:rPr>
          <w:rFonts w:ascii="Arial" w:eastAsia="Times New Roman" w:hAnsi="Arial" w:cs="Arial"/>
          <w:color w:val="000000"/>
          <w:sz w:val="24"/>
          <w:szCs w:val="24"/>
          <w:lang w:eastAsia="ro-RO"/>
        </w:rPr>
        <w:t>i, dup</w:t>
      </w:r>
      <w:r>
        <w:rPr>
          <w:rFonts w:ascii="Arial" w:eastAsia="Times New Roman" w:hAnsi="Arial" w:cs="Arial"/>
          <w:color w:val="000000"/>
          <w:sz w:val="24"/>
          <w:szCs w:val="24"/>
          <w:lang w:eastAsia="ro-RO"/>
        </w:rPr>
        <w:t>ă</w:t>
      </w:r>
      <w:r w:rsidRPr="00445E16">
        <w:rPr>
          <w:rFonts w:ascii="Arial" w:eastAsia="Times New Roman" w:hAnsi="Arial" w:cs="Arial"/>
          <w:color w:val="000000"/>
          <w:sz w:val="24"/>
          <w:szCs w:val="24"/>
          <w:lang w:eastAsia="ro-RO"/>
        </w:rPr>
        <w:t xml:space="preserve"> care se amestec</w:t>
      </w:r>
      <w:r>
        <w:rPr>
          <w:rFonts w:ascii="Arial" w:eastAsia="Times New Roman" w:hAnsi="Arial" w:cs="Arial"/>
          <w:color w:val="000000"/>
          <w:sz w:val="24"/>
          <w:szCs w:val="24"/>
          <w:lang w:eastAsia="ro-RO"/>
        </w:rPr>
        <w:t>ă cu sco</w:t>
      </w:r>
      <w:r w:rsidR="004C2475">
        <w:rPr>
          <w:rFonts w:ascii="Arial" w:eastAsia="Times New Roman" w:hAnsi="Arial" w:cs="Arial"/>
          <w:color w:val="000000"/>
          <w:sz w:val="24"/>
          <w:szCs w:val="24"/>
          <w:lang w:eastAsia="ro-RO"/>
        </w:rPr>
        <w:t>ţ</w:t>
      </w:r>
      <w:r w:rsidRPr="00445E16">
        <w:rPr>
          <w:rFonts w:ascii="Arial" w:eastAsia="Times New Roman" w:hAnsi="Arial" w:cs="Arial"/>
          <w:color w:val="000000"/>
          <w:sz w:val="24"/>
          <w:szCs w:val="24"/>
          <w:lang w:eastAsia="ro-RO"/>
        </w:rPr>
        <w:t>i</w:t>
      </w:r>
      <w:r w:rsidR="004C2475">
        <w:rPr>
          <w:rFonts w:ascii="Arial" w:eastAsia="Times New Roman" w:hAnsi="Arial" w:cs="Arial"/>
          <w:color w:val="000000"/>
          <w:sz w:val="24"/>
          <w:szCs w:val="24"/>
          <w:lang w:eastAsia="ro-RO"/>
        </w:rPr>
        <w:t>ş</w:t>
      </w:r>
      <w:r w:rsidRPr="00445E16">
        <w:rPr>
          <w:rFonts w:ascii="Arial" w:eastAsia="Times New Roman" w:hAnsi="Arial" w:cs="Arial"/>
          <w:color w:val="000000"/>
          <w:sz w:val="24"/>
          <w:szCs w:val="24"/>
          <w:lang w:eastAsia="ro-RO"/>
        </w:rPr>
        <w:t>oara. Nucile se impart in 2 parti egale.</w:t>
      </w:r>
    </w:p>
    <w:p w:rsidR="00165E33" w:rsidRDefault="00973CFB" w:rsidP="00F6094A">
      <w:pPr>
        <w:spacing w:before="0" w:line="260" w:lineRule="atLeast"/>
        <w:jc w:val="both"/>
        <w:rPr>
          <w:rFonts w:ascii="Arial" w:eastAsia="Times New Roman" w:hAnsi="Arial" w:cs="Arial"/>
          <w:color w:val="000000"/>
          <w:sz w:val="24"/>
          <w:szCs w:val="24"/>
          <w:lang w:eastAsia="ro-RO"/>
        </w:rPr>
      </w:pPr>
      <w:r>
        <w:rPr>
          <w:rFonts w:ascii="Arial" w:hAnsi="Arial" w:cs="Arial"/>
          <w:lang w:val="en-US"/>
        </w:rPr>
        <w:pict>
          <v:group id="_x0000_s1243" style="position:absolute;left:0;text-align:left;margin-left:18pt;margin-top:47.55pt;width:457.5pt;height:140.25pt;z-index:14" coordorigin="2138,8694" coordsize="8790,2805">
            <v:shape id="_x0000_s1044" type="#_x0000_t75" alt="Jumatate din cantitatea de nuci pusa peste jumatate din foi" style="position:absolute;left:7178;top:8694;width:3750;height:2805">
              <v:imagedata r:id="rId66" r:href="rId67"/>
            </v:shape>
            <v:shape id="_x0000_s1045" type="#_x0000_t75" alt="Foile se ung cu margarina fierbinte" style="position:absolute;left:2138;top:8694;width:3750;height:2805" wrapcoords="-86 0 -86 21484 21600 21484 21600 0 -86 0">
              <v:imagedata r:id="rId68" r:href="rId69"/>
            </v:shape>
            <w10:wrap type="square"/>
          </v:group>
        </w:pict>
      </w:r>
      <w:r w:rsidR="00C77384" w:rsidRPr="00445E16">
        <w:rPr>
          <w:rFonts w:ascii="Arial" w:eastAsia="Times New Roman" w:hAnsi="Arial" w:cs="Arial"/>
          <w:color w:val="000000"/>
          <w:sz w:val="24"/>
          <w:szCs w:val="24"/>
          <w:lang w:eastAsia="ro-RO"/>
        </w:rPr>
        <w:t xml:space="preserve">Se incalzeste </w:t>
      </w:r>
      <w:r w:rsidR="00C77384" w:rsidRPr="00445E16">
        <w:rPr>
          <w:rFonts w:ascii="Arial" w:eastAsia="Times New Roman" w:hAnsi="Arial" w:cs="Arial"/>
          <w:i/>
          <w:iCs/>
          <w:color w:val="000000"/>
          <w:sz w:val="24"/>
          <w:szCs w:val="24"/>
          <w:lang w:eastAsia="ro-RO"/>
        </w:rPr>
        <w:t>margarina</w:t>
      </w:r>
      <w:r w:rsidR="00C77384" w:rsidRPr="00445E16">
        <w:rPr>
          <w:rFonts w:ascii="Arial" w:eastAsia="Times New Roman" w:hAnsi="Arial" w:cs="Arial"/>
          <w:color w:val="000000"/>
          <w:sz w:val="24"/>
          <w:szCs w:val="24"/>
          <w:lang w:eastAsia="ro-RO"/>
        </w:rPr>
        <w:t xml:space="preserve">. Se ia o </w:t>
      </w:r>
      <w:r w:rsidR="00C77384" w:rsidRPr="00445E16">
        <w:rPr>
          <w:rFonts w:ascii="Arial" w:eastAsia="Times New Roman" w:hAnsi="Arial" w:cs="Arial"/>
          <w:i/>
          <w:iCs/>
          <w:color w:val="000000"/>
          <w:sz w:val="24"/>
          <w:szCs w:val="24"/>
          <w:lang w:eastAsia="ro-RO"/>
        </w:rPr>
        <w:t>foaie</w:t>
      </w:r>
      <w:r w:rsidR="00C77384" w:rsidRPr="00445E16">
        <w:rPr>
          <w:rFonts w:ascii="Arial" w:eastAsia="Times New Roman" w:hAnsi="Arial" w:cs="Arial"/>
          <w:color w:val="000000"/>
          <w:sz w:val="24"/>
          <w:szCs w:val="24"/>
          <w:lang w:eastAsia="ro-RO"/>
        </w:rPr>
        <w:t xml:space="preserve">, se pune in tava si se unge, se pune urmatoarea foaie, se unge si tot asa pana se termina prima treime de foi. Peste foi se pune jumatate din nucile macinate. Pastrati pentru suprafata foi intregi. </w:t>
      </w:r>
    </w:p>
    <w:p w:rsidR="00C77384" w:rsidRPr="00445E16" w:rsidRDefault="00C77384" w:rsidP="00F6094A">
      <w:pPr>
        <w:spacing w:before="0" w:line="260" w:lineRule="atLeast"/>
        <w:jc w:val="both"/>
        <w:rPr>
          <w:rFonts w:ascii="Arial" w:eastAsia="Times New Roman" w:hAnsi="Arial" w:cs="Arial"/>
          <w:color w:val="000000"/>
          <w:sz w:val="24"/>
          <w:szCs w:val="24"/>
          <w:lang w:eastAsia="ro-RO"/>
        </w:rPr>
      </w:pPr>
    </w:p>
    <w:p w:rsidR="00C77384" w:rsidRPr="00445E16" w:rsidRDefault="00C77384" w:rsidP="00F6094A">
      <w:pPr>
        <w:spacing w:before="0" w:line="260" w:lineRule="atLeast"/>
        <w:jc w:val="both"/>
        <w:rPr>
          <w:rFonts w:ascii="Arial" w:eastAsia="Times New Roman" w:hAnsi="Arial" w:cs="Arial"/>
          <w:color w:val="000000"/>
          <w:sz w:val="24"/>
          <w:szCs w:val="24"/>
          <w:lang w:eastAsia="ro-RO"/>
        </w:rPr>
      </w:pPr>
      <w:r w:rsidRPr="00445E16">
        <w:rPr>
          <w:rFonts w:ascii="Arial" w:eastAsia="Times New Roman" w:hAnsi="Arial" w:cs="Arial"/>
          <w:color w:val="000000"/>
          <w:sz w:val="24"/>
          <w:szCs w:val="24"/>
          <w:lang w:eastAsia="ro-RO"/>
        </w:rPr>
        <w:t>Se aseaza peste nuci foile (a doua treime) repetand operatia facuta cu prima treime. Se presara a doua jumatate de nuci macinate. Se acopera cu ultima treime foile unse.</w:t>
      </w:r>
    </w:p>
    <w:p w:rsidR="00C77384" w:rsidRPr="00445E16" w:rsidRDefault="000B6CE1" w:rsidP="00F6094A">
      <w:pPr>
        <w:spacing w:before="0" w:line="260" w:lineRule="atLeast"/>
        <w:jc w:val="both"/>
        <w:rPr>
          <w:rFonts w:ascii="Arial" w:eastAsia="Times New Roman" w:hAnsi="Arial" w:cs="Arial"/>
          <w:color w:val="000000"/>
          <w:sz w:val="24"/>
          <w:szCs w:val="24"/>
          <w:lang w:eastAsia="ro-RO"/>
        </w:rPr>
      </w:pPr>
      <w:r>
        <w:rPr>
          <w:rFonts w:ascii="Arial" w:hAnsi="Arial" w:cs="Arial"/>
          <w:lang w:val="en-US"/>
        </w:rPr>
        <w:pict>
          <v:group id="_x0000_s1244" style="position:absolute;left:0;text-align:left;margin-left:18pt;margin-top:23.8pt;width:468pt;height:108.6pt;z-index:-54" coordorigin="1778,13346" coordsize="7920,2172">
            <v:shape id="_x0000_s1042" type="#_x0000_t75" alt="" style="position:absolute;left:1778;top:13346;width:2880;height:2160" wrapcoords="-150 0 -150 21400 21600 21400 21600 0 -150 0">
              <v:imagedata r:id="rId70" r:href="rId71"/>
            </v:shape>
            <v:shape id="_x0000_s1043" type="#_x0000_t75" alt="Se toarna siropul fierbinte peste baclavaua calda." style="position:absolute;left:6308;top:13358;width:3390;height:2160" wrapcoords="-86 0 -86 21484 21600 21484 21600 0 -86 0">
              <v:imagedata r:id="rId72" r:href="rId73"/>
            </v:shape>
            <w10:wrap type="square"/>
          </v:group>
        </w:pict>
      </w:r>
      <w:r w:rsidR="00C77384" w:rsidRPr="00445E16">
        <w:rPr>
          <w:rFonts w:ascii="Arial" w:eastAsia="Times New Roman" w:hAnsi="Arial" w:cs="Arial"/>
          <w:color w:val="000000"/>
          <w:sz w:val="24"/>
          <w:szCs w:val="24"/>
          <w:lang w:eastAsia="ro-RO"/>
        </w:rPr>
        <w:t xml:space="preserve">Se acopera ca sa nu se usuce si se da la frigider 30-45 de minute. Se aprinde cuptorul la 350°F. Se scoate tava din frigider si se trece la portionarea baclavalelor. Se taie dupa preferinta: dreptunghiuri, patrate, romburi, etc. Se da la cuptor aproximativ 25 de minute pana se rumeneste frumos. </w:t>
      </w:r>
    </w:p>
    <w:p w:rsidR="00C77384" w:rsidRPr="00445E16" w:rsidRDefault="00C77384" w:rsidP="00F6094A">
      <w:pPr>
        <w:spacing w:before="48" w:after="96" w:line="260" w:lineRule="atLeast"/>
        <w:jc w:val="both"/>
        <w:rPr>
          <w:rFonts w:ascii="Arial" w:eastAsia="Times New Roman" w:hAnsi="Arial" w:cs="Arial"/>
          <w:color w:val="000000"/>
          <w:sz w:val="24"/>
          <w:szCs w:val="24"/>
          <w:lang w:eastAsia="ro-RO"/>
        </w:rPr>
      </w:pPr>
      <w:r w:rsidRPr="00445E16">
        <w:rPr>
          <w:rFonts w:ascii="Arial" w:eastAsia="Times New Roman" w:hAnsi="Arial" w:cs="Arial"/>
          <w:color w:val="000000"/>
          <w:sz w:val="24"/>
          <w:szCs w:val="24"/>
          <w:lang w:eastAsia="ro-RO"/>
        </w:rPr>
        <w:t xml:space="preserve">Intre timp se face siropul. Se ametesteca </w:t>
      </w:r>
      <w:r w:rsidRPr="00445E16">
        <w:rPr>
          <w:rFonts w:ascii="Arial" w:eastAsia="Times New Roman" w:hAnsi="Arial" w:cs="Arial"/>
          <w:i/>
          <w:iCs/>
          <w:color w:val="000000"/>
          <w:sz w:val="24"/>
          <w:szCs w:val="24"/>
          <w:lang w:eastAsia="ro-RO"/>
        </w:rPr>
        <w:t>apa</w:t>
      </w:r>
      <w:r w:rsidRPr="00445E16">
        <w:rPr>
          <w:rFonts w:ascii="Arial" w:eastAsia="Times New Roman" w:hAnsi="Arial" w:cs="Arial"/>
          <w:color w:val="000000"/>
          <w:sz w:val="24"/>
          <w:szCs w:val="24"/>
          <w:lang w:eastAsia="ro-RO"/>
        </w:rPr>
        <w:t xml:space="preserve"> cu </w:t>
      </w:r>
      <w:r w:rsidRPr="00445E16">
        <w:rPr>
          <w:rFonts w:ascii="Arial" w:eastAsia="Times New Roman" w:hAnsi="Arial" w:cs="Arial"/>
          <w:i/>
          <w:iCs/>
          <w:color w:val="000000"/>
          <w:sz w:val="24"/>
          <w:szCs w:val="24"/>
          <w:lang w:eastAsia="ro-RO"/>
        </w:rPr>
        <w:t>zaharul</w:t>
      </w:r>
      <w:r w:rsidRPr="00445E16">
        <w:rPr>
          <w:rFonts w:ascii="Arial" w:eastAsia="Times New Roman" w:hAnsi="Arial" w:cs="Arial"/>
          <w:color w:val="000000"/>
          <w:sz w:val="24"/>
          <w:szCs w:val="24"/>
          <w:lang w:eastAsia="ro-RO"/>
        </w:rPr>
        <w:t xml:space="preserve"> intr-o craticioara la foc mic. Dupa ce au dat in fiert de adauga </w:t>
      </w:r>
      <w:r w:rsidRPr="00445E16">
        <w:rPr>
          <w:rFonts w:ascii="Arial" w:eastAsia="Times New Roman" w:hAnsi="Arial" w:cs="Arial"/>
          <w:i/>
          <w:iCs/>
          <w:color w:val="000000"/>
          <w:sz w:val="24"/>
          <w:szCs w:val="24"/>
          <w:lang w:eastAsia="ro-RO"/>
        </w:rPr>
        <w:t>mierea</w:t>
      </w:r>
      <w:r w:rsidRPr="00445E16">
        <w:rPr>
          <w:rFonts w:ascii="Arial" w:eastAsia="Times New Roman" w:hAnsi="Arial" w:cs="Arial"/>
          <w:color w:val="000000"/>
          <w:sz w:val="24"/>
          <w:szCs w:val="24"/>
          <w:lang w:eastAsia="ro-RO"/>
        </w:rPr>
        <w:t xml:space="preserve">, lasand compozitia sa dea din nou in fiert. Dupa ce a inceput din nou sa fiarba se adauga </w:t>
      </w:r>
      <w:r w:rsidRPr="00445E16">
        <w:rPr>
          <w:rFonts w:ascii="Arial" w:eastAsia="Times New Roman" w:hAnsi="Arial" w:cs="Arial"/>
          <w:i/>
          <w:iCs/>
          <w:color w:val="000000"/>
          <w:sz w:val="24"/>
          <w:szCs w:val="24"/>
          <w:lang w:eastAsia="ro-RO"/>
        </w:rPr>
        <w:t>vanilia</w:t>
      </w:r>
      <w:r w:rsidRPr="00445E16">
        <w:rPr>
          <w:rFonts w:ascii="Arial" w:eastAsia="Times New Roman" w:hAnsi="Arial" w:cs="Arial"/>
          <w:color w:val="000000"/>
          <w:sz w:val="24"/>
          <w:szCs w:val="24"/>
          <w:lang w:eastAsia="ro-RO"/>
        </w:rPr>
        <w:t>, eventual rom sau apa de flori. Se toarna siropul fierbinte peste baclavaua abia scoasa din cuptor, eventual, cu ajutorul unui mic polonic.</w:t>
      </w:r>
    </w:p>
    <w:p w:rsidR="00C77384" w:rsidRPr="00445E16" w:rsidRDefault="00C77384" w:rsidP="00F6094A">
      <w:pPr>
        <w:spacing w:before="0" w:line="260" w:lineRule="atLeast"/>
        <w:jc w:val="both"/>
        <w:rPr>
          <w:rFonts w:ascii="Arial" w:eastAsia="Times New Roman" w:hAnsi="Arial" w:cs="Arial"/>
          <w:color w:val="000000"/>
          <w:sz w:val="24"/>
          <w:szCs w:val="24"/>
          <w:lang w:eastAsia="ro-RO"/>
        </w:rPr>
      </w:pPr>
      <w:r w:rsidRPr="00445E16">
        <w:rPr>
          <w:rFonts w:ascii="Arial" w:eastAsia="Times New Roman" w:hAnsi="Arial" w:cs="Arial"/>
          <w:color w:val="000000"/>
          <w:sz w:val="24"/>
          <w:szCs w:val="24"/>
          <w:lang w:eastAsia="ro-RO"/>
        </w:rPr>
        <w:t>Se servesc reci.</w:t>
      </w:r>
    </w:p>
    <w:p w:rsidR="00202CAA" w:rsidRDefault="00202CAA" w:rsidP="00F6094A">
      <w:pPr>
        <w:tabs>
          <w:tab w:val="left" w:pos="1770"/>
        </w:tabs>
        <w:rPr>
          <w:rFonts w:ascii="Arial" w:hAnsi="Arial" w:cs="Arial"/>
          <w:sz w:val="24"/>
          <w:szCs w:val="24"/>
        </w:rPr>
        <w:sectPr w:rsidR="00202CAA" w:rsidSect="00441E67">
          <w:pgSz w:w="11900" w:h="16840"/>
          <w:pgMar w:top="1134" w:right="567" w:bottom="1134" w:left="1418" w:header="709" w:footer="709" w:gutter="0"/>
          <w:cols w:space="708"/>
        </w:sectPr>
      </w:pPr>
    </w:p>
    <w:p w:rsidR="00C77384" w:rsidRPr="00A14137" w:rsidRDefault="00202CAA" w:rsidP="00A14137">
      <w:pPr>
        <w:pStyle w:val="Heading2"/>
        <w:rPr>
          <w:rFonts w:ascii="Arial" w:hAnsi="Arial"/>
          <w:iCs w:val="0"/>
        </w:rPr>
      </w:pPr>
      <w:bookmarkStart w:id="198" w:name="_Toc201934497"/>
      <w:r w:rsidRPr="00A14137">
        <w:rPr>
          <w:rFonts w:ascii="Arial" w:hAnsi="Arial"/>
          <w:iCs w:val="0"/>
        </w:rPr>
        <w:t>Fi</w:t>
      </w:r>
      <w:r w:rsidR="004C2475">
        <w:rPr>
          <w:rFonts w:ascii="Arial" w:hAnsi="Arial"/>
          <w:iCs w:val="0"/>
        </w:rPr>
        <w:t>ş</w:t>
      </w:r>
      <w:r w:rsidRPr="00A14137">
        <w:rPr>
          <w:rFonts w:ascii="Arial" w:hAnsi="Arial"/>
          <w:iCs w:val="0"/>
        </w:rPr>
        <w:t>a de documentare nr.7</w:t>
      </w:r>
      <w:bookmarkEnd w:id="198"/>
    </w:p>
    <w:p w:rsidR="00202CAA" w:rsidRDefault="00202CAA" w:rsidP="00F6094A">
      <w:pPr>
        <w:tabs>
          <w:tab w:val="left" w:pos="1770"/>
        </w:tabs>
        <w:jc w:val="center"/>
        <w:rPr>
          <w:rFonts w:ascii="Arial" w:hAnsi="Arial" w:cs="Arial"/>
          <w:b/>
          <w:sz w:val="24"/>
          <w:szCs w:val="24"/>
        </w:rPr>
      </w:pPr>
      <w:r>
        <w:rPr>
          <w:rFonts w:ascii="Arial" w:hAnsi="Arial" w:cs="Arial"/>
          <w:b/>
          <w:sz w:val="24"/>
          <w:szCs w:val="24"/>
        </w:rPr>
        <w:t>Preparate specifice sărbătorilor</w:t>
      </w:r>
    </w:p>
    <w:p w:rsidR="00202CAA" w:rsidRPr="00450A14" w:rsidRDefault="00202CAA" w:rsidP="00973CFB">
      <w:pPr>
        <w:pStyle w:val="NormalWeb"/>
        <w:ind w:firstLine="720"/>
        <w:jc w:val="both"/>
        <w:rPr>
          <w:rFonts w:ascii="Arial" w:hAnsi="Arial" w:cs="Arial"/>
        </w:rPr>
      </w:pPr>
      <w:r w:rsidRPr="00450A14">
        <w:rPr>
          <w:rFonts w:ascii="Arial" w:hAnsi="Arial" w:cs="Arial"/>
        </w:rPr>
        <w:t xml:space="preserve">Praznicele rânduite de Biserică au adus un aport deosebit în cultura gastronomică românească aducând o gamă foarte bogată de bucate de sărbătoare. Specifice praznicelor sunt mâncăruri precum: </w:t>
      </w:r>
      <w:r w:rsidRPr="00973CFB">
        <w:rPr>
          <w:rFonts w:ascii="Arial" w:hAnsi="Arial" w:cs="Arial"/>
          <w:i/>
          <w:iCs/>
          <w:color w:val="FF0000"/>
        </w:rPr>
        <w:t>cârnaţi</w:t>
      </w:r>
      <w:r w:rsidRPr="00450A14">
        <w:rPr>
          <w:rFonts w:ascii="Arial" w:hAnsi="Arial" w:cs="Arial"/>
          <w:color w:val="FF0000"/>
        </w:rPr>
        <w:t xml:space="preserve">, </w:t>
      </w:r>
      <w:r w:rsidRPr="00973CFB">
        <w:rPr>
          <w:rFonts w:ascii="Arial" w:hAnsi="Arial" w:cs="Arial"/>
          <w:i/>
          <w:iCs/>
          <w:color w:val="FF0000"/>
        </w:rPr>
        <w:t>caltaboşi</w:t>
      </w:r>
      <w:r w:rsidRPr="00450A14">
        <w:rPr>
          <w:rFonts w:ascii="Arial" w:hAnsi="Arial" w:cs="Arial"/>
          <w:color w:val="FF0000"/>
        </w:rPr>
        <w:t xml:space="preserve">, </w:t>
      </w:r>
      <w:r w:rsidRPr="00973CFB">
        <w:rPr>
          <w:rFonts w:ascii="Arial" w:hAnsi="Arial" w:cs="Arial"/>
          <w:i/>
          <w:iCs/>
          <w:color w:val="FF0000"/>
        </w:rPr>
        <w:t>piftia</w:t>
      </w:r>
      <w:r w:rsidRPr="00450A14">
        <w:rPr>
          <w:rFonts w:ascii="Arial" w:hAnsi="Arial" w:cs="Arial"/>
          <w:color w:val="FF0000"/>
        </w:rPr>
        <w:t xml:space="preserve">, </w:t>
      </w:r>
      <w:r w:rsidRPr="00973CFB">
        <w:rPr>
          <w:rFonts w:ascii="Arial" w:hAnsi="Arial" w:cs="Arial"/>
          <w:i/>
          <w:iCs/>
          <w:color w:val="FF0000"/>
        </w:rPr>
        <w:t>cozonacul</w:t>
      </w:r>
      <w:r w:rsidRPr="00450A14">
        <w:rPr>
          <w:rFonts w:ascii="Arial" w:hAnsi="Arial" w:cs="Arial"/>
          <w:color w:val="FF0000"/>
        </w:rPr>
        <w:t xml:space="preserve">, </w:t>
      </w:r>
      <w:r w:rsidRPr="00973CFB">
        <w:rPr>
          <w:rFonts w:ascii="Arial" w:hAnsi="Arial" w:cs="Arial"/>
          <w:i/>
          <w:iCs/>
          <w:color w:val="FF0000"/>
        </w:rPr>
        <w:t>sarmale</w:t>
      </w:r>
      <w:r w:rsidRPr="00450A14">
        <w:rPr>
          <w:rFonts w:ascii="Arial" w:hAnsi="Arial" w:cs="Arial"/>
        </w:rPr>
        <w:t xml:space="preserve">. Mesele principale sunt </w:t>
      </w:r>
      <w:r w:rsidRPr="00450A14">
        <w:rPr>
          <w:rFonts w:ascii="Arial" w:hAnsi="Arial" w:cs="Arial"/>
          <w:b/>
          <w:bCs/>
        </w:rPr>
        <w:t>micul dejun</w:t>
      </w:r>
      <w:r w:rsidRPr="00450A14">
        <w:rPr>
          <w:rFonts w:ascii="Arial" w:hAnsi="Arial" w:cs="Arial"/>
        </w:rPr>
        <w:t xml:space="preserve">, </w:t>
      </w:r>
      <w:r w:rsidRPr="00450A14">
        <w:rPr>
          <w:rFonts w:ascii="Arial" w:hAnsi="Arial" w:cs="Arial"/>
          <w:b/>
          <w:bCs/>
        </w:rPr>
        <w:t>prânzul</w:t>
      </w:r>
      <w:r w:rsidRPr="00450A14">
        <w:rPr>
          <w:rFonts w:ascii="Arial" w:hAnsi="Arial" w:cs="Arial"/>
        </w:rPr>
        <w:t xml:space="preserve"> şi </w:t>
      </w:r>
      <w:r w:rsidRPr="00450A14">
        <w:rPr>
          <w:rFonts w:ascii="Arial" w:hAnsi="Arial" w:cs="Arial"/>
          <w:b/>
          <w:bCs/>
        </w:rPr>
        <w:t>cina</w:t>
      </w:r>
      <w:r w:rsidRPr="00450A14">
        <w:rPr>
          <w:rFonts w:ascii="Arial" w:hAnsi="Arial" w:cs="Arial"/>
        </w:rPr>
        <w:t xml:space="preserve">. </w:t>
      </w:r>
    </w:p>
    <w:p w:rsidR="00202CAA" w:rsidRDefault="00202CAA" w:rsidP="00973CFB">
      <w:pPr>
        <w:pStyle w:val="NormalWeb"/>
        <w:ind w:firstLine="720"/>
        <w:jc w:val="both"/>
        <w:rPr>
          <w:rFonts w:ascii="Arial" w:hAnsi="Arial" w:cs="Arial"/>
        </w:rPr>
      </w:pPr>
      <w:r w:rsidRPr="00450A14">
        <w:rPr>
          <w:rFonts w:ascii="Arial" w:hAnsi="Arial" w:cs="Arial"/>
          <w:b/>
          <w:bCs/>
        </w:rPr>
        <w:t>Micul dejun</w:t>
      </w:r>
      <w:r w:rsidRPr="00450A14">
        <w:rPr>
          <w:rFonts w:ascii="Arial" w:hAnsi="Arial" w:cs="Arial"/>
        </w:rPr>
        <w:t xml:space="preserve"> poate fi alcătuit din produse lactate: lapte, brânză, iaurturi, brânzeturi proaspete sau fermentate, cereale sau pâine; produse din carne: salam, suncă, slănină; ouă preparate fierte, omletă, ochiuri sau în diverse combinaţii cu legume</w:t>
      </w:r>
      <w:r w:rsidRPr="008F15DB">
        <w:rPr>
          <w:rFonts w:ascii="Arial" w:hAnsi="Arial" w:cs="Arial"/>
        </w:rPr>
        <w:t xml:space="preserve"> şi carne, fructe proaspete sau preparate sub formă de gemuri sau dulceţuri. Pentru persoanele care lucrează până târziu după ora 17 micul dejun este necesar să fie mai consistent, renunţându</w:t>
      </w:r>
      <w:r w:rsidR="00F6094A">
        <w:rPr>
          <w:rFonts w:ascii="Arial" w:hAnsi="Arial" w:cs="Arial"/>
        </w:rPr>
        <w:t>-</w:t>
      </w:r>
      <w:r w:rsidRPr="008F15DB">
        <w:rPr>
          <w:rFonts w:ascii="Arial" w:hAnsi="Arial" w:cs="Arial"/>
        </w:rPr>
        <w:t>se deseori la masa de părânz care se poate înlocui cu o gustare.</w:t>
      </w:r>
    </w:p>
    <w:p w:rsidR="00202CAA" w:rsidRDefault="00202CAA" w:rsidP="00973CFB">
      <w:pPr>
        <w:pStyle w:val="NormalWeb"/>
        <w:ind w:firstLine="720"/>
        <w:jc w:val="both"/>
        <w:rPr>
          <w:rFonts w:ascii="Arial" w:hAnsi="Arial" w:cs="Arial"/>
        </w:rPr>
      </w:pPr>
      <w:r w:rsidRPr="008F15DB">
        <w:rPr>
          <w:rFonts w:ascii="Arial" w:hAnsi="Arial" w:cs="Arial"/>
        </w:rPr>
        <w:t xml:space="preserve"> </w:t>
      </w:r>
      <w:r w:rsidRPr="008F15DB">
        <w:rPr>
          <w:rFonts w:ascii="Arial" w:hAnsi="Arial" w:cs="Arial"/>
          <w:b/>
          <w:bCs/>
        </w:rPr>
        <w:t>Prânzul</w:t>
      </w:r>
      <w:r w:rsidRPr="008F15DB">
        <w:rPr>
          <w:rFonts w:ascii="Arial" w:hAnsi="Arial" w:cs="Arial"/>
        </w:rPr>
        <w:t xml:space="preserve"> obişnuit este alcătuit din trei feluri de mâncare: ciorbă sau supă, din carne şi legume, sau numai din legume mai ales pentru zilele de post, sau salate de legume, carne; felul doi mâncare alcătuit din legume, sau legume şi carne în diferite moduri de preparare, soteuri, mâncăruri, fripturi, etc.; felul trei, desertul, alcătuit din prăjituri, plăcinte, fructe, tarte sau preparate din aluaturi şi fructe. Pentru zilele de sărbătoare, diminica şi praznicele creştine, se adaugă la masa de prînz aperitive cum ar fi salate de legume sau carne însoţite de diverse sosuri, mezeluri, pateuri de carne, brânzeturi sau preparate cu brânză, plăcinte, merdenele, pateuri, şi se adaugă un desert mai bogat, cozonaci, prăjituri, torturi, brânzeturi cu fructe. Pentru copii în perioada de creştere (1-10 ani), adolescenţi (14-17 ani) şi persoanele în vârstă (60-100 plus) conţinutul meselor de peste zi se suplimentează cu o gustare la ora 10 dimineaţa constând dintr-un pahar cu lapte, un iaurt mic, un pahar de suc de fructe, un fruct sau o felie de pâine cu carne sau brâză, şi se adaugă încă o gustare la ora 17 alcătuită dintr-un ceai sau un pahar cu lapte, 1-2 felii de pâine cu unt, gem, cu preparate uşoare din aluaturi, lapte, carne sau fructe. Pentru creştinii care respectă posturile rânduite de Sfânta Biserică o atenţie deosebită trebuie acordată aportului zilnic de calorii şi vitamine, raportat la munca prestată şi atenţie deosebită pentru a înainta în răbdare şi înfrânare însoţiţi de sfaturile părintele duhovnic, preotului. Bucătăria românească oferă o gamă bogată şi variată de mâncăruri şi produse de post.</w:t>
      </w:r>
    </w:p>
    <w:p w:rsidR="009F2893" w:rsidRPr="009F2893" w:rsidRDefault="009F2893" w:rsidP="00F6094A">
      <w:pPr>
        <w:pStyle w:val="NormalWeb"/>
        <w:ind w:firstLine="720"/>
        <w:rPr>
          <w:rFonts w:ascii="Arial" w:hAnsi="Arial" w:cs="Arial"/>
        </w:rPr>
      </w:pPr>
      <w:r w:rsidRPr="009F2893">
        <w:rPr>
          <w:rFonts w:ascii="Arial" w:hAnsi="Arial" w:cs="Arial"/>
          <w:b/>
        </w:rPr>
        <w:t>Învierii Domnului</w:t>
      </w:r>
    </w:p>
    <w:p w:rsidR="009F2893" w:rsidRPr="008F15DB" w:rsidRDefault="009F2893" w:rsidP="00973CFB">
      <w:pPr>
        <w:pStyle w:val="NormalWeb"/>
        <w:jc w:val="both"/>
        <w:rPr>
          <w:rFonts w:ascii="Arial" w:hAnsi="Arial" w:cs="Arial"/>
        </w:rPr>
      </w:pPr>
      <w:r w:rsidRPr="009F2893">
        <w:rPr>
          <w:rFonts w:ascii="Arial" w:hAnsi="Arial" w:cs="Arial"/>
          <w:b/>
          <w:i/>
        </w:rPr>
        <w:t>Sărbătorirea Învierii Domnului, a Sfintelor Paşti</w:t>
      </w:r>
      <w:r w:rsidRPr="008F15DB">
        <w:rPr>
          <w:rFonts w:ascii="Arial" w:hAnsi="Arial" w:cs="Arial"/>
        </w:rPr>
        <w:t>, este pentru întreaga creştinătate prilej de bucurie şi praznic împărătesc pentru că prin Învierea Domnului se mântuieşte tot păcătosul primind iertare de greşelile spovedite şi hrănindu-se trupeşte şi sufleteşte cu Sfintele Paşti primeşte viaţă nouă. Postul Sfintelor Paşti, cel mai lung şi cel mai aspru post de peste an, presupune ca trecerea la mâncăruri de dulce să fie cumpătată şi cu chibzuială.</w:t>
      </w:r>
    </w:p>
    <w:p w:rsidR="009F2893" w:rsidRDefault="009F2893" w:rsidP="00F6094A">
      <w:pPr>
        <w:pStyle w:val="NormalWeb"/>
        <w:rPr>
          <w:rFonts w:ascii="Arial" w:hAnsi="Arial" w:cs="Arial"/>
        </w:rPr>
      </w:pPr>
      <w:r w:rsidRPr="008F15DB">
        <w:rPr>
          <w:rFonts w:ascii="Arial" w:hAnsi="Arial" w:cs="Arial"/>
        </w:rPr>
        <w:t xml:space="preserve">Masa tradiţională pentru Sfintele Paşti este alcătuită la creştinii români din: </w:t>
      </w:r>
    </w:p>
    <w:p w:rsidR="009F2893" w:rsidRPr="00450A14" w:rsidRDefault="009F2893" w:rsidP="00F6094A">
      <w:pPr>
        <w:pStyle w:val="NormalWeb"/>
        <w:numPr>
          <w:ilvl w:val="0"/>
          <w:numId w:val="31"/>
        </w:numPr>
        <w:rPr>
          <w:rFonts w:ascii="Arial" w:hAnsi="Arial" w:cs="Arial"/>
          <w:color w:val="FF0000"/>
        </w:rPr>
      </w:pPr>
      <w:hyperlink r:id="rId74" w:tooltip="Drob — pagină inexistentă" w:history="1">
        <w:r w:rsidRPr="00450A14">
          <w:rPr>
            <w:rStyle w:val="Hyperlink"/>
            <w:rFonts w:ascii="Arial" w:hAnsi="Arial" w:cs="Arial"/>
            <w:color w:val="FF0000"/>
            <w:u w:val="none"/>
          </w:rPr>
          <w:t>drob</w:t>
        </w:r>
      </w:hyperlink>
      <w:r w:rsidRPr="00450A14">
        <w:rPr>
          <w:rFonts w:ascii="Arial" w:hAnsi="Arial" w:cs="Arial"/>
          <w:color w:val="FF0000"/>
        </w:rPr>
        <w:t xml:space="preserve"> de miel, </w:t>
      </w:r>
    </w:p>
    <w:p w:rsidR="009F2893" w:rsidRPr="00450A14" w:rsidRDefault="009F2893" w:rsidP="00F6094A">
      <w:pPr>
        <w:pStyle w:val="NormalWeb"/>
        <w:numPr>
          <w:ilvl w:val="0"/>
          <w:numId w:val="31"/>
        </w:numPr>
        <w:rPr>
          <w:rFonts w:ascii="Arial" w:hAnsi="Arial" w:cs="Arial"/>
          <w:color w:val="FF0000"/>
        </w:rPr>
      </w:pPr>
      <w:hyperlink r:id="rId75" w:tooltip="Ciorbă" w:history="1">
        <w:r w:rsidRPr="00450A14">
          <w:rPr>
            <w:rStyle w:val="Hyperlink"/>
            <w:rFonts w:ascii="Arial" w:hAnsi="Arial" w:cs="Arial"/>
            <w:color w:val="FF0000"/>
            <w:u w:val="none"/>
          </w:rPr>
          <w:t>ciorbă</w:t>
        </w:r>
      </w:hyperlink>
      <w:r w:rsidRPr="00450A14">
        <w:rPr>
          <w:rFonts w:ascii="Arial" w:hAnsi="Arial" w:cs="Arial"/>
          <w:color w:val="FF0000"/>
        </w:rPr>
        <w:t xml:space="preserve"> de miel, </w:t>
      </w:r>
    </w:p>
    <w:p w:rsidR="009F2893" w:rsidRPr="00450A14" w:rsidRDefault="009F2893" w:rsidP="00F6094A">
      <w:pPr>
        <w:pStyle w:val="NormalWeb"/>
        <w:numPr>
          <w:ilvl w:val="0"/>
          <w:numId w:val="31"/>
        </w:numPr>
        <w:rPr>
          <w:rFonts w:ascii="Arial" w:hAnsi="Arial" w:cs="Arial"/>
          <w:color w:val="FF0000"/>
        </w:rPr>
      </w:pPr>
      <w:r w:rsidRPr="00450A14">
        <w:rPr>
          <w:rFonts w:ascii="Arial" w:hAnsi="Arial" w:cs="Arial"/>
          <w:color w:val="FF0000"/>
        </w:rPr>
        <w:t xml:space="preserve">friptură de miel, </w:t>
      </w:r>
    </w:p>
    <w:p w:rsidR="009F2893" w:rsidRPr="00450A14" w:rsidRDefault="009F2893" w:rsidP="00F6094A">
      <w:pPr>
        <w:pStyle w:val="NormalWeb"/>
        <w:numPr>
          <w:ilvl w:val="0"/>
          <w:numId w:val="31"/>
        </w:numPr>
        <w:rPr>
          <w:rFonts w:ascii="Arial" w:hAnsi="Arial" w:cs="Arial"/>
          <w:color w:val="FF0000"/>
        </w:rPr>
      </w:pPr>
      <w:hyperlink r:id="rId76" w:tooltip="Cozonac" w:history="1">
        <w:r w:rsidRPr="00450A14">
          <w:rPr>
            <w:rStyle w:val="Hyperlink"/>
            <w:rFonts w:ascii="Arial" w:hAnsi="Arial" w:cs="Arial"/>
            <w:color w:val="FF0000"/>
            <w:u w:val="none"/>
          </w:rPr>
          <w:t>cozonacul</w:t>
        </w:r>
      </w:hyperlink>
      <w:r w:rsidR="00450A14">
        <w:rPr>
          <w:rFonts w:ascii="Arial" w:hAnsi="Arial" w:cs="Arial"/>
          <w:color w:val="FF0000"/>
        </w:rPr>
        <w:t xml:space="preserve"> cu diverse umpluturi </w:t>
      </w:r>
    </w:p>
    <w:p w:rsidR="009F2893" w:rsidRPr="00450A14" w:rsidRDefault="009F2893" w:rsidP="00F6094A">
      <w:pPr>
        <w:pStyle w:val="NormalWeb"/>
        <w:numPr>
          <w:ilvl w:val="0"/>
          <w:numId w:val="31"/>
        </w:numPr>
        <w:rPr>
          <w:rFonts w:ascii="Arial" w:hAnsi="Arial" w:cs="Arial"/>
          <w:color w:val="FF0000"/>
        </w:rPr>
      </w:pPr>
      <w:hyperlink r:id="rId77" w:tooltip="Pasca — pagină inexistentă" w:history="1">
        <w:r w:rsidRPr="00450A14">
          <w:rPr>
            <w:rStyle w:val="Hyperlink"/>
            <w:rFonts w:ascii="Arial" w:hAnsi="Arial" w:cs="Arial"/>
            <w:color w:val="FF0000"/>
            <w:u w:val="none"/>
          </w:rPr>
          <w:t>pasca</w:t>
        </w:r>
      </w:hyperlink>
      <w:r w:rsidRPr="00450A14">
        <w:rPr>
          <w:rFonts w:ascii="Arial" w:hAnsi="Arial" w:cs="Arial"/>
          <w:color w:val="FF0000"/>
        </w:rPr>
        <w:t xml:space="preserve"> cu brânză. </w:t>
      </w:r>
    </w:p>
    <w:p w:rsidR="009F2893" w:rsidRDefault="009F2893" w:rsidP="00973CFB">
      <w:pPr>
        <w:pStyle w:val="NormalWeb"/>
        <w:ind w:firstLine="720"/>
        <w:jc w:val="both"/>
        <w:rPr>
          <w:rFonts w:ascii="Arial" w:hAnsi="Arial" w:cs="Arial"/>
        </w:rPr>
      </w:pPr>
      <w:r w:rsidRPr="008F15DB">
        <w:rPr>
          <w:rFonts w:ascii="Arial" w:hAnsi="Arial" w:cs="Arial"/>
        </w:rPr>
        <w:t xml:space="preserve">Alături de aceste bucate se pregătesc </w:t>
      </w:r>
      <w:r w:rsidRPr="00450A14">
        <w:rPr>
          <w:rFonts w:ascii="Arial" w:hAnsi="Arial" w:cs="Arial"/>
          <w:color w:val="FF0000"/>
        </w:rPr>
        <w:t>ouă înroşite</w:t>
      </w:r>
      <w:r w:rsidRPr="008F15DB">
        <w:rPr>
          <w:rFonts w:ascii="Arial" w:hAnsi="Arial" w:cs="Arial"/>
        </w:rPr>
        <w:t>. Tradiţia populară spune că, la răstignirea lui Iisus Hristos, Maica Domnului a adus un coş cu ouă pe care a vrut să le dea paznicilor. Aceştia au refuzat darul, batjocorindu-L şi mai mult pe Iisus. Plângând în hohote, Maica Domnului a lăsat coşul la picioarele Răstignitului. Sângele, şiroind din trup, a împestriţat ouăle. Uitându-se la ele, Iisus Hristos a şoptit că din acea zi toţi creştinii vor vopsi ouă roşii. În felul acesta, ouăle roşii au devenit un simbol al Învierii Mântuitorului.</w:t>
      </w:r>
    </w:p>
    <w:p w:rsidR="00450A14" w:rsidRPr="005F6991" w:rsidRDefault="00450A14" w:rsidP="00F6094A">
      <w:pPr>
        <w:pStyle w:val="NormalWeb"/>
        <w:rPr>
          <w:rFonts w:ascii="Arial" w:hAnsi="Arial" w:cs="Arial"/>
          <w:b/>
        </w:rPr>
      </w:pPr>
      <w:r w:rsidRPr="005F6991">
        <w:rPr>
          <w:rFonts w:ascii="Arial" w:hAnsi="Arial" w:cs="Arial"/>
          <w:b/>
        </w:rPr>
        <w:t>Proces tehnologic de ob</w:t>
      </w:r>
      <w:r w:rsidR="004C2475">
        <w:rPr>
          <w:rFonts w:ascii="Arial" w:hAnsi="Arial" w:cs="Arial"/>
          <w:b/>
        </w:rPr>
        <w:t>ţ</w:t>
      </w:r>
      <w:r w:rsidR="00973CFB">
        <w:rPr>
          <w:rFonts w:ascii="Arial" w:hAnsi="Arial" w:cs="Arial"/>
          <w:b/>
        </w:rPr>
        <w:t>inere a preparatului „pască cu brânză”</w:t>
      </w:r>
    </w:p>
    <w:p w:rsidR="00973CFB" w:rsidRDefault="00450A14" w:rsidP="00973CFB">
      <w:pPr>
        <w:spacing w:before="0" w:after="0" w:line="240" w:lineRule="auto"/>
        <w:ind w:firstLine="720"/>
        <w:jc w:val="both"/>
        <w:rPr>
          <w:rFonts w:ascii="Arial" w:eastAsia="Times New Roman" w:hAnsi="Arial" w:cs="Arial"/>
          <w:color w:val="333333"/>
          <w:sz w:val="24"/>
          <w:szCs w:val="24"/>
          <w:lang w:eastAsia="ro-RO"/>
        </w:rPr>
      </w:pPr>
      <w:r w:rsidRPr="00450A14">
        <w:rPr>
          <w:rFonts w:ascii="Arial" w:eastAsia="Times New Roman" w:hAnsi="Arial" w:cs="Arial"/>
          <w:color w:val="333333"/>
          <w:sz w:val="24"/>
          <w:szCs w:val="24"/>
          <w:lang w:eastAsia="ro-RO"/>
        </w:rPr>
        <w:t xml:space="preserve">Pasca cu branza, cu siguranta este regina neincoronata a sarbatorilor de Paste. Pasca este asteptata de toata lumea pana la sfarsit si toata lumea se inclina in fata ei. Ca asemanarea sa fie si mai mare ea are un aspect auriu si vine cu o coronita de aluat invaluita in mirosuri ametitoare. </w:t>
      </w:r>
    </w:p>
    <w:p w:rsidR="00450A14" w:rsidRDefault="00450A14" w:rsidP="00973CFB">
      <w:pPr>
        <w:spacing w:before="0" w:after="0" w:line="240" w:lineRule="auto"/>
        <w:ind w:firstLine="720"/>
        <w:jc w:val="both"/>
        <w:rPr>
          <w:rFonts w:ascii="Arial" w:eastAsia="Times New Roman" w:hAnsi="Arial" w:cs="Arial"/>
          <w:color w:val="333333"/>
          <w:sz w:val="24"/>
          <w:szCs w:val="24"/>
          <w:lang w:eastAsia="ro-RO"/>
        </w:rPr>
      </w:pPr>
      <w:r w:rsidRPr="00450A14">
        <w:rPr>
          <w:rFonts w:ascii="Arial" w:eastAsia="Times New Roman" w:hAnsi="Arial" w:cs="Arial"/>
          <w:color w:val="333333"/>
          <w:sz w:val="24"/>
          <w:szCs w:val="24"/>
          <w:lang w:eastAsia="ro-RO"/>
        </w:rPr>
        <w:br/>
      </w:r>
      <w:r w:rsidR="005F6991">
        <w:rPr>
          <w:rFonts w:ascii="Arial" w:eastAsia="Times New Roman" w:hAnsi="Arial" w:cs="Arial"/>
          <w:color w:val="333333"/>
          <w:sz w:val="24"/>
          <w:szCs w:val="24"/>
          <w:lang w:eastAsia="ro-RO"/>
        </w:rPr>
        <w:t xml:space="preserve">          Pasca cu brâ</w:t>
      </w:r>
      <w:r w:rsidRPr="00450A14">
        <w:rPr>
          <w:rFonts w:ascii="Arial" w:eastAsia="Times New Roman" w:hAnsi="Arial" w:cs="Arial"/>
          <w:color w:val="333333"/>
          <w:sz w:val="24"/>
          <w:szCs w:val="24"/>
          <w:lang w:eastAsia="ro-RO"/>
        </w:rPr>
        <w:t>nz</w:t>
      </w:r>
      <w:r w:rsidR="005F6991">
        <w:rPr>
          <w:rFonts w:ascii="Arial" w:eastAsia="Times New Roman" w:hAnsi="Arial" w:cs="Arial"/>
          <w:color w:val="333333"/>
          <w:sz w:val="24"/>
          <w:szCs w:val="24"/>
          <w:lang w:eastAsia="ro-RO"/>
        </w:rPr>
        <w:t>ă</w:t>
      </w:r>
      <w:r w:rsidRPr="00450A14">
        <w:rPr>
          <w:rFonts w:ascii="Arial" w:eastAsia="Times New Roman" w:hAnsi="Arial" w:cs="Arial"/>
          <w:color w:val="333333"/>
          <w:sz w:val="24"/>
          <w:szCs w:val="24"/>
          <w:lang w:eastAsia="ro-RO"/>
        </w:rPr>
        <w:t xml:space="preserve"> se face odat</w:t>
      </w:r>
      <w:r w:rsidR="005F6991">
        <w:rPr>
          <w:rFonts w:ascii="Arial" w:eastAsia="Times New Roman" w:hAnsi="Arial" w:cs="Arial"/>
          <w:color w:val="333333"/>
          <w:sz w:val="24"/>
          <w:szCs w:val="24"/>
          <w:lang w:eastAsia="ro-RO"/>
        </w:rPr>
        <w:t>ă pe an de Pa</w:t>
      </w:r>
      <w:r w:rsidR="004C2475">
        <w:rPr>
          <w:rFonts w:ascii="Arial" w:eastAsia="Times New Roman" w:hAnsi="Arial" w:cs="Arial"/>
          <w:color w:val="333333"/>
          <w:sz w:val="24"/>
          <w:szCs w:val="24"/>
          <w:lang w:eastAsia="ro-RO"/>
        </w:rPr>
        <w:t>ş</w:t>
      </w:r>
      <w:r w:rsidRPr="00450A14">
        <w:rPr>
          <w:rFonts w:ascii="Arial" w:eastAsia="Times New Roman" w:hAnsi="Arial" w:cs="Arial"/>
          <w:color w:val="333333"/>
          <w:sz w:val="24"/>
          <w:szCs w:val="24"/>
          <w:lang w:eastAsia="ro-RO"/>
        </w:rPr>
        <w:t xml:space="preserve">te </w:t>
      </w:r>
      <w:r w:rsidR="004C2475">
        <w:rPr>
          <w:rFonts w:ascii="Arial" w:eastAsia="Times New Roman" w:hAnsi="Arial" w:cs="Arial"/>
          <w:color w:val="333333"/>
          <w:sz w:val="24"/>
          <w:szCs w:val="24"/>
          <w:lang w:eastAsia="ro-RO"/>
        </w:rPr>
        <w:t>ş</w:t>
      </w:r>
      <w:r w:rsidRPr="00450A14">
        <w:rPr>
          <w:rFonts w:ascii="Arial" w:eastAsia="Times New Roman" w:hAnsi="Arial" w:cs="Arial"/>
          <w:color w:val="333333"/>
          <w:sz w:val="24"/>
          <w:szCs w:val="24"/>
          <w:lang w:eastAsia="ro-RO"/>
        </w:rPr>
        <w:t>i vine s</w:t>
      </w:r>
      <w:r w:rsidR="005F6991">
        <w:rPr>
          <w:rFonts w:ascii="Arial" w:eastAsia="Times New Roman" w:hAnsi="Arial" w:cs="Arial"/>
          <w:color w:val="333333"/>
          <w:sz w:val="24"/>
          <w:szCs w:val="24"/>
          <w:lang w:eastAsia="ro-RO"/>
        </w:rPr>
        <w:t>ă</w:t>
      </w:r>
      <w:r w:rsidRPr="00450A14">
        <w:rPr>
          <w:rFonts w:ascii="Arial" w:eastAsia="Times New Roman" w:hAnsi="Arial" w:cs="Arial"/>
          <w:color w:val="333333"/>
          <w:sz w:val="24"/>
          <w:szCs w:val="24"/>
          <w:lang w:eastAsia="ro-RO"/>
        </w:rPr>
        <w:t xml:space="preserve"> </w:t>
      </w:r>
      <w:r w:rsidR="005F6991">
        <w:rPr>
          <w:rFonts w:ascii="Arial" w:eastAsia="Times New Roman" w:hAnsi="Arial" w:cs="Arial"/>
          <w:color w:val="333333"/>
          <w:sz w:val="24"/>
          <w:szCs w:val="24"/>
          <w:lang w:eastAsia="ro-RO"/>
        </w:rPr>
        <w:t>î</w:t>
      </w:r>
      <w:r w:rsidRPr="00450A14">
        <w:rPr>
          <w:rFonts w:ascii="Arial" w:eastAsia="Times New Roman" w:hAnsi="Arial" w:cs="Arial"/>
          <w:color w:val="333333"/>
          <w:sz w:val="24"/>
          <w:szCs w:val="24"/>
          <w:lang w:eastAsia="ro-RO"/>
        </w:rPr>
        <w:t>ncoroneze masa de Pa</w:t>
      </w:r>
      <w:r w:rsidR="004C2475">
        <w:rPr>
          <w:rFonts w:ascii="Arial" w:eastAsia="Times New Roman" w:hAnsi="Arial" w:cs="Arial"/>
          <w:color w:val="333333"/>
          <w:sz w:val="24"/>
          <w:szCs w:val="24"/>
          <w:lang w:eastAsia="ro-RO"/>
        </w:rPr>
        <w:t>ş</w:t>
      </w:r>
      <w:r w:rsidR="005F6991">
        <w:rPr>
          <w:rFonts w:ascii="Arial" w:eastAsia="Times New Roman" w:hAnsi="Arial" w:cs="Arial"/>
          <w:color w:val="333333"/>
          <w:sz w:val="24"/>
          <w:szCs w:val="24"/>
          <w:lang w:eastAsia="ro-RO"/>
        </w:rPr>
        <w:t>te prin bună</w:t>
      </w:r>
      <w:r w:rsidRPr="00450A14">
        <w:rPr>
          <w:rFonts w:ascii="Arial" w:eastAsia="Times New Roman" w:hAnsi="Arial" w:cs="Arial"/>
          <w:color w:val="333333"/>
          <w:sz w:val="24"/>
          <w:szCs w:val="24"/>
          <w:lang w:eastAsia="ro-RO"/>
        </w:rPr>
        <w:t>tatea ei. D</w:t>
      </w:r>
      <w:r w:rsidR="005F6991">
        <w:rPr>
          <w:rFonts w:ascii="Arial" w:eastAsia="Times New Roman" w:hAnsi="Arial" w:cs="Arial"/>
          <w:color w:val="333333"/>
          <w:sz w:val="24"/>
          <w:szCs w:val="24"/>
          <w:lang w:eastAsia="ro-RO"/>
        </w:rPr>
        <w:t>e aceea prepararea ei trebuie fă</w:t>
      </w:r>
      <w:r w:rsidRPr="00450A14">
        <w:rPr>
          <w:rFonts w:ascii="Arial" w:eastAsia="Times New Roman" w:hAnsi="Arial" w:cs="Arial"/>
          <w:color w:val="333333"/>
          <w:sz w:val="24"/>
          <w:szCs w:val="24"/>
          <w:lang w:eastAsia="ro-RO"/>
        </w:rPr>
        <w:t>cut</w:t>
      </w:r>
      <w:r w:rsidR="005F6991">
        <w:rPr>
          <w:rFonts w:ascii="Arial" w:eastAsia="Times New Roman" w:hAnsi="Arial" w:cs="Arial"/>
          <w:color w:val="333333"/>
          <w:sz w:val="24"/>
          <w:szCs w:val="24"/>
          <w:lang w:eastAsia="ro-RO"/>
        </w:rPr>
        <w:t>ă</w:t>
      </w:r>
      <w:r w:rsidRPr="00450A14">
        <w:rPr>
          <w:rFonts w:ascii="Arial" w:eastAsia="Times New Roman" w:hAnsi="Arial" w:cs="Arial"/>
          <w:color w:val="333333"/>
          <w:sz w:val="24"/>
          <w:szCs w:val="24"/>
          <w:lang w:eastAsia="ro-RO"/>
        </w:rPr>
        <w:t xml:space="preserve"> cu aten</w:t>
      </w:r>
      <w:r w:rsidR="004C2475">
        <w:rPr>
          <w:rFonts w:ascii="Arial" w:eastAsia="Times New Roman" w:hAnsi="Arial" w:cs="Arial"/>
          <w:color w:val="333333"/>
          <w:sz w:val="24"/>
          <w:szCs w:val="24"/>
          <w:lang w:eastAsia="ro-RO"/>
        </w:rPr>
        <w:t>ţ</w:t>
      </w:r>
      <w:r w:rsidRPr="00450A14">
        <w:rPr>
          <w:rFonts w:ascii="Arial" w:eastAsia="Times New Roman" w:hAnsi="Arial" w:cs="Arial"/>
          <w:color w:val="333333"/>
          <w:sz w:val="24"/>
          <w:szCs w:val="24"/>
          <w:lang w:eastAsia="ro-RO"/>
        </w:rPr>
        <w:t xml:space="preserve">ie </w:t>
      </w:r>
      <w:r w:rsidR="004C2475">
        <w:rPr>
          <w:rFonts w:ascii="Arial" w:eastAsia="Times New Roman" w:hAnsi="Arial" w:cs="Arial"/>
          <w:color w:val="333333"/>
          <w:sz w:val="24"/>
          <w:szCs w:val="24"/>
          <w:lang w:eastAsia="ro-RO"/>
        </w:rPr>
        <w:t>ş</w:t>
      </w:r>
      <w:r w:rsidRPr="00450A14">
        <w:rPr>
          <w:rFonts w:ascii="Arial" w:eastAsia="Times New Roman" w:hAnsi="Arial" w:cs="Arial"/>
          <w:color w:val="333333"/>
          <w:sz w:val="24"/>
          <w:szCs w:val="24"/>
          <w:lang w:eastAsia="ro-RO"/>
        </w:rPr>
        <w:t>i dragoste, pentru ca din pasca cu branza se va impartasi toata familia. Amestecul de branza, cozonacul delicios si mirosul imbietor fac din pasca cu branza una din traditiile culinare cele mai placute.</w:t>
      </w:r>
    </w:p>
    <w:p w:rsidR="00AF7E76" w:rsidRDefault="00AF7E76" w:rsidP="00F6094A">
      <w:pPr>
        <w:spacing w:before="0" w:after="0" w:line="240" w:lineRule="auto"/>
        <w:rPr>
          <w:rFonts w:ascii="Arial" w:eastAsia="Times New Roman" w:hAnsi="Arial" w:cs="Arial"/>
          <w:color w:val="333333"/>
          <w:sz w:val="24"/>
          <w:szCs w:val="24"/>
          <w:lang w:eastAsia="ro-RO"/>
        </w:rPr>
      </w:pPr>
    </w:p>
    <w:p w:rsidR="00450A14" w:rsidRPr="00AF7E76" w:rsidRDefault="00450A14" w:rsidP="00F6094A">
      <w:pPr>
        <w:spacing w:before="0" w:after="0" w:line="240" w:lineRule="auto"/>
        <w:rPr>
          <w:rFonts w:ascii="Arial" w:eastAsia="Times New Roman" w:hAnsi="Arial" w:cs="Arial"/>
          <w:b/>
          <w:color w:val="333333"/>
          <w:sz w:val="24"/>
          <w:szCs w:val="24"/>
          <w:lang w:eastAsia="ro-RO"/>
        </w:rPr>
      </w:pPr>
      <w:r w:rsidRPr="00AF7E76">
        <w:rPr>
          <w:rFonts w:ascii="Arial" w:eastAsia="Times New Roman" w:hAnsi="Arial" w:cs="Arial"/>
          <w:b/>
          <w:color w:val="333333"/>
          <w:sz w:val="24"/>
          <w:szCs w:val="24"/>
          <w:lang w:eastAsia="ro-RO"/>
        </w:rPr>
        <w:t>Materii prime:</w:t>
      </w:r>
    </w:p>
    <w:p w:rsidR="00AF7E76" w:rsidRDefault="00AF7E76" w:rsidP="00F6094A">
      <w:pPr>
        <w:spacing w:before="0" w:after="0" w:line="240" w:lineRule="auto"/>
        <w:rPr>
          <w:rFonts w:ascii="Arial" w:eastAsia="Times New Roman" w:hAnsi="Arial" w:cs="Arial"/>
          <w:color w:val="333333"/>
          <w:sz w:val="24"/>
          <w:szCs w:val="24"/>
          <w:lang w:eastAsia="ro-RO"/>
        </w:rPr>
      </w:pPr>
    </w:p>
    <w:p w:rsidR="00AF7E76" w:rsidRDefault="00AF7E76" w:rsidP="00F6094A">
      <w:pPr>
        <w:spacing w:before="0" w:after="0" w:line="240" w:lineRule="auto"/>
        <w:rPr>
          <w:rFonts w:ascii="Arial" w:eastAsia="Times New Roman" w:hAnsi="Arial" w:cs="Arial"/>
          <w:color w:val="333333"/>
          <w:sz w:val="24"/>
          <w:szCs w:val="24"/>
          <w:lang w:eastAsia="ro-RO"/>
        </w:rPr>
      </w:pPr>
      <w:r>
        <w:rPr>
          <w:rFonts w:ascii="Arial" w:eastAsia="Times New Roman" w:hAnsi="Arial" w:cs="Arial"/>
          <w:color w:val="333333"/>
          <w:sz w:val="24"/>
          <w:szCs w:val="24"/>
          <w:lang w:eastAsia="ro-RO"/>
        </w:rPr>
        <w:t>Aluat pentru pască:</w:t>
      </w:r>
    </w:p>
    <w:p w:rsidR="00AF7E76" w:rsidRPr="00AF7E76" w:rsidRDefault="00E2729B" w:rsidP="00F6094A">
      <w:pPr>
        <w:numPr>
          <w:ilvl w:val="0"/>
          <w:numId w:val="35"/>
        </w:numPr>
        <w:spacing w:before="0" w:after="0" w:line="240" w:lineRule="auto"/>
        <w:rPr>
          <w:rFonts w:ascii="Arial" w:eastAsia="Times New Roman" w:hAnsi="Arial" w:cs="Arial"/>
          <w:color w:val="333333"/>
          <w:sz w:val="24"/>
          <w:szCs w:val="24"/>
          <w:lang w:eastAsia="ro-RO"/>
        </w:rPr>
      </w:pPr>
      <w:r>
        <w:rPr>
          <w:rFonts w:ascii="Arial" w:hAnsi="Arial" w:cs="Arial"/>
          <w:color w:val="333333"/>
          <w:sz w:val="24"/>
          <w:szCs w:val="24"/>
          <w:lang w:eastAsia="ro-RO"/>
        </w:rPr>
        <w:pict>
          <v:shape id="_x0000_s1052" type="#_x0000_t75" alt="" href="http://images.google.ro/imgres?imgurl=http://www.reteteculinare.ro/forum/files/pasca_si_umplutura_de_branza_957.jpg&amp;imgrefurl=http://www.reteteculinare.ro/forum/discutii/pasca_si_cozonac_de_pasti-621/&amp;h=337&amp;w=450&amp;sz=31&amp;hl=ro&amp;start=7&amp;um=1&amp;tbnid=42RPQ2I8t5Z4jM:&amp;tbnh=95&amp;tbnw=127&amp;prev=/images%3Fq%3Dpasca%26um%3D1%26hl%3Dro%26sa%3DN" style="position:absolute;left:0;text-align:left;margin-left:306pt;margin-top:2.1pt;width:162pt;height:121.2pt;z-index:-49" wrapcoords="-170 0 -170 21373 21600 21373 21600 0 -170 0" o:button="t">
            <v:imagedata r:id="rId78" r:href="rId79"/>
            <w10:wrap type="tight"/>
          </v:shape>
        </w:pict>
      </w:r>
      <w:r w:rsidR="00450A14" w:rsidRPr="00450A14">
        <w:rPr>
          <w:rFonts w:ascii="Arial" w:hAnsi="Arial" w:cs="Arial"/>
          <w:color w:val="333333"/>
          <w:sz w:val="24"/>
          <w:szCs w:val="24"/>
        </w:rPr>
        <w:t>500 gr faina</w:t>
      </w:r>
    </w:p>
    <w:p w:rsidR="00AF7E76" w:rsidRPr="00AF7E76" w:rsidRDefault="00450A14" w:rsidP="00F6094A">
      <w:pPr>
        <w:numPr>
          <w:ilvl w:val="0"/>
          <w:numId w:val="35"/>
        </w:numPr>
        <w:spacing w:before="0" w:after="0" w:line="240" w:lineRule="auto"/>
        <w:rPr>
          <w:rFonts w:ascii="Arial" w:eastAsia="Times New Roman" w:hAnsi="Arial" w:cs="Arial"/>
          <w:color w:val="333333"/>
          <w:sz w:val="24"/>
          <w:szCs w:val="24"/>
          <w:lang w:eastAsia="ro-RO"/>
        </w:rPr>
      </w:pPr>
      <w:r w:rsidRPr="00450A14">
        <w:rPr>
          <w:rFonts w:ascii="Arial" w:hAnsi="Arial" w:cs="Arial"/>
          <w:color w:val="333333"/>
          <w:sz w:val="24"/>
          <w:szCs w:val="24"/>
        </w:rPr>
        <w:t xml:space="preserve">125 gr zahar </w:t>
      </w:r>
    </w:p>
    <w:p w:rsidR="00AF7E76" w:rsidRPr="00AF7E76" w:rsidRDefault="00450A14" w:rsidP="00F6094A">
      <w:pPr>
        <w:numPr>
          <w:ilvl w:val="0"/>
          <w:numId w:val="35"/>
        </w:numPr>
        <w:spacing w:before="0" w:after="0" w:line="240" w:lineRule="auto"/>
        <w:rPr>
          <w:rFonts w:ascii="Arial" w:eastAsia="Times New Roman" w:hAnsi="Arial" w:cs="Arial"/>
          <w:color w:val="333333"/>
          <w:sz w:val="24"/>
          <w:szCs w:val="24"/>
          <w:lang w:eastAsia="ro-RO"/>
        </w:rPr>
      </w:pPr>
      <w:r w:rsidRPr="00450A14">
        <w:rPr>
          <w:rFonts w:ascii="Arial" w:hAnsi="Arial" w:cs="Arial"/>
          <w:color w:val="333333"/>
          <w:sz w:val="24"/>
          <w:szCs w:val="24"/>
        </w:rPr>
        <w:t xml:space="preserve">50 gr unt </w:t>
      </w:r>
    </w:p>
    <w:p w:rsidR="00AF7E76" w:rsidRPr="00AF7E76" w:rsidRDefault="00450A14" w:rsidP="00F6094A">
      <w:pPr>
        <w:numPr>
          <w:ilvl w:val="0"/>
          <w:numId w:val="35"/>
        </w:numPr>
        <w:spacing w:before="0" w:after="0" w:line="240" w:lineRule="auto"/>
        <w:rPr>
          <w:rFonts w:ascii="Arial" w:eastAsia="Times New Roman" w:hAnsi="Arial" w:cs="Arial"/>
          <w:color w:val="333333"/>
          <w:sz w:val="24"/>
          <w:szCs w:val="24"/>
          <w:lang w:eastAsia="ro-RO"/>
        </w:rPr>
      </w:pPr>
      <w:r w:rsidRPr="00450A14">
        <w:rPr>
          <w:rFonts w:ascii="Arial" w:hAnsi="Arial" w:cs="Arial"/>
          <w:color w:val="333333"/>
          <w:sz w:val="24"/>
          <w:szCs w:val="24"/>
        </w:rPr>
        <w:t xml:space="preserve">2 linguri ulei </w:t>
      </w:r>
    </w:p>
    <w:p w:rsidR="00AF7E76" w:rsidRPr="00AF7E76" w:rsidRDefault="00450A14" w:rsidP="00F6094A">
      <w:pPr>
        <w:numPr>
          <w:ilvl w:val="0"/>
          <w:numId w:val="35"/>
        </w:numPr>
        <w:spacing w:before="0" w:after="0" w:line="240" w:lineRule="auto"/>
        <w:rPr>
          <w:rFonts w:ascii="Arial" w:eastAsia="Times New Roman" w:hAnsi="Arial" w:cs="Arial"/>
          <w:color w:val="333333"/>
          <w:sz w:val="24"/>
          <w:szCs w:val="24"/>
          <w:lang w:eastAsia="ro-RO"/>
        </w:rPr>
      </w:pPr>
      <w:r w:rsidRPr="00450A14">
        <w:rPr>
          <w:rFonts w:ascii="Arial" w:hAnsi="Arial" w:cs="Arial"/>
          <w:color w:val="333333"/>
          <w:sz w:val="24"/>
          <w:szCs w:val="24"/>
        </w:rPr>
        <w:t xml:space="preserve">250 ml lapte aproximativ </w:t>
      </w:r>
    </w:p>
    <w:p w:rsidR="00AF7E76" w:rsidRPr="00AF7E76" w:rsidRDefault="00450A14" w:rsidP="00F6094A">
      <w:pPr>
        <w:numPr>
          <w:ilvl w:val="0"/>
          <w:numId w:val="35"/>
        </w:numPr>
        <w:spacing w:before="0" w:after="0" w:line="240" w:lineRule="auto"/>
        <w:rPr>
          <w:rFonts w:ascii="Arial" w:eastAsia="Times New Roman" w:hAnsi="Arial" w:cs="Arial"/>
          <w:color w:val="333333"/>
          <w:sz w:val="24"/>
          <w:szCs w:val="24"/>
          <w:lang w:eastAsia="ro-RO"/>
        </w:rPr>
      </w:pPr>
      <w:r w:rsidRPr="00450A14">
        <w:rPr>
          <w:rFonts w:ascii="Arial" w:hAnsi="Arial" w:cs="Arial"/>
          <w:color w:val="333333"/>
          <w:sz w:val="24"/>
          <w:szCs w:val="24"/>
        </w:rPr>
        <w:t xml:space="preserve">3 oua </w:t>
      </w:r>
    </w:p>
    <w:p w:rsidR="00AF7E76" w:rsidRPr="00AF7E76" w:rsidRDefault="00450A14" w:rsidP="00F6094A">
      <w:pPr>
        <w:numPr>
          <w:ilvl w:val="0"/>
          <w:numId w:val="35"/>
        </w:numPr>
        <w:spacing w:before="0" w:after="0" w:line="240" w:lineRule="auto"/>
        <w:rPr>
          <w:rFonts w:ascii="Arial" w:eastAsia="Times New Roman" w:hAnsi="Arial" w:cs="Arial"/>
          <w:color w:val="333333"/>
          <w:sz w:val="24"/>
          <w:szCs w:val="24"/>
          <w:lang w:eastAsia="ro-RO"/>
        </w:rPr>
      </w:pPr>
      <w:r w:rsidRPr="00450A14">
        <w:rPr>
          <w:rFonts w:ascii="Arial" w:hAnsi="Arial" w:cs="Arial"/>
          <w:color w:val="333333"/>
          <w:sz w:val="24"/>
          <w:szCs w:val="24"/>
        </w:rPr>
        <w:t xml:space="preserve">1 lingura rom </w:t>
      </w:r>
    </w:p>
    <w:p w:rsidR="00AF7E76" w:rsidRPr="00AF7E76" w:rsidRDefault="00450A14" w:rsidP="00F6094A">
      <w:pPr>
        <w:numPr>
          <w:ilvl w:val="0"/>
          <w:numId w:val="35"/>
        </w:numPr>
        <w:spacing w:before="0" w:after="0" w:line="240" w:lineRule="auto"/>
        <w:rPr>
          <w:rFonts w:ascii="Arial" w:eastAsia="Times New Roman" w:hAnsi="Arial" w:cs="Arial"/>
          <w:color w:val="333333"/>
          <w:sz w:val="24"/>
          <w:szCs w:val="24"/>
          <w:lang w:eastAsia="ro-RO"/>
        </w:rPr>
      </w:pPr>
      <w:r w:rsidRPr="00450A14">
        <w:rPr>
          <w:rFonts w:ascii="Arial" w:hAnsi="Arial" w:cs="Arial"/>
          <w:color w:val="333333"/>
          <w:sz w:val="24"/>
          <w:szCs w:val="24"/>
        </w:rPr>
        <w:t xml:space="preserve">esenta de vanilie </w:t>
      </w:r>
    </w:p>
    <w:p w:rsidR="00AF7E76" w:rsidRPr="00AF7E76" w:rsidRDefault="00450A14" w:rsidP="00F6094A">
      <w:pPr>
        <w:numPr>
          <w:ilvl w:val="0"/>
          <w:numId w:val="35"/>
        </w:numPr>
        <w:spacing w:before="0" w:after="0" w:line="240" w:lineRule="auto"/>
        <w:rPr>
          <w:rFonts w:ascii="Arial" w:eastAsia="Times New Roman" w:hAnsi="Arial" w:cs="Arial"/>
          <w:color w:val="333333"/>
          <w:sz w:val="24"/>
          <w:szCs w:val="24"/>
          <w:lang w:eastAsia="ro-RO"/>
        </w:rPr>
      </w:pPr>
      <w:r w:rsidRPr="00450A14">
        <w:rPr>
          <w:rFonts w:ascii="Arial" w:hAnsi="Arial" w:cs="Arial"/>
          <w:color w:val="333333"/>
          <w:sz w:val="24"/>
          <w:szCs w:val="24"/>
        </w:rPr>
        <w:t xml:space="preserve">25 gr drojdie instant </w:t>
      </w:r>
    </w:p>
    <w:p w:rsidR="00AF7E76" w:rsidRDefault="00AF7E76" w:rsidP="00F6094A">
      <w:pPr>
        <w:numPr>
          <w:ilvl w:val="0"/>
          <w:numId w:val="36"/>
        </w:numPr>
        <w:spacing w:before="0" w:after="0" w:line="240" w:lineRule="auto"/>
        <w:rPr>
          <w:rFonts w:ascii="Arial" w:eastAsia="Times New Roman" w:hAnsi="Arial" w:cs="Arial"/>
          <w:color w:val="333333"/>
          <w:sz w:val="24"/>
          <w:szCs w:val="24"/>
          <w:lang w:eastAsia="ro-RO"/>
        </w:rPr>
      </w:pPr>
      <w:r>
        <w:rPr>
          <w:rFonts w:ascii="Arial" w:hAnsi="Arial" w:cs="Arial"/>
          <w:color w:val="333333"/>
          <w:sz w:val="24"/>
          <w:szCs w:val="24"/>
        </w:rPr>
        <w:t xml:space="preserve">1 lingurita rasa sare </w:t>
      </w:r>
    </w:p>
    <w:p w:rsidR="00AF7E76" w:rsidRPr="00AF7E76" w:rsidRDefault="00E2729B" w:rsidP="00F6094A">
      <w:pPr>
        <w:spacing w:before="0" w:after="0" w:line="240" w:lineRule="auto"/>
        <w:rPr>
          <w:rFonts w:ascii="Arial" w:eastAsia="Times New Roman" w:hAnsi="Arial" w:cs="Arial"/>
          <w:color w:val="333333"/>
          <w:sz w:val="24"/>
          <w:szCs w:val="24"/>
          <w:lang w:eastAsia="ro-RO"/>
        </w:rPr>
      </w:pPr>
      <w:r>
        <w:pict>
          <v:shape id="_x0000_s1051" type="#_x0000_t75" alt="" href="http://images.google.ro/imgres?imgurl=http://img487.imageshack.us/img487/4738/pasca1qc6.jpg&amp;imgrefurl=http://www.treiursuleti.ro/forum/index.php%3Fshowtopic%3D9599&amp;h=463&amp;w=640&amp;sz=39&amp;hl=ro&amp;start=2&amp;um=1&amp;tbnid=fMSe9PIyYwRyBM:&amp;tbnh=99&amp;tbnw=137&amp;prev=/images%3Fq%3Dpasca%26um%3D1%26hl%3Dro%26sa%3DN" style="position:absolute;margin-left:306pt;margin-top:.05pt;width:162pt;height:117.05pt;z-index:-50" wrapcoords="-158 0 -158 21382 21600 21382 21600 0 -158 0" o:button="t">
            <v:imagedata r:id="rId80" r:href="rId81"/>
            <w10:wrap type="tight"/>
          </v:shape>
        </w:pict>
      </w:r>
      <w:r w:rsidR="00AF7E76">
        <w:rPr>
          <w:rFonts w:ascii="Arial" w:hAnsi="Arial" w:cs="Arial"/>
          <w:color w:val="333333"/>
          <w:sz w:val="24"/>
          <w:szCs w:val="24"/>
        </w:rPr>
        <w:t>Umplutura pentru pască:</w:t>
      </w:r>
    </w:p>
    <w:p w:rsidR="00AF7E76" w:rsidRPr="00AF7E76" w:rsidRDefault="00450A14" w:rsidP="00F6094A">
      <w:pPr>
        <w:numPr>
          <w:ilvl w:val="0"/>
          <w:numId w:val="36"/>
        </w:numPr>
        <w:spacing w:before="0" w:after="0" w:line="240" w:lineRule="auto"/>
        <w:rPr>
          <w:rFonts w:ascii="Arial" w:eastAsia="Times New Roman" w:hAnsi="Arial" w:cs="Arial"/>
          <w:color w:val="333333"/>
          <w:sz w:val="24"/>
          <w:szCs w:val="24"/>
          <w:lang w:eastAsia="ro-RO"/>
        </w:rPr>
      </w:pPr>
      <w:r w:rsidRPr="00450A14">
        <w:rPr>
          <w:rFonts w:ascii="Arial" w:hAnsi="Arial" w:cs="Arial"/>
          <w:color w:val="333333"/>
          <w:sz w:val="24"/>
          <w:szCs w:val="24"/>
        </w:rPr>
        <w:t xml:space="preserve">1kg branza de vaci </w:t>
      </w:r>
    </w:p>
    <w:p w:rsidR="00AF7E76" w:rsidRPr="00AF7E76" w:rsidRDefault="00450A14" w:rsidP="00F6094A">
      <w:pPr>
        <w:numPr>
          <w:ilvl w:val="0"/>
          <w:numId w:val="36"/>
        </w:numPr>
        <w:spacing w:before="0" w:after="0" w:line="240" w:lineRule="auto"/>
        <w:rPr>
          <w:rFonts w:ascii="Arial" w:eastAsia="Times New Roman" w:hAnsi="Arial" w:cs="Arial"/>
          <w:color w:val="333333"/>
          <w:sz w:val="24"/>
          <w:szCs w:val="24"/>
          <w:lang w:eastAsia="ro-RO"/>
        </w:rPr>
      </w:pPr>
      <w:r w:rsidRPr="00450A14">
        <w:rPr>
          <w:rFonts w:ascii="Arial" w:hAnsi="Arial" w:cs="Arial"/>
          <w:color w:val="333333"/>
          <w:sz w:val="24"/>
          <w:szCs w:val="24"/>
        </w:rPr>
        <w:t xml:space="preserve">200 gr zahar pudra </w:t>
      </w:r>
    </w:p>
    <w:p w:rsidR="00AF7E76" w:rsidRPr="00AF7E76" w:rsidRDefault="00450A14" w:rsidP="00F6094A">
      <w:pPr>
        <w:numPr>
          <w:ilvl w:val="0"/>
          <w:numId w:val="36"/>
        </w:numPr>
        <w:spacing w:before="0" w:after="0" w:line="240" w:lineRule="auto"/>
        <w:rPr>
          <w:rFonts w:ascii="Arial" w:eastAsia="Times New Roman" w:hAnsi="Arial" w:cs="Arial"/>
          <w:color w:val="333333"/>
          <w:sz w:val="24"/>
          <w:szCs w:val="24"/>
          <w:lang w:eastAsia="ro-RO"/>
        </w:rPr>
      </w:pPr>
      <w:r w:rsidRPr="00450A14">
        <w:rPr>
          <w:rFonts w:ascii="Arial" w:hAnsi="Arial" w:cs="Arial"/>
          <w:color w:val="333333"/>
          <w:sz w:val="24"/>
          <w:szCs w:val="24"/>
        </w:rPr>
        <w:t xml:space="preserve">50 gr unt </w:t>
      </w:r>
    </w:p>
    <w:p w:rsidR="00AF7E76" w:rsidRPr="00AF7E76" w:rsidRDefault="00450A14" w:rsidP="00F6094A">
      <w:pPr>
        <w:numPr>
          <w:ilvl w:val="0"/>
          <w:numId w:val="36"/>
        </w:numPr>
        <w:spacing w:before="0" w:after="0" w:line="240" w:lineRule="auto"/>
        <w:rPr>
          <w:rFonts w:ascii="Arial" w:eastAsia="Times New Roman" w:hAnsi="Arial" w:cs="Arial"/>
          <w:color w:val="333333"/>
          <w:sz w:val="24"/>
          <w:szCs w:val="24"/>
          <w:lang w:eastAsia="ro-RO"/>
        </w:rPr>
      </w:pPr>
      <w:r w:rsidRPr="00450A14">
        <w:rPr>
          <w:rFonts w:ascii="Arial" w:hAnsi="Arial" w:cs="Arial"/>
          <w:color w:val="333333"/>
          <w:sz w:val="24"/>
          <w:szCs w:val="24"/>
        </w:rPr>
        <w:t xml:space="preserve">2 pachetele zahar vanilat </w:t>
      </w:r>
    </w:p>
    <w:p w:rsidR="00AF7E76" w:rsidRPr="00AF7E76" w:rsidRDefault="00450A14" w:rsidP="00F6094A">
      <w:pPr>
        <w:numPr>
          <w:ilvl w:val="0"/>
          <w:numId w:val="36"/>
        </w:numPr>
        <w:spacing w:before="0" w:after="0" w:line="240" w:lineRule="auto"/>
        <w:rPr>
          <w:rFonts w:ascii="Arial" w:eastAsia="Times New Roman" w:hAnsi="Arial" w:cs="Arial"/>
          <w:color w:val="333333"/>
          <w:sz w:val="24"/>
          <w:szCs w:val="24"/>
          <w:lang w:eastAsia="ro-RO"/>
        </w:rPr>
      </w:pPr>
      <w:r w:rsidRPr="00450A14">
        <w:rPr>
          <w:rFonts w:ascii="Arial" w:hAnsi="Arial" w:cs="Arial"/>
          <w:color w:val="333333"/>
          <w:sz w:val="24"/>
          <w:szCs w:val="24"/>
        </w:rPr>
        <w:t xml:space="preserve">5 oua </w:t>
      </w:r>
    </w:p>
    <w:p w:rsidR="00AF7E76" w:rsidRPr="00AF7E76" w:rsidRDefault="00450A14" w:rsidP="00F6094A">
      <w:pPr>
        <w:numPr>
          <w:ilvl w:val="0"/>
          <w:numId w:val="36"/>
        </w:numPr>
        <w:spacing w:before="0" w:after="0" w:line="240" w:lineRule="auto"/>
        <w:rPr>
          <w:rFonts w:ascii="Arial" w:eastAsia="Times New Roman" w:hAnsi="Arial" w:cs="Arial"/>
          <w:color w:val="333333"/>
          <w:sz w:val="24"/>
          <w:szCs w:val="24"/>
          <w:lang w:eastAsia="ro-RO"/>
        </w:rPr>
      </w:pPr>
      <w:r w:rsidRPr="00450A14">
        <w:rPr>
          <w:rFonts w:ascii="Arial" w:hAnsi="Arial" w:cs="Arial"/>
          <w:color w:val="333333"/>
          <w:sz w:val="24"/>
          <w:szCs w:val="24"/>
        </w:rPr>
        <w:t xml:space="preserve">3 linguri smantana </w:t>
      </w:r>
    </w:p>
    <w:p w:rsidR="00AF7E76" w:rsidRPr="00AF7E76" w:rsidRDefault="00450A14" w:rsidP="00F6094A">
      <w:pPr>
        <w:numPr>
          <w:ilvl w:val="0"/>
          <w:numId w:val="36"/>
        </w:numPr>
        <w:spacing w:before="0" w:after="0" w:line="240" w:lineRule="auto"/>
        <w:rPr>
          <w:rFonts w:ascii="Arial" w:eastAsia="Times New Roman" w:hAnsi="Arial" w:cs="Arial"/>
          <w:color w:val="333333"/>
          <w:sz w:val="24"/>
          <w:szCs w:val="24"/>
          <w:lang w:eastAsia="ro-RO"/>
        </w:rPr>
      </w:pPr>
      <w:r w:rsidRPr="00450A14">
        <w:rPr>
          <w:rFonts w:ascii="Arial" w:hAnsi="Arial" w:cs="Arial"/>
          <w:color w:val="333333"/>
          <w:sz w:val="24"/>
          <w:szCs w:val="24"/>
        </w:rPr>
        <w:t xml:space="preserve">1 lingura rom </w:t>
      </w:r>
    </w:p>
    <w:p w:rsidR="00AF7E76" w:rsidRPr="00AF7E76" w:rsidRDefault="00450A14" w:rsidP="00F6094A">
      <w:pPr>
        <w:numPr>
          <w:ilvl w:val="0"/>
          <w:numId w:val="36"/>
        </w:numPr>
        <w:spacing w:before="0" w:after="0" w:line="240" w:lineRule="auto"/>
        <w:rPr>
          <w:rFonts w:ascii="Arial" w:eastAsia="Times New Roman" w:hAnsi="Arial" w:cs="Arial"/>
          <w:color w:val="333333"/>
          <w:sz w:val="24"/>
          <w:szCs w:val="24"/>
          <w:lang w:eastAsia="ro-RO"/>
        </w:rPr>
      </w:pPr>
      <w:r w:rsidRPr="00450A14">
        <w:rPr>
          <w:rFonts w:ascii="Arial" w:hAnsi="Arial" w:cs="Arial"/>
          <w:color w:val="333333"/>
          <w:sz w:val="24"/>
          <w:szCs w:val="24"/>
        </w:rPr>
        <w:t xml:space="preserve">1 esenta de rom </w:t>
      </w:r>
    </w:p>
    <w:p w:rsidR="00AF7E76" w:rsidRPr="00AF7E76" w:rsidRDefault="00450A14" w:rsidP="00F6094A">
      <w:pPr>
        <w:numPr>
          <w:ilvl w:val="0"/>
          <w:numId w:val="36"/>
        </w:numPr>
        <w:spacing w:before="0" w:after="0" w:line="240" w:lineRule="auto"/>
        <w:rPr>
          <w:rFonts w:ascii="Arial" w:eastAsia="Times New Roman" w:hAnsi="Arial" w:cs="Arial"/>
          <w:color w:val="333333"/>
          <w:sz w:val="24"/>
          <w:szCs w:val="24"/>
          <w:lang w:eastAsia="ro-RO"/>
        </w:rPr>
      </w:pPr>
      <w:r w:rsidRPr="00450A14">
        <w:rPr>
          <w:rFonts w:ascii="Arial" w:hAnsi="Arial" w:cs="Arial"/>
          <w:color w:val="333333"/>
          <w:sz w:val="24"/>
          <w:szCs w:val="24"/>
        </w:rPr>
        <w:t xml:space="preserve">100 gr stafide </w:t>
      </w:r>
    </w:p>
    <w:p w:rsidR="00AF7E76" w:rsidRPr="00AF7E76" w:rsidRDefault="00450A14" w:rsidP="00F6094A">
      <w:pPr>
        <w:numPr>
          <w:ilvl w:val="0"/>
          <w:numId w:val="36"/>
        </w:numPr>
        <w:spacing w:before="0" w:after="0" w:line="240" w:lineRule="auto"/>
        <w:rPr>
          <w:rFonts w:ascii="Arial" w:eastAsia="Times New Roman" w:hAnsi="Arial" w:cs="Arial"/>
          <w:color w:val="333333"/>
          <w:sz w:val="24"/>
          <w:szCs w:val="24"/>
          <w:lang w:eastAsia="ro-RO"/>
        </w:rPr>
      </w:pPr>
      <w:r w:rsidRPr="00450A14">
        <w:rPr>
          <w:rFonts w:ascii="Arial" w:hAnsi="Arial" w:cs="Arial"/>
          <w:color w:val="333333"/>
          <w:sz w:val="24"/>
          <w:szCs w:val="24"/>
        </w:rPr>
        <w:t xml:space="preserve">1 lingura gris </w:t>
      </w:r>
    </w:p>
    <w:p w:rsidR="00AF7E76" w:rsidRPr="00AF7E76" w:rsidRDefault="00450A14" w:rsidP="00F6094A">
      <w:pPr>
        <w:numPr>
          <w:ilvl w:val="0"/>
          <w:numId w:val="36"/>
        </w:numPr>
        <w:spacing w:before="0" w:after="0" w:line="240" w:lineRule="auto"/>
        <w:rPr>
          <w:rFonts w:ascii="Arial" w:eastAsia="Times New Roman" w:hAnsi="Arial" w:cs="Arial"/>
          <w:color w:val="333333"/>
          <w:sz w:val="24"/>
          <w:szCs w:val="24"/>
          <w:lang w:eastAsia="ro-RO"/>
        </w:rPr>
      </w:pPr>
      <w:r w:rsidRPr="00450A14">
        <w:rPr>
          <w:rFonts w:ascii="Arial" w:hAnsi="Arial" w:cs="Arial"/>
          <w:color w:val="333333"/>
          <w:sz w:val="24"/>
          <w:szCs w:val="24"/>
        </w:rPr>
        <w:t xml:space="preserve">1 lingura faina </w:t>
      </w:r>
    </w:p>
    <w:p w:rsidR="00AF7E76" w:rsidRPr="00AF7E76" w:rsidRDefault="00450A14" w:rsidP="00F6094A">
      <w:pPr>
        <w:numPr>
          <w:ilvl w:val="0"/>
          <w:numId w:val="36"/>
        </w:numPr>
        <w:spacing w:before="0" w:after="0" w:line="240" w:lineRule="auto"/>
        <w:rPr>
          <w:rFonts w:ascii="Arial" w:eastAsia="Times New Roman" w:hAnsi="Arial" w:cs="Arial"/>
          <w:color w:val="333333"/>
          <w:sz w:val="24"/>
          <w:szCs w:val="24"/>
          <w:lang w:eastAsia="ro-RO"/>
        </w:rPr>
      </w:pPr>
      <w:r w:rsidRPr="00450A14">
        <w:rPr>
          <w:rFonts w:ascii="Arial" w:hAnsi="Arial" w:cs="Arial"/>
          <w:color w:val="333333"/>
          <w:sz w:val="24"/>
          <w:szCs w:val="24"/>
        </w:rPr>
        <w:t xml:space="preserve">1 lamaie pentru coaja </w:t>
      </w:r>
    </w:p>
    <w:p w:rsidR="00450A14" w:rsidRPr="00AF7E76" w:rsidRDefault="00450A14" w:rsidP="00F6094A">
      <w:pPr>
        <w:numPr>
          <w:ilvl w:val="0"/>
          <w:numId w:val="36"/>
        </w:numPr>
        <w:spacing w:before="0" w:after="0" w:line="240" w:lineRule="auto"/>
        <w:rPr>
          <w:rFonts w:ascii="Arial" w:eastAsia="Times New Roman" w:hAnsi="Arial" w:cs="Arial"/>
          <w:color w:val="333333"/>
          <w:sz w:val="24"/>
          <w:szCs w:val="24"/>
          <w:lang w:eastAsia="ro-RO"/>
        </w:rPr>
      </w:pPr>
      <w:r w:rsidRPr="00450A14">
        <w:rPr>
          <w:rFonts w:ascii="Arial" w:hAnsi="Arial" w:cs="Arial"/>
          <w:color w:val="333333"/>
          <w:sz w:val="24"/>
          <w:szCs w:val="24"/>
        </w:rPr>
        <w:t>1 lingurita rasa sare</w:t>
      </w:r>
    </w:p>
    <w:p w:rsidR="00AF7E76" w:rsidRDefault="00AF7E76" w:rsidP="00F6094A">
      <w:pPr>
        <w:spacing w:before="0" w:after="0" w:line="240" w:lineRule="auto"/>
        <w:ind w:left="360"/>
        <w:rPr>
          <w:rFonts w:ascii="Arial" w:eastAsia="Times New Roman" w:hAnsi="Arial" w:cs="Arial"/>
          <w:color w:val="333333"/>
          <w:sz w:val="24"/>
          <w:szCs w:val="24"/>
          <w:lang w:eastAsia="ro-RO"/>
        </w:rPr>
      </w:pPr>
    </w:p>
    <w:p w:rsidR="00973CFB" w:rsidRPr="00AF7E76" w:rsidRDefault="00973CFB" w:rsidP="00F6094A">
      <w:pPr>
        <w:spacing w:before="0" w:after="0" w:line="240" w:lineRule="auto"/>
        <w:ind w:left="360"/>
        <w:rPr>
          <w:rFonts w:ascii="Arial" w:eastAsia="Times New Roman" w:hAnsi="Arial" w:cs="Arial"/>
          <w:color w:val="333333"/>
          <w:sz w:val="24"/>
          <w:szCs w:val="24"/>
          <w:lang w:eastAsia="ro-RO"/>
        </w:rPr>
      </w:pPr>
    </w:p>
    <w:p w:rsidR="00AF7E76" w:rsidRDefault="00AF7E76" w:rsidP="00F6094A">
      <w:pPr>
        <w:spacing w:before="0" w:after="0" w:line="240" w:lineRule="auto"/>
        <w:ind w:left="360"/>
        <w:rPr>
          <w:rFonts w:ascii="Arial" w:hAnsi="Arial" w:cs="Arial"/>
          <w:color w:val="333333"/>
          <w:sz w:val="24"/>
          <w:szCs w:val="24"/>
        </w:rPr>
      </w:pPr>
    </w:p>
    <w:p w:rsidR="00AF7E76" w:rsidRDefault="00AF7E76" w:rsidP="00F6094A">
      <w:pPr>
        <w:spacing w:before="0" w:after="0" w:line="240" w:lineRule="auto"/>
        <w:ind w:left="360"/>
        <w:rPr>
          <w:rFonts w:ascii="Arial" w:hAnsi="Arial" w:cs="Arial"/>
          <w:color w:val="333333"/>
          <w:sz w:val="24"/>
          <w:szCs w:val="24"/>
        </w:rPr>
      </w:pPr>
      <w:r w:rsidRPr="00AF7E76">
        <w:rPr>
          <w:rFonts w:ascii="Arial" w:hAnsi="Arial" w:cs="Arial"/>
          <w:b/>
          <w:color w:val="333333"/>
          <w:sz w:val="24"/>
          <w:szCs w:val="24"/>
        </w:rPr>
        <w:t>Tehnica preparării</w:t>
      </w:r>
      <w:r>
        <w:rPr>
          <w:rFonts w:ascii="Arial" w:hAnsi="Arial" w:cs="Arial"/>
          <w:color w:val="333333"/>
          <w:sz w:val="24"/>
          <w:szCs w:val="24"/>
        </w:rPr>
        <w:t>:</w:t>
      </w:r>
      <w:r w:rsidRPr="00AF7E76">
        <w:rPr>
          <w:rFonts w:ascii="Verdana" w:hAnsi="Verdana"/>
          <w:color w:val="333333"/>
          <w:sz w:val="18"/>
          <w:szCs w:val="18"/>
        </w:rPr>
        <w:t xml:space="preserve"> </w:t>
      </w:r>
    </w:p>
    <w:p w:rsidR="00AF7E76" w:rsidRDefault="00AF7E76" w:rsidP="00F6094A">
      <w:pPr>
        <w:spacing w:before="0" w:after="0" w:line="240" w:lineRule="auto"/>
        <w:ind w:left="360"/>
        <w:rPr>
          <w:rFonts w:ascii="Arial" w:hAnsi="Arial" w:cs="Arial"/>
          <w:color w:val="333333"/>
          <w:sz w:val="24"/>
          <w:szCs w:val="24"/>
        </w:rPr>
      </w:pPr>
    </w:p>
    <w:p w:rsidR="00AF7E76" w:rsidRPr="00213DF9" w:rsidRDefault="00973CFB" w:rsidP="00973CFB">
      <w:pPr>
        <w:spacing w:before="0" w:after="0" w:line="240" w:lineRule="auto"/>
        <w:ind w:firstLine="720"/>
        <w:jc w:val="both"/>
        <w:rPr>
          <w:rFonts w:ascii="Arial" w:eastAsia="Times New Roman" w:hAnsi="Arial" w:cs="Arial"/>
          <w:color w:val="333333"/>
          <w:sz w:val="24"/>
          <w:szCs w:val="24"/>
          <w:lang w:val="it-IT" w:eastAsia="ro-RO"/>
        </w:rPr>
      </w:pPr>
      <w:r>
        <w:pict>
          <v:shape id="_x0000_s1049" type="#_x0000_t75" alt="" style="position:absolute;left:0;text-align:left;margin-left:.45pt;margin-top:262.25pt;width:143.55pt;height:95.7pt;z-index:-51" wrapcoords="-180 0 -180 21330 21600 21330 21600 0 -180 0">
            <v:imagedata r:id="rId82" r:href="rId83"/>
            <w10:wrap type="tight"/>
          </v:shape>
        </w:pict>
      </w:r>
      <w:r w:rsidR="00E2729B">
        <w:rPr>
          <w:lang w:eastAsia="ro-RO"/>
        </w:rPr>
        <w:pict>
          <v:shape id="_x0000_s1053" type="#_x0000_t75" alt="" style="position:absolute;left:0;text-align:left;margin-left:324pt;margin-top:340.9pt;width:162pt;height:117.05pt;z-index:-48" wrapcoords="-158 0 -158 21382 21600 21382 21600 0 -158 0">
            <v:imagedata r:id="rId84" r:href="rId85"/>
            <w10:wrap type="tight"/>
          </v:shape>
        </w:pict>
      </w:r>
      <w:r w:rsidR="00B4052D" w:rsidRPr="00B4052D">
        <w:rPr>
          <w:rFonts w:ascii="Arial" w:hAnsi="Arial" w:cs="Arial"/>
          <w:color w:val="333333"/>
          <w:sz w:val="24"/>
          <w:szCs w:val="24"/>
        </w:rPr>
        <w:t>Se înmoaie drojdia cu pu</w:t>
      </w:r>
      <w:r w:rsidR="004C2475">
        <w:rPr>
          <w:rFonts w:ascii="Arial" w:hAnsi="Arial" w:cs="Arial"/>
          <w:color w:val="333333"/>
          <w:sz w:val="24"/>
          <w:szCs w:val="24"/>
        </w:rPr>
        <w:t>ţ</w:t>
      </w:r>
      <w:r w:rsidR="00B4052D" w:rsidRPr="00B4052D">
        <w:rPr>
          <w:rFonts w:ascii="Arial" w:hAnsi="Arial" w:cs="Arial"/>
          <w:color w:val="333333"/>
          <w:sz w:val="24"/>
          <w:szCs w:val="24"/>
        </w:rPr>
        <w:t>in lapte căldu</w:t>
      </w:r>
      <w:r w:rsidR="004C2475">
        <w:rPr>
          <w:rFonts w:ascii="Arial" w:hAnsi="Arial" w:cs="Arial"/>
          <w:color w:val="333333"/>
          <w:sz w:val="24"/>
          <w:szCs w:val="24"/>
        </w:rPr>
        <w:t>ţ</w:t>
      </w:r>
      <w:r w:rsidR="00AF7E76" w:rsidRPr="00B4052D">
        <w:rPr>
          <w:rFonts w:ascii="Arial" w:hAnsi="Arial" w:cs="Arial"/>
          <w:color w:val="333333"/>
          <w:sz w:val="24"/>
          <w:szCs w:val="24"/>
        </w:rPr>
        <w:t xml:space="preserve"> </w:t>
      </w:r>
      <w:r w:rsidR="004C2475">
        <w:rPr>
          <w:rFonts w:ascii="Arial" w:hAnsi="Arial" w:cs="Arial"/>
          <w:color w:val="333333"/>
          <w:sz w:val="24"/>
          <w:szCs w:val="24"/>
        </w:rPr>
        <w:t>ş</w:t>
      </w:r>
      <w:r w:rsidR="00AF7E76" w:rsidRPr="00B4052D">
        <w:rPr>
          <w:rFonts w:ascii="Arial" w:hAnsi="Arial" w:cs="Arial"/>
          <w:color w:val="333333"/>
          <w:sz w:val="24"/>
          <w:szCs w:val="24"/>
        </w:rPr>
        <w:t>i pu</w:t>
      </w:r>
      <w:r w:rsidR="004C2475">
        <w:rPr>
          <w:rFonts w:ascii="Arial" w:hAnsi="Arial" w:cs="Arial"/>
          <w:color w:val="333333"/>
          <w:sz w:val="24"/>
          <w:szCs w:val="24"/>
        </w:rPr>
        <w:t>ţ</w:t>
      </w:r>
      <w:r w:rsidR="00AF7E76" w:rsidRPr="00B4052D">
        <w:rPr>
          <w:rFonts w:ascii="Arial" w:hAnsi="Arial" w:cs="Arial"/>
          <w:color w:val="333333"/>
          <w:sz w:val="24"/>
          <w:szCs w:val="24"/>
        </w:rPr>
        <w:t>in zah</w:t>
      </w:r>
      <w:r w:rsidR="00B4052D" w:rsidRPr="00B4052D">
        <w:rPr>
          <w:rFonts w:ascii="Arial" w:hAnsi="Arial" w:cs="Arial"/>
          <w:color w:val="333333"/>
          <w:sz w:val="24"/>
          <w:szCs w:val="24"/>
        </w:rPr>
        <w:t>ă</w:t>
      </w:r>
      <w:r w:rsidR="00AF7E76" w:rsidRPr="00B4052D">
        <w:rPr>
          <w:rFonts w:ascii="Arial" w:hAnsi="Arial" w:cs="Arial"/>
          <w:color w:val="333333"/>
          <w:sz w:val="24"/>
          <w:szCs w:val="24"/>
        </w:rPr>
        <w:t xml:space="preserve">r. </w:t>
      </w:r>
      <w:r w:rsidR="00AF7E76" w:rsidRPr="00AF7E76">
        <w:rPr>
          <w:rFonts w:ascii="Arial" w:hAnsi="Arial" w:cs="Arial"/>
          <w:color w:val="333333"/>
          <w:sz w:val="24"/>
          <w:szCs w:val="24"/>
          <w:lang w:val="fr-FR"/>
        </w:rPr>
        <w:t>Se op</w:t>
      </w:r>
      <w:r w:rsidR="00B4052D">
        <w:rPr>
          <w:rFonts w:ascii="Arial" w:hAnsi="Arial" w:cs="Arial"/>
          <w:color w:val="333333"/>
          <w:sz w:val="24"/>
          <w:szCs w:val="24"/>
          <w:lang w:val="fr-FR"/>
        </w:rPr>
        <w:t>ă</w:t>
      </w:r>
      <w:r w:rsidR="00AF7E76" w:rsidRPr="00AF7E76">
        <w:rPr>
          <w:rFonts w:ascii="Arial" w:hAnsi="Arial" w:cs="Arial"/>
          <w:color w:val="333333"/>
          <w:sz w:val="24"/>
          <w:szCs w:val="24"/>
          <w:lang w:val="fr-FR"/>
        </w:rPr>
        <w:t>resc 3-4 linguri de f</w:t>
      </w:r>
      <w:r w:rsidR="00B4052D">
        <w:rPr>
          <w:rFonts w:ascii="Arial" w:hAnsi="Arial" w:cs="Arial"/>
          <w:color w:val="333333"/>
          <w:sz w:val="24"/>
          <w:szCs w:val="24"/>
          <w:lang w:val="fr-FR"/>
        </w:rPr>
        <w:t>ă</w:t>
      </w:r>
      <w:r w:rsidR="00AF7E76" w:rsidRPr="00AF7E76">
        <w:rPr>
          <w:rFonts w:ascii="Arial" w:hAnsi="Arial" w:cs="Arial"/>
          <w:color w:val="333333"/>
          <w:sz w:val="24"/>
          <w:szCs w:val="24"/>
          <w:lang w:val="fr-FR"/>
        </w:rPr>
        <w:t>in</w:t>
      </w:r>
      <w:r w:rsidR="00B4052D">
        <w:rPr>
          <w:rFonts w:ascii="Arial" w:hAnsi="Arial" w:cs="Arial"/>
          <w:color w:val="333333"/>
          <w:sz w:val="24"/>
          <w:szCs w:val="24"/>
          <w:lang w:val="fr-FR"/>
        </w:rPr>
        <w:t>ă</w:t>
      </w:r>
      <w:r w:rsidR="00AF7E76" w:rsidRPr="00AF7E76">
        <w:rPr>
          <w:rFonts w:ascii="Arial" w:hAnsi="Arial" w:cs="Arial"/>
          <w:color w:val="333333"/>
          <w:sz w:val="24"/>
          <w:szCs w:val="24"/>
          <w:lang w:val="fr-FR"/>
        </w:rPr>
        <w:t xml:space="preserve"> cu putin lapte clocotit, amestecand sa nu faca cocolosi. Dupa ce s-a racorit se amesteca cu drojdia (daca este insta</w:t>
      </w:r>
      <w:r w:rsidR="00B4052D">
        <w:rPr>
          <w:rFonts w:ascii="Arial" w:hAnsi="Arial" w:cs="Arial"/>
          <w:color w:val="333333"/>
          <w:sz w:val="24"/>
          <w:szCs w:val="24"/>
          <w:lang w:val="fr-FR"/>
        </w:rPr>
        <w:t xml:space="preserve">nt cu atat mai bine), se acoperă cu un </w:t>
      </w:r>
      <w:r w:rsidR="004C2475">
        <w:rPr>
          <w:rFonts w:ascii="Arial" w:hAnsi="Arial" w:cs="Arial"/>
          <w:color w:val="333333"/>
          <w:sz w:val="24"/>
          <w:szCs w:val="24"/>
          <w:lang w:val="fr-FR"/>
        </w:rPr>
        <w:t>ş</w:t>
      </w:r>
      <w:r w:rsidR="00B4052D">
        <w:rPr>
          <w:rFonts w:ascii="Arial" w:hAnsi="Arial" w:cs="Arial"/>
          <w:color w:val="333333"/>
          <w:sz w:val="24"/>
          <w:szCs w:val="24"/>
          <w:lang w:val="fr-FR"/>
        </w:rPr>
        <w:t xml:space="preserve">ervet </w:t>
      </w:r>
      <w:r w:rsidR="004C2475">
        <w:rPr>
          <w:rFonts w:ascii="Arial" w:hAnsi="Arial" w:cs="Arial"/>
          <w:color w:val="333333"/>
          <w:sz w:val="24"/>
          <w:szCs w:val="24"/>
          <w:lang w:val="fr-FR"/>
        </w:rPr>
        <w:t>ş</w:t>
      </w:r>
      <w:r w:rsidR="00AF7E76" w:rsidRPr="00AF7E76">
        <w:rPr>
          <w:rFonts w:ascii="Arial" w:hAnsi="Arial" w:cs="Arial"/>
          <w:color w:val="333333"/>
          <w:sz w:val="24"/>
          <w:szCs w:val="24"/>
          <w:lang w:val="fr-FR"/>
        </w:rPr>
        <w:t xml:space="preserve">i </w:t>
      </w:r>
      <w:r w:rsidR="00AF7E76">
        <w:rPr>
          <w:rFonts w:ascii="Arial" w:hAnsi="Arial" w:cs="Arial"/>
          <w:color w:val="333333"/>
          <w:sz w:val="24"/>
          <w:szCs w:val="24"/>
          <w:lang w:val="fr-FR"/>
        </w:rPr>
        <w:t>se pune la loc cald s</w:t>
      </w:r>
      <w:r w:rsidR="00B4052D">
        <w:rPr>
          <w:rFonts w:ascii="Arial" w:hAnsi="Arial" w:cs="Arial"/>
          <w:color w:val="333333"/>
          <w:sz w:val="24"/>
          <w:szCs w:val="24"/>
          <w:lang w:val="fr-FR"/>
        </w:rPr>
        <w:t>ă crească</w:t>
      </w:r>
      <w:r w:rsidR="00AF7E76">
        <w:rPr>
          <w:rFonts w:ascii="Arial" w:hAnsi="Arial" w:cs="Arial"/>
          <w:color w:val="333333"/>
          <w:sz w:val="24"/>
          <w:szCs w:val="24"/>
          <w:lang w:val="fr-FR"/>
        </w:rPr>
        <w:t xml:space="preserve">. </w:t>
      </w:r>
      <w:r w:rsidR="00B4052D">
        <w:rPr>
          <w:rFonts w:ascii="Arial" w:hAnsi="Arial" w:cs="Arial"/>
          <w:color w:val="333333"/>
          <w:sz w:val="24"/>
          <w:szCs w:val="24"/>
          <w:lang w:val="fr-FR"/>
        </w:rPr>
        <w:t>Se freacă gălbenu</w:t>
      </w:r>
      <w:r w:rsidR="004C2475">
        <w:rPr>
          <w:rFonts w:ascii="Arial" w:hAnsi="Arial" w:cs="Arial"/>
          <w:color w:val="333333"/>
          <w:sz w:val="24"/>
          <w:szCs w:val="24"/>
          <w:lang w:val="fr-FR"/>
        </w:rPr>
        <w:t>ş</w:t>
      </w:r>
      <w:r w:rsidR="00B4052D">
        <w:rPr>
          <w:rFonts w:ascii="Arial" w:hAnsi="Arial" w:cs="Arial"/>
          <w:color w:val="333333"/>
          <w:sz w:val="24"/>
          <w:szCs w:val="24"/>
          <w:lang w:val="fr-FR"/>
        </w:rPr>
        <w:t>urile, î</w:t>
      </w:r>
      <w:r w:rsidR="00AF7E76" w:rsidRPr="00AF7E76">
        <w:rPr>
          <w:rFonts w:ascii="Arial" w:hAnsi="Arial" w:cs="Arial"/>
          <w:color w:val="333333"/>
          <w:sz w:val="24"/>
          <w:szCs w:val="24"/>
          <w:lang w:val="fr-FR"/>
        </w:rPr>
        <w:t>nt</w:t>
      </w:r>
      <w:r w:rsidR="00B4052D">
        <w:rPr>
          <w:rFonts w:ascii="Arial" w:hAnsi="Arial" w:cs="Arial"/>
          <w:color w:val="333333"/>
          <w:sz w:val="24"/>
          <w:szCs w:val="24"/>
          <w:lang w:val="fr-FR"/>
        </w:rPr>
        <w:t>â</w:t>
      </w:r>
      <w:r w:rsidR="00AF7E76" w:rsidRPr="00AF7E76">
        <w:rPr>
          <w:rFonts w:ascii="Arial" w:hAnsi="Arial" w:cs="Arial"/>
          <w:color w:val="333333"/>
          <w:sz w:val="24"/>
          <w:szCs w:val="24"/>
          <w:lang w:val="fr-FR"/>
        </w:rPr>
        <w:t>i cu sare, ca s</w:t>
      </w:r>
      <w:r w:rsidR="00B4052D">
        <w:rPr>
          <w:rFonts w:ascii="Arial" w:hAnsi="Arial" w:cs="Arial"/>
          <w:color w:val="333333"/>
          <w:sz w:val="24"/>
          <w:szCs w:val="24"/>
          <w:lang w:val="fr-FR"/>
        </w:rPr>
        <w:t>ă</w:t>
      </w:r>
      <w:r w:rsidR="00AF7E76" w:rsidRPr="00AF7E76">
        <w:rPr>
          <w:rFonts w:ascii="Arial" w:hAnsi="Arial" w:cs="Arial"/>
          <w:color w:val="333333"/>
          <w:sz w:val="24"/>
          <w:szCs w:val="24"/>
          <w:lang w:val="fr-FR"/>
        </w:rPr>
        <w:t xml:space="preserve"> se </w:t>
      </w:r>
      <w:r w:rsidR="00B4052D">
        <w:rPr>
          <w:rFonts w:ascii="Arial" w:hAnsi="Arial" w:cs="Arial"/>
          <w:color w:val="333333"/>
          <w:sz w:val="24"/>
          <w:szCs w:val="24"/>
          <w:lang w:val="fr-FR"/>
        </w:rPr>
        <w:t>î</w:t>
      </w:r>
      <w:r w:rsidR="00AF7E76" w:rsidRPr="00AF7E76">
        <w:rPr>
          <w:rFonts w:ascii="Arial" w:hAnsi="Arial" w:cs="Arial"/>
          <w:color w:val="333333"/>
          <w:sz w:val="24"/>
          <w:szCs w:val="24"/>
          <w:lang w:val="fr-FR"/>
        </w:rPr>
        <w:t>nchid</w:t>
      </w:r>
      <w:r w:rsidR="00B4052D">
        <w:rPr>
          <w:rFonts w:ascii="Arial" w:hAnsi="Arial" w:cs="Arial"/>
          <w:color w:val="333333"/>
          <w:sz w:val="24"/>
          <w:szCs w:val="24"/>
          <w:lang w:val="fr-FR"/>
        </w:rPr>
        <w:t>ă la culoare, apoi cu zahă</w:t>
      </w:r>
      <w:r w:rsidR="00AF7E76" w:rsidRPr="00AF7E76">
        <w:rPr>
          <w:rFonts w:ascii="Arial" w:hAnsi="Arial" w:cs="Arial"/>
          <w:color w:val="333333"/>
          <w:sz w:val="24"/>
          <w:szCs w:val="24"/>
          <w:lang w:val="fr-FR"/>
        </w:rPr>
        <w:t>rul, p</w:t>
      </w:r>
      <w:r w:rsidR="00B4052D">
        <w:rPr>
          <w:rFonts w:ascii="Arial" w:hAnsi="Arial" w:cs="Arial"/>
          <w:color w:val="333333"/>
          <w:sz w:val="24"/>
          <w:szCs w:val="24"/>
          <w:lang w:val="fr-FR"/>
        </w:rPr>
        <w:t>â</w:t>
      </w:r>
      <w:r w:rsidR="00AF7E76">
        <w:rPr>
          <w:rFonts w:ascii="Arial" w:hAnsi="Arial" w:cs="Arial"/>
          <w:color w:val="333333"/>
          <w:sz w:val="24"/>
          <w:szCs w:val="24"/>
          <w:lang w:val="fr-FR"/>
        </w:rPr>
        <w:t>n</w:t>
      </w:r>
      <w:r w:rsidR="00B4052D">
        <w:rPr>
          <w:rFonts w:ascii="Arial" w:hAnsi="Arial" w:cs="Arial"/>
          <w:color w:val="333333"/>
          <w:sz w:val="24"/>
          <w:szCs w:val="24"/>
          <w:lang w:val="fr-FR"/>
        </w:rPr>
        <w:t>ă devine ca o cremă spumoasă</w:t>
      </w:r>
      <w:r w:rsidR="00AF7E76">
        <w:rPr>
          <w:rFonts w:ascii="Arial" w:hAnsi="Arial" w:cs="Arial"/>
          <w:color w:val="333333"/>
          <w:sz w:val="24"/>
          <w:szCs w:val="24"/>
          <w:lang w:val="fr-FR"/>
        </w:rPr>
        <w:t>.</w:t>
      </w:r>
      <w:r w:rsidR="00B4052D">
        <w:rPr>
          <w:rFonts w:ascii="Arial" w:hAnsi="Arial" w:cs="Arial"/>
          <w:color w:val="333333"/>
          <w:sz w:val="24"/>
          <w:szCs w:val="24"/>
          <w:lang w:val="fr-FR"/>
        </w:rPr>
        <w:t xml:space="preserve"> Când drojdia cu fă</w:t>
      </w:r>
      <w:r w:rsidR="00AF7E76" w:rsidRPr="00AF7E76">
        <w:rPr>
          <w:rFonts w:ascii="Arial" w:hAnsi="Arial" w:cs="Arial"/>
          <w:color w:val="333333"/>
          <w:sz w:val="24"/>
          <w:szCs w:val="24"/>
          <w:lang w:val="fr-FR"/>
        </w:rPr>
        <w:t>ina au cresc</w:t>
      </w:r>
      <w:r w:rsidR="00B4052D">
        <w:rPr>
          <w:rFonts w:ascii="Arial" w:hAnsi="Arial" w:cs="Arial"/>
          <w:color w:val="333333"/>
          <w:sz w:val="24"/>
          <w:szCs w:val="24"/>
          <w:lang w:val="fr-FR"/>
        </w:rPr>
        <w:t>ut se toarnă peste restul de fă</w:t>
      </w:r>
      <w:r w:rsidR="00AF7E76" w:rsidRPr="00AF7E76">
        <w:rPr>
          <w:rFonts w:ascii="Arial" w:hAnsi="Arial" w:cs="Arial"/>
          <w:color w:val="333333"/>
          <w:sz w:val="24"/>
          <w:szCs w:val="24"/>
          <w:lang w:val="fr-FR"/>
        </w:rPr>
        <w:t xml:space="preserve">ina </w:t>
      </w:r>
      <w:r w:rsidR="004C2475">
        <w:rPr>
          <w:rFonts w:ascii="Arial" w:hAnsi="Arial" w:cs="Arial"/>
          <w:color w:val="333333"/>
          <w:sz w:val="24"/>
          <w:szCs w:val="24"/>
          <w:lang w:val="fr-FR"/>
        </w:rPr>
        <w:t>ş</w:t>
      </w:r>
      <w:r w:rsidR="00B4052D">
        <w:rPr>
          <w:rFonts w:ascii="Arial" w:hAnsi="Arial" w:cs="Arial"/>
          <w:color w:val="333333"/>
          <w:sz w:val="24"/>
          <w:szCs w:val="24"/>
          <w:lang w:val="fr-FR"/>
        </w:rPr>
        <w:t>i se amestecă</w:t>
      </w:r>
      <w:r w:rsidR="00AF7E76" w:rsidRPr="00AF7E76">
        <w:rPr>
          <w:rFonts w:ascii="Arial" w:hAnsi="Arial" w:cs="Arial"/>
          <w:color w:val="333333"/>
          <w:sz w:val="24"/>
          <w:szCs w:val="24"/>
          <w:lang w:val="fr-FR"/>
        </w:rPr>
        <w:t xml:space="preserve"> ad</w:t>
      </w:r>
      <w:r w:rsidR="00B4052D">
        <w:rPr>
          <w:rFonts w:ascii="Arial" w:hAnsi="Arial" w:cs="Arial"/>
          <w:color w:val="333333"/>
          <w:sz w:val="24"/>
          <w:szCs w:val="24"/>
          <w:lang w:val="fr-FR"/>
        </w:rPr>
        <w:t>ăugâ</w:t>
      </w:r>
      <w:r w:rsidR="00AF7E76" w:rsidRPr="00AF7E76">
        <w:rPr>
          <w:rFonts w:ascii="Arial" w:hAnsi="Arial" w:cs="Arial"/>
          <w:color w:val="333333"/>
          <w:sz w:val="24"/>
          <w:szCs w:val="24"/>
          <w:lang w:val="fr-FR"/>
        </w:rPr>
        <w:t>nd g</w:t>
      </w:r>
      <w:r w:rsidR="00B4052D">
        <w:rPr>
          <w:rFonts w:ascii="Arial" w:hAnsi="Arial" w:cs="Arial"/>
          <w:color w:val="333333"/>
          <w:sz w:val="24"/>
          <w:szCs w:val="24"/>
          <w:lang w:val="fr-FR"/>
        </w:rPr>
        <w:t>ălbenu</w:t>
      </w:r>
      <w:r w:rsidR="004C2475">
        <w:rPr>
          <w:rFonts w:ascii="Arial" w:hAnsi="Arial" w:cs="Arial"/>
          <w:color w:val="333333"/>
          <w:sz w:val="24"/>
          <w:szCs w:val="24"/>
          <w:lang w:val="fr-FR"/>
        </w:rPr>
        <w:t>ş</w:t>
      </w:r>
      <w:r w:rsidR="00B4052D">
        <w:rPr>
          <w:rFonts w:ascii="Arial" w:hAnsi="Arial" w:cs="Arial"/>
          <w:color w:val="333333"/>
          <w:sz w:val="24"/>
          <w:szCs w:val="24"/>
          <w:lang w:val="fr-FR"/>
        </w:rPr>
        <w:t>urile, pu</w:t>
      </w:r>
      <w:r w:rsidR="004C2475">
        <w:rPr>
          <w:rFonts w:ascii="Arial" w:hAnsi="Arial" w:cs="Arial"/>
          <w:color w:val="333333"/>
          <w:sz w:val="24"/>
          <w:szCs w:val="24"/>
          <w:lang w:val="fr-FR"/>
        </w:rPr>
        <w:t>ţ</w:t>
      </w:r>
      <w:r w:rsidR="00B4052D">
        <w:rPr>
          <w:rFonts w:ascii="Arial" w:hAnsi="Arial" w:cs="Arial"/>
          <w:color w:val="333333"/>
          <w:sz w:val="24"/>
          <w:szCs w:val="24"/>
          <w:lang w:val="fr-FR"/>
        </w:rPr>
        <w:t>in lapte că</w:t>
      </w:r>
      <w:r w:rsidR="00AF7E76" w:rsidRPr="00AF7E76">
        <w:rPr>
          <w:rFonts w:ascii="Arial" w:hAnsi="Arial" w:cs="Arial"/>
          <w:color w:val="333333"/>
          <w:sz w:val="24"/>
          <w:szCs w:val="24"/>
          <w:lang w:val="fr-FR"/>
        </w:rPr>
        <w:t>l</w:t>
      </w:r>
      <w:r w:rsidR="00B4052D">
        <w:rPr>
          <w:rFonts w:ascii="Arial" w:hAnsi="Arial" w:cs="Arial"/>
          <w:color w:val="333333"/>
          <w:sz w:val="24"/>
          <w:szCs w:val="24"/>
          <w:lang w:val="fr-FR"/>
        </w:rPr>
        <w:t>du</w:t>
      </w:r>
      <w:r w:rsidR="004C2475">
        <w:rPr>
          <w:rFonts w:ascii="Arial" w:hAnsi="Arial" w:cs="Arial"/>
          <w:color w:val="333333"/>
          <w:sz w:val="24"/>
          <w:szCs w:val="24"/>
          <w:lang w:val="fr-FR"/>
        </w:rPr>
        <w:t>ţ</w:t>
      </w:r>
      <w:r w:rsidR="00AF7E76">
        <w:rPr>
          <w:rFonts w:ascii="Arial" w:hAnsi="Arial" w:cs="Arial"/>
          <w:color w:val="333333"/>
          <w:sz w:val="24"/>
          <w:szCs w:val="24"/>
          <w:lang w:val="fr-FR"/>
        </w:rPr>
        <w:t xml:space="preserve"> </w:t>
      </w:r>
      <w:r w:rsidR="004C2475">
        <w:rPr>
          <w:rFonts w:ascii="Arial" w:hAnsi="Arial" w:cs="Arial"/>
          <w:color w:val="333333"/>
          <w:sz w:val="24"/>
          <w:szCs w:val="24"/>
          <w:lang w:val="fr-FR"/>
        </w:rPr>
        <w:t>ş</w:t>
      </w:r>
      <w:r w:rsidR="00AF7E76">
        <w:rPr>
          <w:rFonts w:ascii="Arial" w:hAnsi="Arial" w:cs="Arial"/>
          <w:color w:val="333333"/>
          <w:sz w:val="24"/>
          <w:szCs w:val="24"/>
          <w:lang w:val="fr-FR"/>
        </w:rPr>
        <w:t xml:space="preserve">i </w:t>
      </w:r>
      <w:r w:rsidR="00E2729B">
        <w:rPr>
          <w:rFonts w:ascii="Verdana" w:hAnsi="Verdana"/>
          <w:color w:val="333333"/>
          <w:sz w:val="18"/>
          <w:szCs w:val="18"/>
        </w:rPr>
        <w:pict>
          <v:shape id="_x0000_s1046" type="#_x0000_t75" alt="" style="position:absolute;left:0;text-align:left;margin-left:306pt;margin-top:6.1pt;width:184.5pt;height:130.4pt;z-index:-52;mso-wrap-distance-left:0;mso-wrap-distance-right:0;mso-position-horizontal-relative:text;mso-position-vertical-relative:line" wrapcoords="-144 0 -144 21396 21600 21396 21600 0 -144 0" o:allowoverlap="f">
            <v:imagedata r:id="rId21" o:title="r_157"/>
            <w10:wrap type="tight"/>
          </v:shape>
        </w:pict>
      </w:r>
      <w:r w:rsidR="00AF7E76">
        <w:rPr>
          <w:rFonts w:ascii="Arial" w:hAnsi="Arial" w:cs="Arial"/>
          <w:color w:val="333333"/>
          <w:sz w:val="24"/>
          <w:szCs w:val="24"/>
          <w:lang w:val="fr-FR"/>
        </w:rPr>
        <w:t>albu</w:t>
      </w:r>
      <w:r w:rsidR="004C2475">
        <w:rPr>
          <w:rFonts w:ascii="Arial" w:hAnsi="Arial" w:cs="Arial"/>
          <w:color w:val="333333"/>
          <w:sz w:val="24"/>
          <w:szCs w:val="24"/>
          <w:lang w:val="fr-FR"/>
        </w:rPr>
        <w:t>ş</w:t>
      </w:r>
      <w:r w:rsidR="00AF7E76">
        <w:rPr>
          <w:rFonts w:ascii="Arial" w:hAnsi="Arial" w:cs="Arial"/>
          <w:color w:val="333333"/>
          <w:sz w:val="24"/>
          <w:szCs w:val="24"/>
          <w:lang w:val="fr-FR"/>
        </w:rPr>
        <w:t>urile b</w:t>
      </w:r>
      <w:r w:rsidR="00B4052D">
        <w:rPr>
          <w:rFonts w:ascii="Arial" w:hAnsi="Arial" w:cs="Arial"/>
          <w:color w:val="333333"/>
          <w:sz w:val="24"/>
          <w:szCs w:val="24"/>
          <w:lang w:val="fr-FR"/>
        </w:rPr>
        <w:t>ă</w:t>
      </w:r>
      <w:r w:rsidR="00AF7E76">
        <w:rPr>
          <w:rFonts w:ascii="Arial" w:hAnsi="Arial" w:cs="Arial"/>
          <w:color w:val="333333"/>
          <w:sz w:val="24"/>
          <w:szCs w:val="24"/>
          <w:lang w:val="fr-FR"/>
        </w:rPr>
        <w:t>tute spum</w:t>
      </w:r>
      <w:r w:rsidR="00B4052D">
        <w:rPr>
          <w:rFonts w:ascii="Arial" w:hAnsi="Arial" w:cs="Arial"/>
          <w:color w:val="333333"/>
          <w:sz w:val="24"/>
          <w:szCs w:val="24"/>
          <w:lang w:val="fr-FR"/>
        </w:rPr>
        <w:t>ă</w:t>
      </w:r>
      <w:r w:rsidR="00AF7E76">
        <w:rPr>
          <w:rFonts w:ascii="Arial" w:hAnsi="Arial" w:cs="Arial"/>
          <w:color w:val="333333"/>
          <w:sz w:val="24"/>
          <w:szCs w:val="24"/>
          <w:lang w:val="fr-FR"/>
        </w:rPr>
        <w:t>.</w:t>
      </w:r>
      <w:r w:rsidR="00AF7E76" w:rsidRPr="00AF7E76">
        <w:rPr>
          <w:rFonts w:ascii="Arial" w:hAnsi="Arial" w:cs="Arial"/>
          <w:color w:val="333333"/>
          <w:sz w:val="24"/>
          <w:szCs w:val="24"/>
          <w:lang w:val="fr-FR"/>
        </w:rPr>
        <w:t xml:space="preserve"> Se fr</w:t>
      </w:r>
      <w:r w:rsidR="00B4052D">
        <w:rPr>
          <w:rFonts w:ascii="Arial" w:hAnsi="Arial" w:cs="Arial"/>
          <w:color w:val="333333"/>
          <w:sz w:val="24"/>
          <w:szCs w:val="24"/>
          <w:lang w:val="fr-FR"/>
        </w:rPr>
        <w:t>ă</w:t>
      </w:r>
      <w:r w:rsidR="00AF7E76" w:rsidRPr="00AF7E76">
        <w:rPr>
          <w:rFonts w:ascii="Arial" w:hAnsi="Arial" w:cs="Arial"/>
          <w:color w:val="333333"/>
          <w:sz w:val="24"/>
          <w:szCs w:val="24"/>
          <w:lang w:val="fr-FR"/>
        </w:rPr>
        <w:t>m</w:t>
      </w:r>
      <w:r w:rsidR="00B4052D">
        <w:rPr>
          <w:rFonts w:ascii="Arial" w:hAnsi="Arial" w:cs="Arial"/>
          <w:color w:val="333333"/>
          <w:sz w:val="24"/>
          <w:szCs w:val="24"/>
          <w:lang w:val="fr-FR"/>
        </w:rPr>
        <w:t>â</w:t>
      </w:r>
      <w:r w:rsidR="00AF7E76" w:rsidRPr="00AF7E76">
        <w:rPr>
          <w:rFonts w:ascii="Arial" w:hAnsi="Arial" w:cs="Arial"/>
          <w:color w:val="333333"/>
          <w:sz w:val="24"/>
          <w:szCs w:val="24"/>
          <w:lang w:val="fr-FR"/>
        </w:rPr>
        <w:t>nt</w:t>
      </w:r>
      <w:r w:rsidR="00B4052D">
        <w:rPr>
          <w:rFonts w:ascii="Arial" w:hAnsi="Arial" w:cs="Arial"/>
          <w:color w:val="333333"/>
          <w:sz w:val="24"/>
          <w:szCs w:val="24"/>
          <w:lang w:val="fr-FR"/>
        </w:rPr>
        <w:t>ă cel pu</w:t>
      </w:r>
      <w:r w:rsidR="004C2475">
        <w:rPr>
          <w:rFonts w:ascii="Arial" w:hAnsi="Arial" w:cs="Arial"/>
          <w:color w:val="333333"/>
          <w:sz w:val="24"/>
          <w:szCs w:val="24"/>
          <w:lang w:val="fr-FR"/>
        </w:rPr>
        <w:t>ţ</w:t>
      </w:r>
      <w:r w:rsidR="00B4052D">
        <w:rPr>
          <w:rFonts w:ascii="Arial" w:hAnsi="Arial" w:cs="Arial"/>
          <w:color w:val="333333"/>
          <w:sz w:val="24"/>
          <w:szCs w:val="24"/>
          <w:lang w:val="fr-FR"/>
        </w:rPr>
        <w:t>in jumăta</w:t>
      </w:r>
      <w:r w:rsidR="00AF7E76" w:rsidRPr="00AF7E76">
        <w:rPr>
          <w:rFonts w:ascii="Arial" w:hAnsi="Arial" w:cs="Arial"/>
          <w:color w:val="333333"/>
          <w:sz w:val="24"/>
          <w:szCs w:val="24"/>
          <w:lang w:val="fr-FR"/>
        </w:rPr>
        <w:t>te de or</w:t>
      </w:r>
      <w:r w:rsidR="00B4052D">
        <w:rPr>
          <w:rFonts w:ascii="Arial" w:hAnsi="Arial" w:cs="Arial"/>
          <w:color w:val="333333"/>
          <w:sz w:val="24"/>
          <w:szCs w:val="24"/>
          <w:lang w:val="fr-FR"/>
        </w:rPr>
        <w:t>ă, aducâ</w:t>
      </w:r>
      <w:r w:rsidR="00AF7E76" w:rsidRPr="00AF7E76">
        <w:rPr>
          <w:rFonts w:ascii="Arial" w:hAnsi="Arial" w:cs="Arial"/>
          <w:color w:val="333333"/>
          <w:sz w:val="24"/>
          <w:szCs w:val="24"/>
          <w:lang w:val="fr-FR"/>
        </w:rPr>
        <w:t xml:space="preserve">nd aluatul de pe margini in centru </w:t>
      </w:r>
      <w:r w:rsidR="004C2475">
        <w:rPr>
          <w:rFonts w:ascii="Arial" w:hAnsi="Arial" w:cs="Arial"/>
          <w:color w:val="333333"/>
          <w:sz w:val="24"/>
          <w:szCs w:val="24"/>
          <w:lang w:val="fr-FR"/>
        </w:rPr>
        <w:t>ş</w:t>
      </w:r>
      <w:r w:rsidR="00AF7E76" w:rsidRPr="00AF7E76">
        <w:rPr>
          <w:rFonts w:ascii="Arial" w:hAnsi="Arial" w:cs="Arial"/>
          <w:color w:val="333333"/>
          <w:sz w:val="24"/>
          <w:szCs w:val="24"/>
          <w:lang w:val="fr-FR"/>
        </w:rPr>
        <w:t>i ad</w:t>
      </w:r>
      <w:r w:rsidR="00B4052D">
        <w:rPr>
          <w:rFonts w:ascii="Arial" w:hAnsi="Arial" w:cs="Arial"/>
          <w:color w:val="333333"/>
          <w:sz w:val="24"/>
          <w:szCs w:val="24"/>
          <w:lang w:val="fr-FR"/>
        </w:rPr>
        <w:t>ă</w:t>
      </w:r>
      <w:r w:rsidR="00AF7E76" w:rsidRPr="00AF7E76">
        <w:rPr>
          <w:rFonts w:ascii="Arial" w:hAnsi="Arial" w:cs="Arial"/>
          <w:color w:val="333333"/>
          <w:sz w:val="24"/>
          <w:szCs w:val="24"/>
          <w:lang w:val="fr-FR"/>
        </w:rPr>
        <w:t>ug</w:t>
      </w:r>
      <w:r w:rsidR="00B4052D">
        <w:rPr>
          <w:rFonts w:ascii="Arial" w:hAnsi="Arial" w:cs="Arial"/>
          <w:color w:val="333333"/>
          <w:sz w:val="24"/>
          <w:szCs w:val="24"/>
          <w:lang w:val="fr-FR"/>
        </w:rPr>
        <w:t>â</w:t>
      </w:r>
      <w:r w:rsidR="00AF7E76" w:rsidRPr="00AF7E76">
        <w:rPr>
          <w:rFonts w:ascii="Arial" w:hAnsi="Arial" w:cs="Arial"/>
          <w:color w:val="333333"/>
          <w:sz w:val="24"/>
          <w:szCs w:val="24"/>
          <w:lang w:val="fr-FR"/>
        </w:rPr>
        <w:t>ndu-se treptat uleiul, romul, untul topit cald, iar daca aluatul este prea tare se</w:t>
      </w:r>
      <w:r w:rsidR="00AF7E76">
        <w:rPr>
          <w:rFonts w:ascii="Arial" w:hAnsi="Arial" w:cs="Arial"/>
          <w:color w:val="333333"/>
          <w:sz w:val="24"/>
          <w:szCs w:val="24"/>
          <w:lang w:val="fr-FR"/>
        </w:rPr>
        <w:t xml:space="preserve"> mai adauga putin lapte caldut.</w:t>
      </w:r>
      <w:r w:rsidR="00F6094A" w:rsidRPr="00F6094A">
        <w:rPr>
          <w:rFonts w:ascii="Arial" w:hAnsi="Arial" w:cs="Arial"/>
          <w:color w:val="000000"/>
          <w:lang w:val="fr-FR"/>
        </w:rPr>
        <w:t xml:space="preserve"> </w:t>
      </w:r>
      <w:r w:rsidR="00AF7E76" w:rsidRPr="00AF7E76">
        <w:rPr>
          <w:rFonts w:ascii="Arial" w:hAnsi="Arial" w:cs="Arial"/>
          <w:color w:val="333333"/>
          <w:sz w:val="24"/>
          <w:szCs w:val="24"/>
          <w:lang w:val="fr-FR"/>
        </w:rPr>
        <w:t xml:space="preserve"> </w:t>
      </w:r>
      <w:r w:rsidR="00AF7E76" w:rsidRPr="00213DF9">
        <w:rPr>
          <w:rFonts w:ascii="Arial" w:hAnsi="Arial" w:cs="Arial"/>
          <w:color w:val="333333"/>
          <w:sz w:val="24"/>
          <w:szCs w:val="24"/>
          <w:lang w:val="it-IT"/>
        </w:rPr>
        <w:t xml:space="preserve">Se aduna aluatul in covata, se presara cu faina, se acopera cu un servet, se aseaza la cald, departe de usa sau fereastra si se lasa sa creasca cam 1 ora. </w:t>
      </w:r>
      <w:r w:rsidR="00AF7E76" w:rsidRPr="00AF7E76">
        <w:rPr>
          <w:rFonts w:ascii="Arial" w:hAnsi="Arial" w:cs="Arial"/>
          <w:color w:val="333333"/>
          <w:sz w:val="24"/>
          <w:szCs w:val="24"/>
        </w:rPr>
        <w:t xml:space="preserve">Cand a crescut aluatul se imparte odata in 2 jumatati si o jumatate in 3 bucati. Din prima jumatate se intinde o foaie rotunda de cca 0,5 cm grosime, de marimea formei rotunde in care se coace. </w:t>
      </w:r>
      <w:r w:rsidR="00AF7E76" w:rsidRPr="00213DF9">
        <w:rPr>
          <w:rFonts w:ascii="Arial" w:hAnsi="Arial" w:cs="Arial"/>
          <w:color w:val="333333"/>
          <w:sz w:val="24"/>
          <w:szCs w:val="24"/>
          <w:lang w:val="pt-BR"/>
        </w:rPr>
        <w:t xml:space="preserve">Se unge tava cu unt, se asaza foaia de aluat pe fundul acesteia. Din 2 bucati de aluat din cea de a doua jumatate, se fac pe masa de aluat suluri de grosimea creionului, care se impletesc si se aseaza de jur imprejur, lipite de marginea tavii, apasand capetele, ca sa se uneasca intre ele. </w:t>
      </w:r>
      <w:r w:rsidR="00AF7E76" w:rsidRPr="00213DF9">
        <w:rPr>
          <w:rFonts w:ascii="Arial" w:hAnsi="Arial" w:cs="Arial"/>
          <w:color w:val="333333"/>
          <w:sz w:val="24"/>
          <w:szCs w:val="24"/>
          <w:lang w:val="it-IT"/>
        </w:rPr>
        <w:t>Se lasa sa creasca. Din bucata de aluat ramasa, se fac patru suluri mici, care se impletesc doua cate doua si se pun pe deasupra umpluturii cu branza, in forma de cruce.</w:t>
      </w:r>
      <w:r w:rsidR="00F6094A" w:rsidRPr="00213DF9">
        <w:rPr>
          <w:rFonts w:ascii="Arial" w:hAnsi="Arial" w:cs="Arial"/>
          <w:color w:val="000000"/>
          <w:lang w:val="it-IT"/>
        </w:rPr>
        <w:t xml:space="preserve"> </w:t>
      </w:r>
      <w:r w:rsidR="00AF7E76" w:rsidRPr="00213DF9">
        <w:rPr>
          <w:rFonts w:ascii="Arial" w:hAnsi="Arial" w:cs="Arial"/>
          <w:color w:val="333333"/>
          <w:sz w:val="24"/>
          <w:szCs w:val="24"/>
          <w:lang w:val="it-IT"/>
        </w:rPr>
        <w:t xml:space="preserve"> Pentru umplutura se freaca branza cu untul, galbenusurile, putina sare, zaharul vanilat, coaja de lamaie, grisul, faina, smantana, untul, o parte din stafide, albusurile spuma, apoi se toarna peste aluat si se presara cu restul de stafide. Se unge cu ou si se da la cuptor la foc potrivit cam 1 ora </w:t>
      </w:r>
      <w:r w:rsidR="00AF7E76" w:rsidRPr="00213DF9">
        <w:rPr>
          <w:rFonts w:ascii="Arial" w:hAnsi="Arial" w:cs="Arial"/>
          <w:color w:val="333333"/>
          <w:sz w:val="24"/>
          <w:szCs w:val="24"/>
          <w:lang w:val="it-IT"/>
        </w:rPr>
        <w:br/>
        <w:t>Se scoate din cuptor, se lasa sa se raceasca si</w:t>
      </w:r>
      <w:r w:rsidR="005F6991" w:rsidRPr="00213DF9">
        <w:rPr>
          <w:rFonts w:ascii="Arial" w:hAnsi="Arial" w:cs="Arial"/>
          <w:color w:val="333333"/>
          <w:sz w:val="24"/>
          <w:szCs w:val="24"/>
          <w:lang w:val="it-IT"/>
        </w:rPr>
        <w:t xml:space="preserve"> se scoate din forma cand s-a ră</w:t>
      </w:r>
      <w:r w:rsidR="00AF7E76" w:rsidRPr="00213DF9">
        <w:rPr>
          <w:rFonts w:ascii="Arial" w:hAnsi="Arial" w:cs="Arial"/>
          <w:color w:val="333333"/>
          <w:sz w:val="24"/>
          <w:szCs w:val="24"/>
          <w:lang w:val="it-IT"/>
        </w:rPr>
        <w:t>cit</w:t>
      </w:r>
    </w:p>
    <w:p w:rsidR="00450A14" w:rsidRDefault="00450A14" w:rsidP="00F6094A">
      <w:pPr>
        <w:pStyle w:val="NormalWeb"/>
        <w:rPr>
          <w:rFonts w:ascii="Arial" w:hAnsi="Arial" w:cs="Arial"/>
        </w:rPr>
      </w:pPr>
    </w:p>
    <w:p w:rsidR="009F2893" w:rsidRPr="009F2893" w:rsidRDefault="009F2893" w:rsidP="00F6094A">
      <w:pPr>
        <w:pStyle w:val="NormalWeb"/>
        <w:rPr>
          <w:rFonts w:ascii="Arial" w:hAnsi="Arial" w:cs="Arial"/>
          <w:b/>
        </w:rPr>
      </w:pPr>
      <w:r w:rsidRPr="009F2893">
        <w:rPr>
          <w:rFonts w:ascii="Arial" w:hAnsi="Arial" w:cs="Arial"/>
          <w:b/>
        </w:rPr>
        <w:t>Botezul Domnului (Boboteaza)</w:t>
      </w:r>
    </w:p>
    <w:p w:rsidR="009F2893" w:rsidRPr="008F15DB" w:rsidRDefault="009F2893" w:rsidP="00973CFB">
      <w:pPr>
        <w:pStyle w:val="NormalWeb"/>
        <w:ind w:firstLine="720"/>
        <w:jc w:val="both"/>
        <w:rPr>
          <w:rFonts w:ascii="Arial" w:hAnsi="Arial" w:cs="Arial"/>
        </w:rPr>
      </w:pPr>
      <w:r w:rsidRPr="008F15DB">
        <w:rPr>
          <w:rFonts w:ascii="Arial" w:hAnsi="Arial" w:cs="Arial"/>
        </w:rPr>
        <w:t xml:space="preserve">Sărbătoare mare pentru întreaga creştinătate, Botezul Domnului (Boboteaza), aduce după sine un arsenal de obiceiuri şi bucate tradiţionale care să bucure trupeşte şi sufleteşte pe cei omeniţi. Amintind de îngheţurile Bobotezei, când temperaturile reci culminează în perioada de iarnă, se prepară mai întâi </w:t>
      </w:r>
      <w:hyperlink r:id="rId86" w:tooltip="Piftii — pagină inexistentă" w:history="1">
        <w:r w:rsidRPr="005F6991">
          <w:rPr>
            <w:rStyle w:val="Hyperlink"/>
            <w:rFonts w:ascii="Arial" w:hAnsi="Arial" w:cs="Arial"/>
            <w:color w:val="auto"/>
            <w:u w:val="none"/>
          </w:rPr>
          <w:t>piftiile</w:t>
        </w:r>
      </w:hyperlink>
      <w:r w:rsidRPr="005F6991">
        <w:rPr>
          <w:rFonts w:ascii="Arial" w:hAnsi="Arial" w:cs="Arial"/>
        </w:rPr>
        <w:t>.</w:t>
      </w:r>
      <w:r w:rsidRPr="008F15DB">
        <w:rPr>
          <w:rFonts w:ascii="Arial" w:hAnsi="Arial" w:cs="Arial"/>
        </w:rPr>
        <w:t xml:space="preserve"> Acestea preparate din picioare de porc, urechi, guşă, muşchi şi aromante cu </w:t>
      </w:r>
      <w:hyperlink r:id="rId87" w:tooltip="Usturoi" w:history="1">
        <w:r w:rsidRPr="005F6991">
          <w:rPr>
            <w:rStyle w:val="Hyperlink"/>
            <w:rFonts w:ascii="Arial" w:hAnsi="Arial" w:cs="Arial"/>
            <w:color w:val="auto"/>
            <w:u w:val="none"/>
          </w:rPr>
          <w:t>usturoi</w:t>
        </w:r>
      </w:hyperlink>
      <w:r w:rsidRPr="008F15DB">
        <w:rPr>
          <w:rFonts w:ascii="Arial" w:hAnsi="Arial" w:cs="Arial"/>
        </w:rPr>
        <w:t xml:space="preserve"> trebuiesc pregătite şi aşezate pe foc în ziua în care intră Preotul cu Botezul ca să sfinţească cu Sfânta Aghiazmă Mare întreaga gospodărie.</w:t>
      </w:r>
    </w:p>
    <w:p w:rsidR="009F2893" w:rsidRDefault="009F2893" w:rsidP="00F6094A">
      <w:pPr>
        <w:pStyle w:val="NormalWeb"/>
        <w:rPr>
          <w:rFonts w:ascii="Arial" w:hAnsi="Arial" w:cs="Arial"/>
        </w:rPr>
      </w:pPr>
      <w:r>
        <w:rPr>
          <w:rFonts w:ascii="Arial" w:hAnsi="Arial" w:cs="Arial"/>
        </w:rPr>
        <w:t>Preparatele specifice:</w:t>
      </w:r>
    </w:p>
    <w:p w:rsidR="009F2893" w:rsidRPr="00450A14" w:rsidRDefault="009F2893" w:rsidP="00F6094A">
      <w:pPr>
        <w:pStyle w:val="NormalWeb"/>
        <w:numPr>
          <w:ilvl w:val="0"/>
          <w:numId w:val="32"/>
        </w:numPr>
        <w:rPr>
          <w:rFonts w:ascii="Arial" w:hAnsi="Arial" w:cs="Arial"/>
          <w:color w:val="FF0000"/>
        </w:rPr>
      </w:pPr>
      <w:r w:rsidRPr="00450A14">
        <w:rPr>
          <w:rFonts w:ascii="Arial" w:hAnsi="Arial" w:cs="Arial"/>
          <w:color w:val="FF0000"/>
        </w:rPr>
        <w:t>Piftiile</w:t>
      </w:r>
      <w:r w:rsidR="00450A14">
        <w:rPr>
          <w:rFonts w:ascii="Arial" w:hAnsi="Arial" w:cs="Arial"/>
          <w:color w:val="FF0000"/>
        </w:rPr>
        <w:t>,</w:t>
      </w:r>
    </w:p>
    <w:p w:rsidR="009F2893" w:rsidRPr="00450A14" w:rsidRDefault="009F2893" w:rsidP="00F6094A">
      <w:pPr>
        <w:pStyle w:val="NormalWeb"/>
        <w:numPr>
          <w:ilvl w:val="0"/>
          <w:numId w:val="32"/>
        </w:numPr>
        <w:rPr>
          <w:rFonts w:ascii="Arial" w:hAnsi="Arial" w:cs="Arial"/>
          <w:color w:val="FF0000"/>
        </w:rPr>
      </w:pPr>
      <w:hyperlink r:id="rId88" w:tooltip="Sarmale" w:history="1">
        <w:r w:rsidRPr="00450A14">
          <w:rPr>
            <w:rStyle w:val="Hyperlink"/>
            <w:rFonts w:ascii="Arial" w:hAnsi="Arial" w:cs="Arial"/>
            <w:color w:val="FF0000"/>
            <w:u w:val="none"/>
          </w:rPr>
          <w:t>sarmalele</w:t>
        </w:r>
      </w:hyperlink>
      <w:r w:rsidRPr="00450A14">
        <w:rPr>
          <w:rFonts w:ascii="Arial" w:hAnsi="Arial" w:cs="Arial"/>
          <w:color w:val="FF0000"/>
        </w:rPr>
        <w:t xml:space="preserve"> </w:t>
      </w:r>
      <w:r w:rsidR="00450A14">
        <w:rPr>
          <w:rFonts w:ascii="Arial" w:hAnsi="Arial" w:cs="Arial"/>
          <w:color w:val="FF0000"/>
        </w:rPr>
        <w:t>,</w:t>
      </w:r>
    </w:p>
    <w:p w:rsidR="009F2893" w:rsidRPr="00450A14" w:rsidRDefault="009F2893" w:rsidP="00F6094A">
      <w:pPr>
        <w:pStyle w:val="NormalWeb"/>
        <w:numPr>
          <w:ilvl w:val="0"/>
          <w:numId w:val="32"/>
        </w:numPr>
        <w:rPr>
          <w:rFonts w:ascii="Arial" w:hAnsi="Arial" w:cs="Arial"/>
          <w:color w:val="FF0000"/>
        </w:rPr>
      </w:pPr>
      <w:r w:rsidRPr="00450A14">
        <w:rPr>
          <w:rFonts w:ascii="Arial" w:hAnsi="Arial" w:cs="Arial"/>
          <w:color w:val="FF0000"/>
        </w:rPr>
        <w:t>carnea friptă cu câr</w:t>
      </w:r>
      <w:r w:rsidR="00450A14">
        <w:rPr>
          <w:rFonts w:ascii="Arial" w:hAnsi="Arial" w:cs="Arial"/>
          <w:color w:val="FF0000"/>
        </w:rPr>
        <w:t>naţi,</w:t>
      </w:r>
    </w:p>
    <w:p w:rsidR="009F2893" w:rsidRDefault="009F2893" w:rsidP="00F6094A">
      <w:pPr>
        <w:pStyle w:val="NormalWeb"/>
        <w:numPr>
          <w:ilvl w:val="0"/>
          <w:numId w:val="32"/>
        </w:numPr>
        <w:rPr>
          <w:rFonts w:ascii="Arial" w:hAnsi="Arial" w:cs="Arial"/>
        </w:rPr>
      </w:pPr>
      <w:r w:rsidRPr="00450A14">
        <w:rPr>
          <w:rFonts w:ascii="Arial" w:hAnsi="Arial" w:cs="Arial"/>
          <w:color w:val="FF0000"/>
        </w:rPr>
        <w:t xml:space="preserve">lipiile, preparate cu aluat de </w:t>
      </w:r>
      <w:hyperlink r:id="rId89" w:tooltip="Cozonac" w:history="1">
        <w:r w:rsidRPr="00450A14">
          <w:rPr>
            <w:rStyle w:val="Hyperlink"/>
            <w:rFonts w:ascii="Arial" w:hAnsi="Arial" w:cs="Arial"/>
            <w:color w:val="FF0000"/>
            <w:u w:val="none"/>
          </w:rPr>
          <w:t>cozonac</w:t>
        </w:r>
      </w:hyperlink>
      <w:r w:rsidRPr="00450A14">
        <w:rPr>
          <w:rFonts w:ascii="Arial" w:hAnsi="Arial" w:cs="Arial"/>
          <w:color w:val="FF0000"/>
        </w:rPr>
        <w:t xml:space="preserve"> şi unse cu ou şi </w:t>
      </w:r>
      <w:hyperlink r:id="rId90" w:tooltip="Smântână" w:history="1">
        <w:r w:rsidRPr="00450A14">
          <w:rPr>
            <w:rStyle w:val="Hyperlink"/>
            <w:rFonts w:ascii="Arial" w:hAnsi="Arial" w:cs="Arial"/>
            <w:color w:val="FF0000"/>
            <w:u w:val="none"/>
          </w:rPr>
          <w:t>smântână</w:t>
        </w:r>
      </w:hyperlink>
      <w:r w:rsidRPr="009F2893">
        <w:rPr>
          <w:rFonts w:ascii="Arial" w:hAnsi="Arial" w:cs="Arial"/>
        </w:rPr>
        <w:t>.</w:t>
      </w:r>
      <w:r w:rsidRPr="008F15DB">
        <w:rPr>
          <w:rFonts w:ascii="Arial" w:hAnsi="Arial" w:cs="Arial"/>
        </w:rPr>
        <w:t xml:space="preserve"> </w:t>
      </w:r>
    </w:p>
    <w:p w:rsidR="009F2893" w:rsidRDefault="009F2893" w:rsidP="00973CFB">
      <w:pPr>
        <w:pStyle w:val="NormalWeb"/>
        <w:jc w:val="both"/>
        <w:rPr>
          <w:rFonts w:ascii="Arial" w:hAnsi="Arial" w:cs="Arial"/>
        </w:rPr>
      </w:pPr>
      <w:r w:rsidRPr="008F15DB">
        <w:rPr>
          <w:rFonts w:ascii="Arial" w:hAnsi="Arial" w:cs="Arial"/>
        </w:rPr>
        <w:t xml:space="preserve">Lipiile altfel obţinute se servesc tradiţional la mesele de botez ale creştinilor, amintind de turtele făcute pentru Domnul </w:t>
      </w:r>
      <w:hyperlink r:id="rId91" w:tooltip="Iisus Hristos" w:history="1">
        <w:r w:rsidRPr="005F6991">
          <w:rPr>
            <w:rStyle w:val="Hyperlink"/>
            <w:rFonts w:ascii="Arial" w:hAnsi="Arial" w:cs="Arial"/>
            <w:color w:val="auto"/>
            <w:u w:val="none"/>
          </w:rPr>
          <w:t>Iisus Hristos</w:t>
        </w:r>
      </w:hyperlink>
      <w:r w:rsidR="005F6991">
        <w:rPr>
          <w:rFonts w:ascii="Arial" w:hAnsi="Arial" w:cs="Arial"/>
        </w:rPr>
        <w:t xml:space="preserve"> de Maica Preacestă</w:t>
      </w:r>
      <w:r w:rsidRPr="008F15DB">
        <w:rPr>
          <w:rFonts w:ascii="Arial" w:hAnsi="Arial" w:cs="Arial"/>
        </w:rPr>
        <w:t xml:space="preserve"> în timpul Fugii </w:t>
      </w:r>
      <w:r w:rsidRPr="005F6991">
        <w:rPr>
          <w:rFonts w:ascii="Arial" w:hAnsi="Arial" w:cs="Arial"/>
        </w:rPr>
        <w:t xml:space="preserve">în </w:t>
      </w:r>
      <w:hyperlink r:id="rId92" w:tooltip="Egipt" w:history="1">
        <w:r w:rsidRPr="005F6991">
          <w:rPr>
            <w:rStyle w:val="Hyperlink"/>
            <w:rFonts w:ascii="Arial" w:hAnsi="Arial" w:cs="Arial"/>
            <w:color w:val="auto"/>
            <w:u w:val="none"/>
          </w:rPr>
          <w:t>Egipt</w:t>
        </w:r>
      </w:hyperlink>
      <w:r w:rsidRPr="005F6991">
        <w:rPr>
          <w:rFonts w:ascii="Arial" w:hAnsi="Arial" w:cs="Arial"/>
        </w:rPr>
        <w:t xml:space="preserve">. </w:t>
      </w:r>
      <w:r w:rsidRPr="008F15DB">
        <w:rPr>
          <w:rFonts w:ascii="Arial" w:hAnsi="Arial" w:cs="Arial"/>
        </w:rPr>
        <w:t>Alături de ele se pot mânca prăjituri şi cozonaci.</w:t>
      </w:r>
    </w:p>
    <w:p w:rsidR="00A46937" w:rsidRPr="005F6991" w:rsidRDefault="00A46937" w:rsidP="00F6094A">
      <w:pPr>
        <w:pStyle w:val="NormalWeb"/>
        <w:rPr>
          <w:rFonts w:ascii="Arial" w:hAnsi="Arial" w:cs="Arial"/>
          <w:b/>
        </w:rPr>
      </w:pPr>
      <w:r w:rsidRPr="005F6991">
        <w:rPr>
          <w:rFonts w:ascii="Arial" w:hAnsi="Arial" w:cs="Arial"/>
          <w:b/>
        </w:rPr>
        <w:t>Proces tehnolgic de ob</w:t>
      </w:r>
      <w:r w:rsidR="004C2475">
        <w:rPr>
          <w:rFonts w:ascii="Arial" w:hAnsi="Arial" w:cs="Arial"/>
          <w:b/>
        </w:rPr>
        <w:t>ţ</w:t>
      </w:r>
      <w:r w:rsidR="00973CFB">
        <w:rPr>
          <w:rFonts w:ascii="Arial" w:hAnsi="Arial" w:cs="Arial"/>
          <w:b/>
        </w:rPr>
        <w:t>inere a preparatului „</w:t>
      </w:r>
      <w:r w:rsidRPr="005F6991">
        <w:rPr>
          <w:rFonts w:ascii="Arial" w:hAnsi="Arial" w:cs="Arial"/>
          <w:b/>
        </w:rPr>
        <w:t>Lipie simplă</w:t>
      </w:r>
      <w:r w:rsidR="00973CFB">
        <w:rPr>
          <w:rFonts w:ascii="Arial" w:hAnsi="Arial" w:cs="Arial"/>
          <w:b/>
        </w:rPr>
        <w:t>”</w:t>
      </w:r>
    </w:p>
    <w:p w:rsidR="00A46937" w:rsidRDefault="00A46937" w:rsidP="00F6094A">
      <w:pPr>
        <w:pStyle w:val="NormalWeb"/>
        <w:rPr>
          <w:rFonts w:ascii="Arial" w:hAnsi="Arial" w:cs="Arial"/>
        </w:rPr>
      </w:pPr>
      <w:r>
        <w:rPr>
          <w:rFonts w:ascii="Arial" w:hAnsi="Arial" w:cs="Arial"/>
        </w:rPr>
        <w:t>Materii prime:</w:t>
      </w:r>
    </w:p>
    <w:p w:rsidR="00A46937" w:rsidRDefault="00A46937" w:rsidP="00F6094A">
      <w:pPr>
        <w:pStyle w:val="NormalWeb"/>
        <w:numPr>
          <w:ilvl w:val="0"/>
          <w:numId w:val="37"/>
        </w:numPr>
        <w:rPr>
          <w:rFonts w:ascii="Arial" w:hAnsi="Arial" w:cs="Arial"/>
        </w:rPr>
      </w:pPr>
      <w:r w:rsidRPr="00A46937">
        <w:rPr>
          <w:rFonts w:ascii="Arial" w:hAnsi="Arial" w:cs="Arial"/>
        </w:rPr>
        <w:t xml:space="preserve">500 g faina </w:t>
      </w:r>
    </w:p>
    <w:p w:rsidR="00A46937" w:rsidRDefault="00A46937" w:rsidP="00F6094A">
      <w:pPr>
        <w:pStyle w:val="NormalWeb"/>
        <w:numPr>
          <w:ilvl w:val="0"/>
          <w:numId w:val="37"/>
        </w:numPr>
        <w:rPr>
          <w:rFonts w:ascii="Arial" w:hAnsi="Arial" w:cs="Arial"/>
        </w:rPr>
      </w:pPr>
      <w:r w:rsidRPr="00A46937">
        <w:rPr>
          <w:rFonts w:ascii="Arial" w:hAnsi="Arial" w:cs="Arial"/>
        </w:rPr>
        <w:t xml:space="preserve">200-250 g apa calduta </w:t>
      </w:r>
    </w:p>
    <w:p w:rsidR="00A46937" w:rsidRDefault="00A46937" w:rsidP="00F6094A">
      <w:pPr>
        <w:pStyle w:val="NormalWeb"/>
        <w:numPr>
          <w:ilvl w:val="0"/>
          <w:numId w:val="37"/>
        </w:numPr>
        <w:rPr>
          <w:rFonts w:ascii="Arial" w:hAnsi="Arial" w:cs="Arial"/>
        </w:rPr>
      </w:pPr>
      <w:r w:rsidRPr="00A46937">
        <w:rPr>
          <w:rFonts w:ascii="Arial" w:hAnsi="Arial" w:cs="Arial"/>
        </w:rPr>
        <w:t xml:space="preserve">o lingurita sare </w:t>
      </w:r>
    </w:p>
    <w:p w:rsidR="00A46937" w:rsidRDefault="00A46937" w:rsidP="00F6094A">
      <w:pPr>
        <w:pStyle w:val="NormalWeb"/>
        <w:numPr>
          <w:ilvl w:val="0"/>
          <w:numId w:val="37"/>
        </w:numPr>
        <w:rPr>
          <w:rFonts w:ascii="Arial" w:hAnsi="Arial" w:cs="Arial"/>
        </w:rPr>
      </w:pPr>
      <w:r w:rsidRPr="00A46937">
        <w:rPr>
          <w:rFonts w:ascii="Arial" w:hAnsi="Arial" w:cs="Arial"/>
        </w:rPr>
        <w:t xml:space="preserve">2 linguri ulei </w:t>
      </w:r>
    </w:p>
    <w:p w:rsidR="00A46937" w:rsidRDefault="00A46937" w:rsidP="00F6094A">
      <w:pPr>
        <w:pStyle w:val="NormalWeb"/>
        <w:numPr>
          <w:ilvl w:val="0"/>
          <w:numId w:val="37"/>
        </w:numPr>
        <w:rPr>
          <w:rFonts w:ascii="Arial" w:hAnsi="Arial" w:cs="Arial"/>
        </w:rPr>
      </w:pPr>
      <w:r w:rsidRPr="00A46937">
        <w:rPr>
          <w:rFonts w:ascii="Arial" w:hAnsi="Arial" w:cs="Arial"/>
        </w:rPr>
        <w:t>2 linguri unsoare</w:t>
      </w:r>
    </w:p>
    <w:p w:rsidR="00A46937" w:rsidRDefault="00A46937" w:rsidP="00F6094A">
      <w:pPr>
        <w:pStyle w:val="NormalWeb"/>
        <w:rPr>
          <w:rFonts w:ascii="Arial" w:hAnsi="Arial" w:cs="Arial"/>
        </w:rPr>
      </w:pPr>
      <w:r>
        <w:rPr>
          <w:rFonts w:ascii="Arial" w:hAnsi="Arial" w:cs="Arial"/>
        </w:rPr>
        <w:t>Tehnica preparării:</w:t>
      </w:r>
    </w:p>
    <w:p w:rsidR="00A46937" w:rsidRPr="00A46937" w:rsidRDefault="00A46937" w:rsidP="00973CFB">
      <w:pPr>
        <w:pStyle w:val="NormalWeb"/>
        <w:ind w:firstLine="720"/>
        <w:jc w:val="both"/>
        <w:rPr>
          <w:rFonts w:ascii="Arial" w:hAnsi="Arial" w:cs="Arial"/>
        </w:rPr>
      </w:pPr>
      <w:r>
        <w:rPr>
          <w:rFonts w:ascii="Arial" w:hAnsi="Arial" w:cs="Arial"/>
        </w:rPr>
        <w:t>S</w:t>
      </w:r>
      <w:r w:rsidRPr="00A46937">
        <w:rPr>
          <w:rFonts w:ascii="Arial" w:hAnsi="Arial" w:cs="Arial"/>
        </w:rPr>
        <w:t>e pune faina in forma de fantana,se adauga sarea,uleiul,unsoarea si incet adaugam apa,framintam bine,(cam 15 minute)acoperim cu pelicola,lasam la rece cam 1 h ,impartim in mai multe mingiuci pe care le intindem cu sucitorul,la punem pe plita calda ,cand se umfla spargem cu furculita si intoarcem pe cealalta parte,la poti umple cu salam,branza ,verdeturi griliate</w:t>
      </w:r>
    </w:p>
    <w:p w:rsidR="00A46937" w:rsidRDefault="00A46937" w:rsidP="00F6094A">
      <w:pPr>
        <w:pStyle w:val="NormalWeb"/>
        <w:rPr>
          <w:rFonts w:ascii="Arial" w:hAnsi="Arial" w:cs="Arial"/>
        </w:rPr>
      </w:pPr>
      <w:r>
        <w:rPr>
          <w:rFonts w:ascii="Arial" w:hAnsi="Arial" w:cs="Arial"/>
          <w:color w:val="000000"/>
          <w:sz w:val="17"/>
          <w:szCs w:val="17"/>
        </w:rPr>
        <w:pict>
          <v:shape id="photo" o:spid="_x0000_i1034" type="#_x0000_t75" alt="" style="width:375pt;height:281pt">
            <v:imagedata r:id="rId22" r:href="rId93"/>
          </v:shape>
        </w:pict>
      </w:r>
    </w:p>
    <w:p w:rsidR="00A46937" w:rsidRDefault="00A46937" w:rsidP="00F6094A">
      <w:pPr>
        <w:pStyle w:val="NormalWeb"/>
        <w:rPr>
          <w:rFonts w:ascii="Arial" w:hAnsi="Arial" w:cs="Arial"/>
        </w:rPr>
      </w:pPr>
    </w:p>
    <w:p w:rsidR="005F6991" w:rsidRDefault="00973CFB" w:rsidP="00F6094A">
      <w:pPr>
        <w:pStyle w:val="NormalWeb"/>
        <w:rPr>
          <w:rFonts w:ascii="Arial" w:hAnsi="Arial" w:cs="Arial"/>
          <w:b/>
        </w:rPr>
      </w:pPr>
      <w:r>
        <w:rPr>
          <w:rFonts w:ascii="Arial" w:hAnsi="Arial" w:cs="Arial"/>
          <w:b/>
        </w:rPr>
        <w:br w:type="page"/>
      </w:r>
    </w:p>
    <w:p w:rsidR="009F2893" w:rsidRPr="009F2893" w:rsidRDefault="009F2893" w:rsidP="00F6094A">
      <w:pPr>
        <w:pStyle w:val="NormalWeb"/>
        <w:rPr>
          <w:rFonts w:ascii="Arial" w:hAnsi="Arial" w:cs="Arial"/>
          <w:b/>
        </w:rPr>
      </w:pPr>
      <w:r w:rsidRPr="009F2893">
        <w:rPr>
          <w:rFonts w:ascii="Arial" w:hAnsi="Arial" w:cs="Arial"/>
          <w:b/>
        </w:rPr>
        <w:t xml:space="preserve">Naşterii Domnului Iisus Hristos </w:t>
      </w:r>
      <w:r>
        <w:rPr>
          <w:rFonts w:ascii="Arial" w:hAnsi="Arial" w:cs="Arial"/>
          <w:b/>
        </w:rPr>
        <w:t>,</w:t>
      </w:r>
      <w:hyperlink r:id="rId94" w:tooltip="Crăciun" w:history="1">
        <w:r w:rsidRPr="009F2893">
          <w:rPr>
            <w:rStyle w:val="Hyperlink"/>
            <w:rFonts w:ascii="Arial" w:hAnsi="Arial" w:cs="Arial"/>
            <w:b/>
            <w:color w:val="auto"/>
            <w:u w:val="none"/>
          </w:rPr>
          <w:t>Crăciunul</w:t>
        </w:r>
      </w:hyperlink>
    </w:p>
    <w:p w:rsidR="009F2893" w:rsidRDefault="009F2893" w:rsidP="00973CFB">
      <w:pPr>
        <w:pStyle w:val="NormalWeb"/>
        <w:ind w:firstLine="720"/>
        <w:jc w:val="both"/>
        <w:rPr>
          <w:rFonts w:ascii="Arial" w:hAnsi="Arial" w:cs="Arial"/>
        </w:rPr>
      </w:pPr>
      <w:r w:rsidRPr="008F15DB">
        <w:rPr>
          <w:rFonts w:ascii="Arial" w:hAnsi="Arial" w:cs="Arial"/>
        </w:rPr>
        <w:t xml:space="preserve">Sărbătoarea Naşterii Domnului Iisus Hristos </w:t>
      </w:r>
      <w:hyperlink r:id="rId95" w:tooltip="Crăciun" w:history="1">
        <w:r w:rsidRPr="005F6991">
          <w:rPr>
            <w:rStyle w:val="Hyperlink"/>
            <w:rFonts w:ascii="Arial" w:hAnsi="Arial" w:cs="Arial"/>
            <w:color w:val="auto"/>
            <w:u w:val="none"/>
          </w:rPr>
          <w:t>Crăciunul</w:t>
        </w:r>
      </w:hyperlink>
      <w:r w:rsidRPr="008F15DB">
        <w:rPr>
          <w:rFonts w:ascii="Arial" w:hAnsi="Arial" w:cs="Arial"/>
        </w:rPr>
        <w:t xml:space="preserve">, reprezintă pentru poporul român prilej de mare bucurie. După postul Crăciunului, perioadă de înfrânare atât trupească cât şi spirituală, dezlegare la mâncare de dulce aduce după sine numeroase obiceiuri şi un potpuriu de preparate din carne de porc şi dulciuri de sărbătoare. Tăierea porcului se face în ziua de Ignat. Din carne de porc, pentru praznicul Crăciunului, se prepară </w:t>
      </w:r>
    </w:p>
    <w:p w:rsidR="009F2893" w:rsidRPr="009F2893" w:rsidRDefault="004B6255" w:rsidP="00F6094A">
      <w:pPr>
        <w:pStyle w:val="NormalWeb"/>
        <w:numPr>
          <w:ilvl w:val="0"/>
          <w:numId w:val="33"/>
        </w:numPr>
        <w:rPr>
          <w:rFonts w:ascii="Arial" w:hAnsi="Arial" w:cs="Arial"/>
          <w:color w:val="FF0000"/>
        </w:rPr>
      </w:pPr>
      <w:r>
        <w:pict>
          <v:shape id="_x0000_s1054" type="#_x0000_t75" alt="" style="position:absolute;left:0;text-align:left;margin-left:306pt;margin-top:7.1pt;width:126pt;height:89.85pt;z-index:-47" wrapcoords="-167 0 -167 21365 21600 21365 21600 0 -167 0">
            <v:imagedata r:id="rId96" r:href="rId97"/>
            <w10:wrap type="tight"/>
          </v:shape>
        </w:pict>
      </w:r>
      <w:hyperlink r:id="rId98" w:tooltip="Slănină" w:history="1">
        <w:r w:rsidR="009F2893" w:rsidRPr="009F2893">
          <w:rPr>
            <w:rStyle w:val="Hyperlink"/>
            <w:rFonts w:ascii="Arial" w:hAnsi="Arial" w:cs="Arial"/>
            <w:color w:val="FF0000"/>
          </w:rPr>
          <w:t>slănină</w:t>
        </w:r>
      </w:hyperlink>
      <w:r w:rsidR="009F2893" w:rsidRPr="009F2893">
        <w:rPr>
          <w:rFonts w:ascii="Arial" w:hAnsi="Arial" w:cs="Arial"/>
          <w:color w:val="FF0000"/>
        </w:rPr>
        <w:t xml:space="preserve">, </w:t>
      </w:r>
    </w:p>
    <w:p w:rsidR="009F2893" w:rsidRPr="009F2893" w:rsidRDefault="009F2893" w:rsidP="00F6094A">
      <w:pPr>
        <w:pStyle w:val="NormalWeb"/>
        <w:numPr>
          <w:ilvl w:val="0"/>
          <w:numId w:val="33"/>
        </w:numPr>
        <w:rPr>
          <w:rFonts w:ascii="Arial" w:hAnsi="Arial" w:cs="Arial"/>
          <w:color w:val="FF0000"/>
        </w:rPr>
      </w:pPr>
      <w:hyperlink r:id="rId99" w:tooltip="Cârnaţi — pagină inexistentă" w:history="1">
        <w:r w:rsidRPr="009F2893">
          <w:rPr>
            <w:rStyle w:val="Hyperlink"/>
            <w:rFonts w:ascii="Arial" w:hAnsi="Arial" w:cs="Arial"/>
            <w:color w:val="FF0000"/>
          </w:rPr>
          <w:t>cârnaţi</w:t>
        </w:r>
      </w:hyperlink>
      <w:r w:rsidRPr="009F2893">
        <w:rPr>
          <w:rFonts w:ascii="Arial" w:hAnsi="Arial" w:cs="Arial"/>
          <w:color w:val="FF0000"/>
        </w:rPr>
        <w:t xml:space="preserve">, </w:t>
      </w:r>
    </w:p>
    <w:p w:rsidR="009F2893" w:rsidRPr="009F2893" w:rsidRDefault="009F2893" w:rsidP="00F6094A">
      <w:pPr>
        <w:pStyle w:val="NormalWeb"/>
        <w:numPr>
          <w:ilvl w:val="0"/>
          <w:numId w:val="33"/>
        </w:numPr>
        <w:rPr>
          <w:rFonts w:ascii="Arial" w:hAnsi="Arial" w:cs="Arial"/>
          <w:color w:val="FF0000"/>
        </w:rPr>
      </w:pPr>
      <w:hyperlink r:id="rId100" w:tooltip="Cartaboşi" w:history="1">
        <w:r w:rsidRPr="009F2893">
          <w:rPr>
            <w:rStyle w:val="Hyperlink"/>
            <w:rFonts w:ascii="Arial" w:hAnsi="Arial" w:cs="Arial"/>
            <w:color w:val="FF0000"/>
          </w:rPr>
          <w:t>cartaboşi</w:t>
        </w:r>
      </w:hyperlink>
      <w:r w:rsidRPr="009F2893">
        <w:rPr>
          <w:rFonts w:ascii="Arial" w:hAnsi="Arial" w:cs="Arial"/>
          <w:color w:val="FF0000"/>
        </w:rPr>
        <w:t xml:space="preserve">, </w:t>
      </w:r>
    </w:p>
    <w:p w:rsidR="009F2893" w:rsidRPr="009F2893" w:rsidRDefault="009F2893" w:rsidP="00F6094A">
      <w:pPr>
        <w:pStyle w:val="NormalWeb"/>
        <w:numPr>
          <w:ilvl w:val="0"/>
          <w:numId w:val="33"/>
        </w:numPr>
        <w:rPr>
          <w:rFonts w:ascii="Arial" w:hAnsi="Arial" w:cs="Arial"/>
          <w:color w:val="FF0000"/>
        </w:rPr>
      </w:pPr>
      <w:hyperlink r:id="rId101" w:tooltip="Tobă" w:history="1">
        <w:r w:rsidRPr="009F2893">
          <w:rPr>
            <w:rStyle w:val="Hyperlink"/>
            <w:rFonts w:ascii="Arial" w:hAnsi="Arial" w:cs="Arial"/>
            <w:color w:val="FF0000"/>
          </w:rPr>
          <w:t>tobă</w:t>
        </w:r>
      </w:hyperlink>
      <w:r w:rsidRPr="009F2893">
        <w:rPr>
          <w:rFonts w:ascii="Arial" w:hAnsi="Arial" w:cs="Arial"/>
          <w:color w:val="FF0000"/>
        </w:rPr>
        <w:t xml:space="preserve">, </w:t>
      </w:r>
    </w:p>
    <w:p w:rsidR="009F2893" w:rsidRPr="009F2893" w:rsidRDefault="009F2893" w:rsidP="00F6094A">
      <w:pPr>
        <w:pStyle w:val="NormalWeb"/>
        <w:numPr>
          <w:ilvl w:val="0"/>
          <w:numId w:val="33"/>
        </w:numPr>
        <w:rPr>
          <w:rFonts w:ascii="Arial" w:hAnsi="Arial" w:cs="Arial"/>
          <w:color w:val="FF0000"/>
        </w:rPr>
      </w:pPr>
      <w:hyperlink r:id="rId102" w:tooltip="Sarmale" w:history="1">
        <w:r w:rsidRPr="009F2893">
          <w:rPr>
            <w:rStyle w:val="Hyperlink"/>
            <w:rFonts w:ascii="Arial" w:hAnsi="Arial" w:cs="Arial"/>
            <w:color w:val="FF0000"/>
          </w:rPr>
          <w:t>sarmale</w:t>
        </w:r>
      </w:hyperlink>
      <w:r w:rsidRPr="009F2893">
        <w:rPr>
          <w:rFonts w:ascii="Arial" w:hAnsi="Arial" w:cs="Arial"/>
          <w:color w:val="FF0000"/>
        </w:rPr>
        <w:t xml:space="preserve">, </w:t>
      </w:r>
    </w:p>
    <w:p w:rsidR="009F2893" w:rsidRPr="009F2893" w:rsidRDefault="009F2893" w:rsidP="00F6094A">
      <w:pPr>
        <w:pStyle w:val="NormalWeb"/>
        <w:numPr>
          <w:ilvl w:val="0"/>
          <w:numId w:val="33"/>
        </w:numPr>
        <w:rPr>
          <w:rFonts w:ascii="Arial" w:hAnsi="Arial" w:cs="Arial"/>
          <w:color w:val="FF0000"/>
        </w:rPr>
      </w:pPr>
      <w:hyperlink r:id="rId103" w:tooltip="Friptură de porc — pagină inexistentă" w:history="1">
        <w:r w:rsidRPr="009F2893">
          <w:rPr>
            <w:rStyle w:val="Hyperlink"/>
            <w:rFonts w:ascii="Arial" w:hAnsi="Arial" w:cs="Arial"/>
            <w:color w:val="FF0000"/>
          </w:rPr>
          <w:t>friptură de porc</w:t>
        </w:r>
      </w:hyperlink>
      <w:r w:rsidRPr="009F2893">
        <w:rPr>
          <w:rFonts w:ascii="Arial" w:hAnsi="Arial" w:cs="Arial"/>
          <w:color w:val="FF0000"/>
        </w:rPr>
        <w:t xml:space="preserve">, </w:t>
      </w:r>
    </w:p>
    <w:p w:rsidR="009F2893" w:rsidRDefault="009F2893" w:rsidP="00F6094A">
      <w:pPr>
        <w:pStyle w:val="NormalWeb"/>
        <w:numPr>
          <w:ilvl w:val="0"/>
          <w:numId w:val="33"/>
        </w:numPr>
        <w:rPr>
          <w:rFonts w:ascii="Arial" w:hAnsi="Arial" w:cs="Arial"/>
        </w:rPr>
      </w:pPr>
      <w:hyperlink r:id="rId104" w:tooltip="Ciorbă de oase — pagină inexistentă" w:history="1">
        <w:r w:rsidRPr="009F2893">
          <w:rPr>
            <w:rStyle w:val="Hyperlink"/>
            <w:rFonts w:ascii="Arial" w:hAnsi="Arial" w:cs="Arial"/>
            <w:color w:val="FF0000"/>
          </w:rPr>
          <w:t>ciorbă de oase</w:t>
        </w:r>
      </w:hyperlink>
      <w:r w:rsidRPr="008F15DB">
        <w:rPr>
          <w:rFonts w:ascii="Arial" w:hAnsi="Arial" w:cs="Arial"/>
        </w:rPr>
        <w:t xml:space="preserve">. </w:t>
      </w:r>
    </w:p>
    <w:p w:rsidR="009F2893" w:rsidRDefault="004B6255" w:rsidP="00973CFB">
      <w:pPr>
        <w:pStyle w:val="NormalWeb"/>
        <w:jc w:val="both"/>
        <w:rPr>
          <w:rFonts w:ascii="Arial" w:hAnsi="Arial" w:cs="Arial"/>
        </w:rPr>
      </w:pPr>
      <w:r>
        <w:pict>
          <v:shape id="_x0000_s1055" type="#_x0000_t75" alt="" style="position:absolute;left:0;text-align:left;margin-left:324pt;margin-top:22.5pt;width:90pt;height:67.8pt;z-index:-46" wrapcoords="-144 0 -144 21409 21600 21409 21600 0 -144 0">
            <v:imagedata r:id="rId105" r:href="rId106"/>
            <w10:wrap type="tight"/>
          </v:shape>
        </w:pict>
      </w:r>
      <w:r w:rsidR="009F2893" w:rsidRPr="008F15DB">
        <w:rPr>
          <w:rFonts w:ascii="Arial" w:hAnsi="Arial" w:cs="Arial"/>
        </w:rPr>
        <w:t>Dulciurile care sfârşesc masa de sărbătoare, sau cu care sunt omeniţi oaspeţii care calcă pragul casei şi colindătorii sunt:</w:t>
      </w:r>
    </w:p>
    <w:p w:rsidR="009F2893" w:rsidRPr="00450A14" w:rsidRDefault="009F2893" w:rsidP="00F6094A">
      <w:pPr>
        <w:pStyle w:val="NormalWeb"/>
        <w:numPr>
          <w:ilvl w:val="0"/>
          <w:numId w:val="34"/>
        </w:numPr>
        <w:rPr>
          <w:rFonts w:ascii="Arial" w:hAnsi="Arial" w:cs="Arial"/>
          <w:color w:val="FF0000"/>
        </w:rPr>
      </w:pPr>
      <w:hyperlink r:id="rId107" w:tooltip="Cozonacul — pagină inexistentă" w:history="1">
        <w:r w:rsidRPr="00450A14">
          <w:rPr>
            <w:rStyle w:val="Hyperlink"/>
            <w:rFonts w:ascii="Arial" w:hAnsi="Arial" w:cs="Arial"/>
            <w:color w:val="FF0000"/>
          </w:rPr>
          <w:t>cozonacul</w:t>
        </w:r>
      </w:hyperlink>
      <w:r w:rsidRPr="00450A14">
        <w:rPr>
          <w:rFonts w:ascii="Arial" w:hAnsi="Arial" w:cs="Arial"/>
          <w:color w:val="FF0000"/>
        </w:rPr>
        <w:t xml:space="preserve">, </w:t>
      </w:r>
    </w:p>
    <w:p w:rsidR="009F2893" w:rsidRPr="00450A14" w:rsidRDefault="009F2893" w:rsidP="00F6094A">
      <w:pPr>
        <w:pStyle w:val="NormalWeb"/>
        <w:numPr>
          <w:ilvl w:val="0"/>
          <w:numId w:val="34"/>
        </w:numPr>
        <w:rPr>
          <w:rFonts w:ascii="Arial" w:hAnsi="Arial" w:cs="Arial"/>
          <w:color w:val="FF0000"/>
        </w:rPr>
      </w:pPr>
      <w:hyperlink r:id="rId108" w:tooltip="Plăcinta — pagină inexistentă" w:history="1">
        <w:r w:rsidRPr="00450A14">
          <w:rPr>
            <w:rStyle w:val="Hyperlink"/>
            <w:rFonts w:ascii="Arial" w:hAnsi="Arial" w:cs="Arial"/>
            <w:color w:val="FF0000"/>
          </w:rPr>
          <w:t>plăcinta</w:t>
        </w:r>
      </w:hyperlink>
      <w:r w:rsidRPr="00450A14">
        <w:rPr>
          <w:rFonts w:ascii="Arial" w:hAnsi="Arial" w:cs="Arial"/>
          <w:color w:val="FF0000"/>
        </w:rPr>
        <w:t xml:space="preserve"> </w:t>
      </w:r>
    </w:p>
    <w:p w:rsidR="009F2893" w:rsidRDefault="009F2893" w:rsidP="00F6094A">
      <w:pPr>
        <w:pStyle w:val="NormalWeb"/>
        <w:numPr>
          <w:ilvl w:val="0"/>
          <w:numId w:val="34"/>
        </w:numPr>
        <w:rPr>
          <w:rFonts w:ascii="Arial" w:hAnsi="Arial" w:cs="Arial"/>
        </w:rPr>
      </w:pPr>
      <w:hyperlink r:id="rId109" w:tooltip="Lipiile — pagină inexistentă" w:history="1">
        <w:r w:rsidRPr="00450A14">
          <w:rPr>
            <w:rStyle w:val="Hyperlink"/>
            <w:rFonts w:ascii="Arial" w:hAnsi="Arial" w:cs="Arial"/>
            <w:color w:val="FF0000"/>
          </w:rPr>
          <w:t>lipiile</w:t>
        </w:r>
      </w:hyperlink>
      <w:r w:rsidRPr="00450A14">
        <w:rPr>
          <w:rFonts w:ascii="Arial" w:hAnsi="Arial" w:cs="Arial"/>
          <w:color w:val="FF0000"/>
        </w:rPr>
        <w:t>.</w:t>
      </w:r>
      <w:r w:rsidRPr="008F15DB">
        <w:rPr>
          <w:rFonts w:ascii="Arial" w:hAnsi="Arial" w:cs="Arial"/>
        </w:rPr>
        <w:t xml:space="preserve"> </w:t>
      </w:r>
    </w:p>
    <w:p w:rsidR="009F2893" w:rsidRPr="008F15DB" w:rsidRDefault="009F2893" w:rsidP="00973CFB">
      <w:pPr>
        <w:pStyle w:val="NormalWeb"/>
        <w:jc w:val="both"/>
        <w:rPr>
          <w:rFonts w:ascii="Arial" w:hAnsi="Arial" w:cs="Arial"/>
        </w:rPr>
      </w:pPr>
      <w:r w:rsidRPr="008F15DB">
        <w:rPr>
          <w:rFonts w:ascii="Arial" w:hAnsi="Arial" w:cs="Arial"/>
        </w:rPr>
        <w:t>Toate aceste preparate prezintă diversificări în funcţie de zona etnografică şi sunt însoţite de băuturi specifice fiecărei zone: ţuică, palincă, diverse vinuri.</w:t>
      </w:r>
    </w:p>
    <w:p w:rsidR="000363E1" w:rsidRDefault="000363E1" w:rsidP="00F6094A">
      <w:pPr>
        <w:tabs>
          <w:tab w:val="left" w:pos="1770"/>
        </w:tabs>
        <w:rPr>
          <w:rFonts w:ascii="Arial" w:hAnsi="Arial" w:cs="Arial"/>
          <w:sz w:val="24"/>
          <w:szCs w:val="24"/>
        </w:rPr>
        <w:sectPr w:rsidR="000363E1" w:rsidSect="00441E67">
          <w:pgSz w:w="11900" w:h="16840"/>
          <w:pgMar w:top="1134" w:right="567" w:bottom="1134" w:left="1418" w:header="709" w:footer="709" w:gutter="0"/>
          <w:cols w:space="708"/>
        </w:sectPr>
      </w:pPr>
    </w:p>
    <w:p w:rsidR="00202CAA" w:rsidRPr="00A14137" w:rsidRDefault="006E5CDD" w:rsidP="00A14137">
      <w:pPr>
        <w:pStyle w:val="Heading2"/>
        <w:rPr>
          <w:rFonts w:ascii="Arial" w:hAnsi="Arial"/>
          <w:iCs w:val="0"/>
        </w:rPr>
      </w:pPr>
      <w:bookmarkStart w:id="199" w:name="_Toc201934498"/>
      <w:r w:rsidRPr="00A14137">
        <w:rPr>
          <w:rFonts w:ascii="Arial" w:hAnsi="Arial"/>
          <w:iCs w:val="0"/>
        </w:rPr>
        <w:t>Fi</w:t>
      </w:r>
      <w:r w:rsidR="004C2475">
        <w:rPr>
          <w:rFonts w:ascii="Arial" w:hAnsi="Arial"/>
          <w:iCs w:val="0"/>
        </w:rPr>
        <w:t>ş</w:t>
      </w:r>
      <w:r w:rsidRPr="00A14137">
        <w:rPr>
          <w:rFonts w:ascii="Arial" w:hAnsi="Arial"/>
          <w:iCs w:val="0"/>
        </w:rPr>
        <w:t>a de documentare nr. 8</w:t>
      </w:r>
      <w:bookmarkEnd w:id="199"/>
    </w:p>
    <w:p w:rsidR="000363E1" w:rsidRDefault="000363E1" w:rsidP="000363E1">
      <w:pPr>
        <w:tabs>
          <w:tab w:val="left" w:pos="1770"/>
        </w:tabs>
        <w:jc w:val="center"/>
        <w:rPr>
          <w:rFonts w:ascii="Arial" w:hAnsi="Arial" w:cs="Arial"/>
          <w:b/>
          <w:sz w:val="24"/>
          <w:szCs w:val="24"/>
        </w:rPr>
      </w:pPr>
      <w:r w:rsidRPr="000363E1">
        <w:rPr>
          <w:rFonts w:ascii="Arial" w:hAnsi="Arial" w:cs="Arial"/>
          <w:b/>
          <w:sz w:val="24"/>
          <w:szCs w:val="24"/>
        </w:rPr>
        <w:t>Preparate specifice bucătăriei interna</w:t>
      </w:r>
      <w:r w:rsidR="004C2475">
        <w:rPr>
          <w:rFonts w:ascii="Arial" w:hAnsi="Arial" w:cs="Arial"/>
          <w:b/>
          <w:sz w:val="24"/>
          <w:szCs w:val="24"/>
        </w:rPr>
        <w:t>ţ</w:t>
      </w:r>
      <w:r w:rsidRPr="000363E1">
        <w:rPr>
          <w:rFonts w:ascii="Arial" w:hAnsi="Arial" w:cs="Arial"/>
          <w:b/>
          <w:sz w:val="24"/>
          <w:szCs w:val="24"/>
        </w:rPr>
        <w:t>ionale</w:t>
      </w:r>
    </w:p>
    <w:p w:rsidR="00BA11E2" w:rsidRPr="00213DF9" w:rsidRDefault="00BA11E2" w:rsidP="00BA11E2">
      <w:pPr>
        <w:pStyle w:val="Heading2"/>
        <w:rPr>
          <w:rFonts w:ascii="Arial" w:hAnsi="Arial" w:cs="Arial"/>
          <w:szCs w:val="24"/>
          <w:lang w:val="it-IT"/>
        </w:rPr>
      </w:pPr>
      <w:bookmarkStart w:id="200" w:name="_Toc201934499"/>
      <w:r w:rsidRPr="00213DF9">
        <w:rPr>
          <w:rStyle w:val="mw-headline"/>
          <w:rFonts w:ascii="Arial" w:hAnsi="Arial" w:cs="Arial"/>
          <w:szCs w:val="24"/>
          <w:lang w:val="it-IT"/>
        </w:rPr>
        <w:t>Bucătăria franceză</w:t>
      </w:r>
      <w:bookmarkEnd w:id="200"/>
    </w:p>
    <w:p w:rsidR="00BA11E2" w:rsidRDefault="00BA11E2" w:rsidP="00973CFB">
      <w:pPr>
        <w:pStyle w:val="NormalWeb"/>
        <w:jc w:val="both"/>
        <w:rPr>
          <w:rFonts w:ascii="Arial" w:hAnsi="Arial" w:cs="Arial"/>
        </w:rPr>
      </w:pPr>
      <w:r w:rsidRPr="008F15DB">
        <w:rPr>
          <w:rFonts w:ascii="Arial" w:hAnsi="Arial" w:cs="Arial"/>
        </w:rPr>
        <w:t>Bucătăria franceză cea mai caracteristică este cea pariziană. Alimentele se pregătesc cu unt, tehnica inăbuşirii e la mare cinste. Carnea şi sosurile se prepară, uneori, cu vin - băutura nelipsită. Prima masă este micul dejun. Salata verde, brânzeturile şi fructele asortate încheie cele două mese principale. Bucătăriei franceze îi datorăm escalopul, sufleurile, maioneza, sa</w:t>
      </w:r>
      <w:r w:rsidRPr="009F1CF9">
        <w:rPr>
          <w:rFonts w:ascii="Arial" w:hAnsi="Arial" w:cs="Arial"/>
        </w:rPr>
        <w:t>varina, tartele, şarlotele.</w:t>
      </w:r>
    </w:p>
    <w:p w:rsidR="00973CFB" w:rsidRDefault="009F1CF9" w:rsidP="00973CFB">
      <w:pPr>
        <w:pStyle w:val="NormalWeb"/>
        <w:jc w:val="both"/>
        <w:rPr>
          <w:rFonts w:ascii="Arial" w:hAnsi="Arial" w:cs="Arial"/>
          <w:color w:val="8FCF13"/>
        </w:rPr>
      </w:pPr>
      <w:r w:rsidRPr="009F1CF9">
        <w:rPr>
          <w:rFonts w:ascii="Arial" w:hAnsi="Arial" w:cs="Arial"/>
          <w:color w:val="8FCF13"/>
        </w:rPr>
        <w:t>Conform multor gurmanzi este considerată drept cea mai bună bucătărie din lume. Legată indivizibil de cultura poporului, este leagănul artei culinare şi un rai pentru bucătari.</w:t>
      </w:r>
    </w:p>
    <w:p w:rsidR="00973CFB" w:rsidRDefault="009F1CF9" w:rsidP="00973CFB">
      <w:pPr>
        <w:pStyle w:val="NormalWeb"/>
        <w:jc w:val="both"/>
        <w:rPr>
          <w:rFonts w:ascii="Arial" w:hAnsi="Arial" w:cs="Arial"/>
        </w:rPr>
      </w:pPr>
      <w:r w:rsidRPr="009F1CF9">
        <w:rPr>
          <w:rFonts w:ascii="Arial" w:hAnsi="Arial" w:cs="Arial"/>
        </w:rPr>
        <w:pict>
          <v:shape id="_x0000_s1059" type="#_x0000_t75" alt="" style="position:absolute;left:0;text-align:left;margin-left:.3pt;margin-top:25.25pt;width:127.5pt;height:190.5pt;z-index:-45;mso-wrap-distance-top:3.75pt;mso-wrap-distance-bottom:3.75pt" wrapcoords="-127 0 -127 21515 21600 21515 21600 0 -127 0">
            <v:imagedata r:id="rId110" r:href="rId111"/>
            <w10:wrap type="tight"/>
          </v:shape>
        </w:pict>
      </w:r>
      <w:r w:rsidRPr="009F1CF9">
        <w:rPr>
          <w:rFonts w:ascii="Arial" w:hAnsi="Arial" w:cs="Arial"/>
        </w:rPr>
        <w:br/>
        <w:t xml:space="preserve">Faima sa, care radiază în întreaga lume, face ca pe teme culinare să poată discuta aproape orice francez, indiferent de instruire sau pătură socială. </w:t>
      </w:r>
    </w:p>
    <w:p w:rsidR="00973CFB" w:rsidRDefault="009F1CF9" w:rsidP="00973CFB">
      <w:pPr>
        <w:pStyle w:val="NormalWeb"/>
        <w:jc w:val="both"/>
        <w:rPr>
          <w:rFonts w:ascii="Arial" w:hAnsi="Arial" w:cs="Arial"/>
        </w:rPr>
      </w:pPr>
      <w:r w:rsidRPr="009F1CF9">
        <w:rPr>
          <w:rFonts w:ascii="Arial" w:hAnsi="Arial" w:cs="Arial"/>
        </w:rPr>
        <w:t xml:space="preserve">Bucătăria francezului de rând este un element nelipsit al vieţii cotidiene, nu fără motiv francezii creând arta savoir – vivre. </w:t>
      </w:r>
    </w:p>
    <w:p w:rsidR="00973CFB" w:rsidRDefault="009F1CF9" w:rsidP="00973CFB">
      <w:pPr>
        <w:pStyle w:val="NormalWeb"/>
        <w:jc w:val="both"/>
        <w:rPr>
          <w:rFonts w:ascii="Arial" w:hAnsi="Arial" w:cs="Arial"/>
        </w:rPr>
      </w:pPr>
      <w:r w:rsidRPr="009F1CF9">
        <w:rPr>
          <w:rFonts w:ascii="Arial" w:hAnsi="Arial" w:cs="Arial"/>
        </w:rPr>
        <w:br/>
      </w:r>
      <w:r w:rsidRPr="009F1CF9">
        <w:rPr>
          <w:rFonts w:ascii="Arial" w:hAnsi="Arial" w:cs="Arial"/>
          <w:color w:val="8FCF13"/>
        </w:rPr>
        <w:t>Delicatesele franceze</w:t>
      </w:r>
      <w:r w:rsidRPr="009F1CF9">
        <w:rPr>
          <w:rFonts w:ascii="Arial" w:hAnsi="Arial" w:cs="Arial"/>
        </w:rPr>
        <w:t xml:space="preserve"> </w:t>
      </w:r>
    </w:p>
    <w:p w:rsidR="00973CFB" w:rsidRDefault="009F1CF9" w:rsidP="00973CFB">
      <w:pPr>
        <w:pStyle w:val="NormalWeb"/>
        <w:jc w:val="both"/>
        <w:rPr>
          <w:rFonts w:ascii="Arial" w:hAnsi="Arial" w:cs="Arial"/>
        </w:rPr>
      </w:pPr>
      <w:r w:rsidRPr="009F1CF9">
        <w:rPr>
          <w:rFonts w:ascii="Arial" w:hAnsi="Arial" w:cs="Arial"/>
        </w:rPr>
        <w:t xml:space="preserve">La fel ca alte bucătării naţionale, bucătăria franceză este renumită prin specialităţile sale, a căror enumerare te face doar să salivezi. În schimb există şi specialităţi, asupra cărora trebuie să te convingi, de ex. </w:t>
      </w:r>
      <w:r w:rsidRPr="009D2C16">
        <w:rPr>
          <w:rFonts w:ascii="Arial" w:hAnsi="Arial" w:cs="Arial"/>
          <w:color w:val="00FF00"/>
        </w:rPr>
        <w:t>cârnaţii francezi</w:t>
      </w:r>
      <w:r w:rsidRPr="009F1CF9">
        <w:rPr>
          <w:rFonts w:ascii="Arial" w:hAnsi="Arial" w:cs="Arial"/>
        </w:rPr>
        <w:t xml:space="preserve"> preparaţi din măruntaie. </w:t>
      </w:r>
    </w:p>
    <w:p w:rsidR="00973CFB" w:rsidRDefault="009F1CF9" w:rsidP="00973CFB">
      <w:pPr>
        <w:pStyle w:val="NormalWeb"/>
        <w:jc w:val="both"/>
        <w:rPr>
          <w:rFonts w:ascii="Arial" w:hAnsi="Arial" w:cs="Arial"/>
          <w:color w:val="8FCF13"/>
        </w:rPr>
      </w:pPr>
      <w:r w:rsidRPr="009F1CF9">
        <w:rPr>
          <w:rFonts w:ascii="Arial" w:hAnsi="Arial" w:cs="Arial"/>
        </w:rPr>
        <w:t xml:space="preserve">Dacă totuşi te vei încumeta să alegi specialitatea caracteristică a bucătăriei franceze, aceasta este fără îndoială bagheta. La popularitatea ei contribuie raportul specific al francezilor faţă de produsele de patiserie. Acestea sunt un element însoţitor al fiecărui fel de mâncare. </w:t>
      </w:r>
      <w:r w:rsidRPr="009F1CF9">
        <w:rPr>
          <w:rFonts w:ascii="Arial" w:hAnsi="Arial" w:cs="Arial"/>
        </w:rPr>
        <w:br/>
      </w:r>
      <w:r w:rsidRPr="009F1CF9">
        <w:rPr>
          <w:rFonts w:ascii="Arial" w:hAnsi="Arial" w:cs="Arial"/>
        </w:rPr>
        <w:br/>
      </w:r>
      <w:r w:rsidRPr="009F1CF9">
        <w:rPr>
          <w:rFonts w:ascii="Arial" w:hAnsi="Arial" w:cs="Arial"/>
        </w:rPr>
        <w:br/>
      </w:r>
      <w:r w:rsidRPr="009F1CF9">
        <w:rPr>
          <w:rFonts w:ascii="Arial" w:hAnsi="Arial" w:cs="Arial"/>
          <w:color w:val="8FCF13"/>
        </w:rPr>
        <w:t>Meniul zilei</w:t>
      </w:r>
    </w:p>
    <w:p w:rsidR="009F1CF9" w:rsidRDefault="009F1CF9" w:rsidP="00973CFB">
      <w:pPr>
        <w:pStyle w:val="NormalWeb"/>
        <w:jc w:val="both"/>
        <w:rPr>
          <w:rFonts w:ascii="Arial" w:hAnsi="Arial" w:cs="Arial"/>
        </w:rPr>
      </w:pPr>
      <w:r w:rsidRPr="009F1CF9">
        <w:rPr>
          <w:rFonts w:ascii="Arial" w:hAnsi="Arial" w:cs="Arial"/>
        </w:rPr>
        <w:t xml:space="preserve">Francezii aleg foarte atent produsele pentru fiecare masă, meniul este dependent de sărbătoarea din calendar, nivelul festivităţii, momentul zilei sau pur şi simplu de fantezia bucătarului. </w:t>
      </w:r>
      <w:r w:rsidRPr="009F1CF9">
        <w:rPr>
          <w:rFonts w:ascii="Arial" w:hAnsi="Arial" w:cs="Arial"/>
        </w:rPr>
        <w:br/>
        <w:t>Ora meselor se schimbă în funcţie de regiune, însă putem să admitem, că micul dejun, format din cafea, ceai sau ciocolată fierbinte servite împreună cu un corn cu gem, este consumat între orele şapte şi zece dimineaţa. Prânzul este servit la amiază, iar cina, care începe cu o supă - în jurul orei douăzeci.  </w:t>
      </w:r>
    </w:p>
    <w:p w:rsidR="00973CFB" w:rsidRDefault="009F1CF9" w:rsidP="00973CFB">
      <w:pPr>
        <w:pStyle w:val="NormalWeb"/>
        <w:spacing w:after="0"/>
        <w:jc w:val="both"/>
        <w:rPr>
          <w:rFonts w:ascii="Arial" w:hAnsi="Arial" w:cs="Arial"/>
        </w:rPr>
      </w:pPr>
      <w:r w:rsidRPr="009F1CF9">
        <w:rPr>
          <w:rFonts w:ascii="Arial" w:hAnsi="Arial" w:cs="Arial"/>
          <w:color w:val="8FCF13"/>
        </w:rPr>
        <w:t>Melcii…</w:t>
      </w:r>
      <w:r w:rsidRPr="009F1CF9">
        <w:rPr>
          <w:rFonts w:ascii="Arial" w:hAnsi="Arial" w:cs="Arial"/>
          <w:color w:val="8FCF13"/>
        </w:rPr>
        <w:br/>
      </w:r>
      <w:r w:rsidRPr="009F1CF9">
        <w:rPr>
          <w:rFonts w:ascii="Arial" w:hAnsi="Arial" w:cs="Arial"/>
        </w:rPr>
        <w:t xml:space="preserve">Melcii îşi datorează popularitatea în bucătăria franceză lui Antoine Carem – creatorul „Elogiului bucătăriei franceze”. Aceste mici moluşte, preparate cu unt, usturoi şi pătrunjel, au devenit aşa de populare, încât au fost create farfurii speciale cu adâncituri pentru melci şi cleşti cu ajutorul cărora se ţine cochilia fierbinte, făcând posibilă înfigerea furculiţei cu doi dinţi în melc. </w:t>
      </w:r>
    </w:p>
    <w:p w:rsidR="00973CFB" w:rsidRDefault="009F1CF9" w:rsidP="00973CFB">
      <w:pPr>
        <w:pStyle w:val="NormalWeb"/>
        <w:spacing w:after="0"/>
        <w:jc w:val="both"/>
        <w:rPr>
          <w:rFonts w:ascii="Arial" w:hAnsi="Arial" w:cs="Arial"/>
        </w:rPr>
      </w:pPr>
      <w:r w:rsidRPr="009F1CF9">
        <w:rPr>
          <w:rFonts w:ascii="Arial" w:hAnsi="Arial" w:cs="Arial"/>
        </w:rPr>
        <w:t>Amatorii acestor moluşte câteodată nu îşi dau seama prin ce proces complicat trec melcii, înainte să ajungă în farfurie. Pentru ca organismul lor să fie curăţat de resturile de mâncare, sunt supuşi unei lipse de hrană timp de 10 zile. În continuare sunt supuşi unei spălări triple, sunt gătiţi, răciţi şi din nou gătiţi. Apoi sunt introduşi răciţi în cochiliile sterilizate, care unse cu unt de usturoi</w:t>
      </w:r>
      <w:r w:rsidR="00973CFB">
        <w:rPr>
          <w:rFonts w:ascii="Arial" w:hAnsi="Arial" w:cs="Arial"/>
        </w:rPr>
        <w:t xml:space="preserve"> pot fi servite pe farfurie.</w:t>
      </w:r>
    </w:p>
    <w:p w:rsidR="00973CFB" w:rsidRDefault="009F1CF9" w:rsidP="00973CFB">
      <w:pPr>
        <w:pStyle w:val="NormalWeb"/>
        <w:spacing w:after="0"/>
        <w:jc w:val="both"/>
        <w:rPr>
          <w:rFonts w:ascii="Arial" w:hAnsi="Arial" w:cs="Arial"/>
        </w:rPr>
      </w:pPr>
      <w:r>
        <w:pict>
          <v:shape id="_x0000_s1061" type="#_x0000_t75" alt="" style="position:absolute;left:0;text-align:left;margin-left:-18pt;margin-top:54.1pt;width:178.5pt;height:118.5pt;z-index:-43;mso-wrap-distance-top:3.75pt;mso-wrap-distance-bottom:3.75pt" wrapcoords="-91 0 -91 21463 21600 21463 21600 0 -91 0">
            <v:imagedata r:id="rId112" r:href="rId113"/>
            <w10:wrap type="tight"/>
          </v:shape>
        </w:pict>
      </w:r>
      <w:r w:rsidRPr="009F1CF9">
        <w:rPr>
          <w:rFonts w:ascii="Arial" w:hAnsi="Arial" w:cs="Arial"/>
          <w:color w:val="8FCF13"/>
        </w:rPr>
        <w:t>Bogăţia de brânzeturi</w:t>
      </w:r>
    </w:p>
    <w:p w:rsidR="00973CFB" w:rsidRDefault="009F1CF9" w:rsidP="00973CFB">
      <w:pPr>
        <w:pStyle w:val="NormalWeb"/>
        <w:spacing w:after="0"/>
        <w:jc w:val="both"/>
        <w:rPr>
          <w:rFonts w:ascii="Arial" w:hAnsi="Arial" w:cs="Arial"/>
        </w:rPr>
      </w:pPr>
      <w:r w:rsidRPr="009F1CF9">
        <w:rPr>
          <w:rFonts w:ascii="Arial" w:hAnsi="Arial" w:cs="Arial"/>
        </w:rPr>
        <w:t xml:space="preserve">Uriaşa diferenţiere regională a Franţei, precum şi climatul schimbător, peisajul, diversitatea raselor animalelor crescute, îşi găsesc imaginea în numeroasele tipuri de brânză, în număr de circa 370. </w:t>
      </w:r>
    </w:p>
    <w:p w:rsidR="00973CFB" w:rsidRDefault="009F1CF9" w:rsidP="00973CFB">
      <w:pPr>
        <w:pStyle w:val="NormalWeb"/>
        <w:spacing w:after="0"/>
        <w:jc w:val="both"/>
        <w:rPr>
          <w:rFonts w:ascii="Arial" w:hAnsi="Arial" w:cs="Arial"/>
        </w:rPr>
      </w:pPr>
      <w:r w:rsidRPr="009F1CF9">
        <w:rPr>
          <w:rFonts w:ascii="Arial" w:hAnsi="Arial" w:cs="Arial"/>
        </w:rPr>
        <w:t xml:space="preserve">În funcţie de modul de producţie, pot fi diferenţiate Brânzeturi proaspete, moi cu coaja acoperită de mucegai alb, </w:t>
      </w:r>
      <w:r w:rsidRPr="009D2C16">
        <w:rPr>
          <w:rFonts w:ascii="Arial" w:hAnsi="Arial" w:cs="Arial"/>
          <w:color w:val="00FF00"/>
        </w:rPr>
        <w:t>brânza cu coajă spălată, brânza cu mucegai albastru natural, brânza din lapte de capră</w:t>
      </w:r>
      <w:r w:rsidR="00973CFB">
        <w:rPr>
          <w:rFonts w:ascii="Arial" w:hAnsi="Arial" w:cs="Arial"/>
        </w:rPr>
        <w:t>, presate la cald sau rece.</w:t>
      </w:r>
    </w:p>
    <w:p w:rsidR="00973CFB" w:rsidRDefault="009F1CF9" w:rsidP="00973CFB">
      <w:pPr>
        <w:pStyle w:val="NormalWeb"/>
        <w:spacing w:after="0"/>
        <w:jc w:val="both"/>
        <w:rPr>
          <w:rFonts w:ascii="Arial" w:hAnsi="Arial" w:cs="Arial"/>
        </w:rPr>
      </w:pPr>
      <w:r w:rsidRPr="009F1CF9">
        <w:rPr>
          <w:rFonts w:ascii="Arial" w:hAnsi="Arial" w:cs="Arial"/>
        </w:rPr>
        <w:t xml:space="preserve">Brânza constituie un element caracteristic al mesei franceze, este servită la prânz şi la cină </w:t>
      </w:r>
      <w:r w:rsidR="00973CFB">
        <w:rPr>
          <w:rFonts w:ascii="Arial" w:hAnsi="Arial" w:cs="Arial"/>
        </w:rPr>
        <w:t>pe tavă de lemn.</w:t>
      </w:r>
    </w:p>
    <w:p w:rsidR="009F1CF9" w:rsidRPr="009F1CF9" w:rsidRDefault="00110A64" w:rsidP="00973CFB">
      <w:pPr>
        <w:pStyle w:val="NormalWeb"/>
        <w:spacing w:after="0"/>
        <w:jc w:val="both"/>
        <w:rPr>
          <w:rFonts w:ascii="Arial" w:hAnsi="Arial" w:cs="Arial"/>
        </w:rPr>
      </w:pPr>
      <w:r>
        <w:pict>
          <v:shape id="_x0000_s1060" type="#_x0000_t75" alt="" style="position:absolute;left:0;text-align:left;margin-left:306pt;margin-top:1.3pt;width:180pt;height:135pt;z-index:-44;mso-wrap-distance-top:3.75pt;mso-wrap-distance-bottom:3.75pt" wrapcoords="-90 0 -90 21480 21600 21480 21600 0 -90 0">
            <v:imagedata r:id="rId114" r:href="rId115"/>
            <w10:wrap type="tight"/>
          </v:shape>
        </w:pict>
      </w:r>
      <w:r w:rsidR="009F1CF9" w:rsidRPr="009F1CF9">
        <w:rPr>
          <w:rFonts w:ascii="Arial" w:hAnsi="Arial" w:cs="Arial"/>
          <w:color w:val="8FCF13"/>
        </w:rPr>
        <w:t>Vinul</w:t>
      </w:r>
      <w:r w:rsidR="009F1CF9" w:rsidRPr="009F1CF9">
        <w:rPr>
          <w:rFonts w:ascii="Arial" w:hAnsi="Arial" w:cs="Arial"/>
          <w:color w:val="8FCF13"/>
        </w:rPr>
        <w:br/>
      </w:r>
      <w:r w:rsidR="009F1CF9" w:rsidRPr="009F1CF9">
        <w:rPr>
          <w:rFonts w:ascii="Arial" w:hAnsi="Arial" w:cs="Arial"/>
        </w:rPr>
        <w:t>Francezii îl beau în loc de apă, lapte, ceai sau bere. Le-ar fi dificil să trăiască fără cel puţin un pahar în timpul unei mese delicioase. Zilnic beau mărci puţin cunoscute, cel mai des provenite din mici podgorii locale, în schimb la sărbătorile mai importante, vinuri de marcă şi cunoscute. Se apreciază, că francezul de rând consumă 100 de litri pe an din această băutură alcoolică nobilă.</w:t>
      </w:r>
    </w:p>
    <w:p w:rsidR="009F1CF9" w:rsidRPr="006D35BB" w:rsidRDefault="009F1CF9" w:rsidP="009F1CF9">
      <w:pPr>
        <w:pStyle w:val="NormalWeb"/>
        <w:rPr>
          <w:rFonts w:ascii="Arial" w:hAnsi="Arial" w:cs="Arial"/>
          <w:b/>
        </w:rPr>
      </w:pPr>
      <w:r w:rsidRPr="009F1CF9">
        <w:rPr>
          <w:rFonts w:ascii="Arial" w:hAnsi="Arial" w:cs="Arial"/>
        </w:rPr>
        <w:br/>
      </w:r>
      <w:r w:rsidR="006D35BB" w:rsidRPr="006D35BB">
        <w:rPr>
          <w:rFonts w:ascii="Arial" w:hAnsi="Arial" w:cs="Arial"/>
          <w:b/>
        </w:rPr>
        <w:t>Proces tehnologic de ob</w:t>
      </w:r>
      <w:r w:rsidR="004C2475">
        <w:rPr>
          <w:rFonts w:ascii="Arial" w:hAnsi="Arial" w:cs="Arial"/>
          <w:b/>
        </w:rPr>
        <w:t>ţ</w:t>
      </w:r>
      <w:r w:rsidR="00110A64">
        <w:rPr>
          <w:rFonts w:ascii="Arial" w:hAnsi="Arial" w:cs="Arial"/>
          <w:b/>
        </w:rPr>
        <w:t>inere a preparatului „ratatouille”</w:t>
      </w:r>
    </w:p>
    <w:p w:rsidR="006D35BB" w:rsidRDefault="006D35BB" w:rsidP="009F1CF9">
      <w:pPr>
        <w:pStyle w:val="NormalWeb"/>
        <w:rPr>
          <w:rFonts w:ascii="Arial" w:hAnsi="Arial" w:cs="Arial"/>
        </w:rPr>
      </w:pPr>
      <w:r w:rsidRPr="001F5C89">
        <w:rPr>
          <w:rFonts w:ascii="Arial" w:hAnsi="Arial" w:cs="Arial"/>
          <w:b/>
        </w:rPr>
        <w:t>Materii prime</w:t>
      </w:r>
      <w:r>
        <w:rPr>
          <w:rFonts w:ascii="Arial" w:hAnsi="Arial" w:cs="Arial"/>
        </w:rPr>
        <w:t>:</w:t>
      </w:r>
    </w:p>
    <w:p w:rsidR="006D35BB" w:rsidRDefault="006D35BB" w:rsidP="006D35BB">
      <w:pPr>
        <w:pStyle w:val="NormalWeb"/>
        <w:numPr>
          <w:ilvl w:val="0"/>
          <w:numId w:val="38"/>
        </w:numPr>
        <w:rPr>
          <w:rFonts w:ascii="Arial" w:hAnsi="Arial" w:cs="Arial"/>
        </w:rPr>
      </w:pPr>
      <w:r>
        <w:pict>
          <v:shape id="_x0000_s1062" type="#_x0000_t75" alt="" style="position:absolute;left:0;text-align:left;margin-left:3in;margin-top:3.7pt;width:191.25pt;height:126.75pt;z-index:-42" wrapcoords="-85 0 -85 21472 21600 21472 21600 0 -85 0">
            <v:imagedata r:id="rId116" r:href="rId117"/>
            <w10:wrap type="tight"/>
          </v:shape>
        </w:pict>
      </w:r>
      <w:r w:rsidRPr="006D35BB">
        <w:rPr>
          <w:rFonts w:ascii="Arial" w:hAnsi="Arial" w:cs="Arial"/>
        </w:rPr>
        <w:t xml:space="preserve">1 kg roşii coapte </w:t>
      </w:r>
    </w:p>
    <w:p w:rsidR="006D35BB" w:rsidRDefault="006D35BB" w:rsidP="006D35BB">
      <w:pPr>
        <w:pStyle w:val="NormalWeb"/>
        <w:numPr>
          <w:ilvl w:val="0"/>
          <w:numId w:val="38"/>
        </w:numPr>
        <w:rPr>
          <w:rFonts w:ascii="Arial" w:hAnsi="Arial" w:cs="Arial"/>
        </w:rPr>
      </w:pPr>
      <w:r w:rsidRPr="006D35BB">
        <w:rPr>
          <w:rFonts w:ascii="Arial" w:hAnsi="Arial" w:cs="Arial"/>
        </w:rPr>
        <w:t xml:space="preserve">2 ardei de diferite culori </w:t>
      </w:r>
    </w:p>
    <w:p w:rsidR="006D35BB" w:rsidRDefault="006D35BB" w:rsidP="006D35BB">
      <w:pPr>
        <w:pStyle w:val="NormalWeb"/>
        <w:numPr>
          <w:ilvl w:val="0"/>
          <w:numId w:val="38"/>
        </w:numPr>
        <w:rPr>
          <w:rFonts w:ascii="Arial" w:hAnsi="Arial" w:cs="Arial"/>
        </w:rPr>
      </w:pPr>
      <w:r w:rsidRPr="006D35BB">
        <w:rPr>
          <w:rFonts w:ascii="Arial" w:hAnsi="Arial" w:cs="Arial"/>
        </w:rPr>
        <w:t xml:space="preserve">1 vinete mare </w:t>
      </w:r>
    </w:p>
    <w:p w:rsidR="006D35BB" w:rsidRDefault="006D35BB" w:rsidP="006D35BB">
      <w:pPr>
        <w:pStyle w:val="NormalWeb"/>
        <w:numPr>
          <w:ilvl w:val="0"/>
          <w:numId w:val="38"/>
        </w:numPr>
        <w:rPr>
          <w:rFonts w:ascii="Arial" w:hAnsi="Arial" w:cs="Arial"/>
        </w:rPr>
      </w:pPr>
      <w:r w:rsidRPr="006D35BB">
        <w:rPr>
          <w:rFonts w:ascii="Arial" w:hAnsi="Arial" w:cs="Arial"/>
        </w:rPr>
        <w:t xml:space="preserve">1 lingură sare </w:t>
      </w:r>
    </w:p>
    <w:p w:rsidR="006D35BB" w:rsidRDefault="006D35BB" w:rsidP="006D35BB">
      <w:pPr>
        <w:pStyle w:val="NormalWeb"/>
        <w:numPr>
          <w:ilvl w:val="0"/>
          <w:numId w:val="38"/>
        </w:numPr>
        <w:rPr>
          <w:rFonts w:ascii="Arial" w:hAnsi="Arial" w:cs="Arial"/>
        </w:rPr>
      </w:pPr>
      <w:r w:rsidRPr="006D35BB">
        <w:rPr>
          <w:rFonts w:ascii="Arial" w:hAnsi="Arial" w:cs="Arial"/>
        </w:rPr>
        <w:t xml:space="preserve">¾ pahar ulei de măsline </w:t>
      </w:r>
    </w:p>
    <w:p w:rsidR="006D35BB" w:rsidRDefault="006D35BB" w:rsidP="006D35BB">
      <w:pPr>
        <w:pStyle w:val="NormalWeb"/>
        <w:numPr>
          <w:ilvl w:val="0"/>
          <w:numId w:val="38"/>
        </w:numPr>
        <w:rPr>
          <w:rFonts w:ascii="Arial" w:hAnsi="Arial" w:cs="Arial"/>
        </w:rPr>
      </w:pPr>
      <w:r w:rsidRPr="006D35BB">
        <w:rPr>
          <w:rFonts w:ascii="Arial" w:hAnsi="Arial" w:cs="Arial"/>
        </w:rPr>
        <w:t xml:space="preserve">1 dovlecel </w:t>
      </w:r>
    </w:p>
    <w:p w:rsidR="006D35BB" w:rsidRDefault="006D35BB" w:rsidP="006D35BB">
      <w:pPr>
        <w:pStyle w:val="NormalWeb"/>
        <w:numPr>
          <w:ilvl w:val="0"/>
          <w:numId w:val="38"/>
        </w:numPr>
        <w:rPr>
          <w:rFonts w:ascii="Arial" w:hAnsi="Arial" w:cs="Arial"/>
        </w:rPr>
      </w:pPr>
      <w:r w:rsidRPr="006D35BB">
        <w:rPr>
          <w:rFonts w:ascii="Arial" w:hAnsi="Arial" w:cs="Arial"/>
        </w:rPr>
        <w:t xml:space="preserve">1 zuchini </w:t>
      </w:r>
    </w:p>
    <w:p w:rsidR="006D35BB" w:rsidRDefault="006D35BB" w:rsidP="006D35BB">
      <w:pPr>
        <w:pStyle w:val="NormalWeb"/>
        <w:numPr>
          <w:ilvl w:val="0"/>
          <w:numId w:val="38"/>
        </w:numPr>
        <w:rPr>
          <w:rFonts w:ascii="Arial" w:hAnsi="Arial" w:cs="Arial"/>
        </w:rPr>
      </w:pPr>
      <w:r w:rsidRPr="006D35BB">
        <w:rPr>
          <w:rFonts w:ascii="Arial" w:hAnsi="Arial" w:cs="Arial"/>
        </w:rPr>
        <w:t xml:space="preserve">2 cepe mari </w:t>
      </w:r>
    </w:p>
    <w:p w:rsidR="006D35BB" w:rsidRDefault="006D35BB" w:rsidP="006D35BB">
      <w:pPr>
        <w:pStyle w:val="NormalWeb"/>
        <w:numPr>
          <w:ilvl w:val="0"/>
          <w:numId w:val="38"/>
        </w:numPr>
        <w:rPr>
          <w:rFonts w:ascii="Arial" w:hAnsi="Arial" w:cs="Arial"/>
        </w:rPr>
      </w:pPr>
      <w:r w:rsidRPr="006D35BB">
        <w:rPr>
          <w:rFonts w:ascii="Arial" w:hAnsi="Arial" w:cs="Arial"/>
        </w:rPr>
        <w:t xml:space="preserve">3 căţei mari usturoi </w:t>
      </w:r>
    </w:p>
    <w:p w:rsidR="006D35BB" w:rsidRDefault="006D35BB" w:rsidP="006D35BB">
      <w:pPr>
        <w:pStyle w:val="NormalWeb"/>
        <w:numPr>
          <w:ilvl w:val="0"/>
          <w:numId w:val="38"/>
        </w:numPr>
        <w:rPr>
          <w:rFonts w:ascii="Arial" w:hAnsi="Arial" w:cs="Arial"/>
        </w:rPr>
      </w:pPr>
      <w:r w:rsidRPr="006D35BB">
        <w:rPr>
          <w:rFonts w:ascii="Arial" w:hAnsi="Arial" w:cs="Arial"/>
        </w:rPr>
        <w:t xml:space="preserve">100 ml vin roşu sec </w:t>
      </w:r>
    </w:p>
    <w:p w:rsidR="006D35BB" w:rsidRDefault="006D35BB" w:rsidP="006D35BB">
      <w:pPr>
        <w:pStyle w:val="NormalWeb"/>
        <w:numPr>
          <w:ilvl w:val="0"/>
          <w:numId w:val="38"/>
        </w:numPr>
        <w:rPr>
          <w:rFonts w:ascii="Arial" w:hAnsi="Arial" w:cs="Arial"/>
        </w:rPr>
      </w:pPr>
      <w:r w:rsidRPr="006D35BB">
        <w:rPr>
          <w:rFonts w:ascii="Arial" w:hAnsi="Arial" w:cs="Arial"/>
        </w:rPr>
        <w:t xml:space="preserve">3-4 frunze de chimen proaspăt </w:t>
      </w:r>
    </w:p>
    <w:p w:rsidR="006D35BB" w:rsidRDefault="006D35BB" w:rsidP="006D35BB">
      <w:pPr>
        <w:pStyle w:val="NormalWeb"/>
        <w:numPr>
          <w:ilvl w:val="0"/>
          <w:numId w:val="38"/>
        </w:numPr>
        <w:rPr>
          <w:rFonts w:ascii="Arial" w:hAnsi="Arial" w:cs="Arial"/>
        </w:rPr>
      </w:pPr>
      <w:r w:rsidRPr="006D35BB">
        <w:rPr>
          <w:rFonts w:ascii="Arial" w:hAnsi="Arial" w:cs="Arial"/>
        </w:rPr>
        <w:t xml:space="preserve">5 linguri pătrunjel verde tocat </w:t>
      </w:r>
    </w:p>
    <w:p w:rsidR="006D35BB" w:rsidRDefault="006D35BB" w:rsidP="006D35BB">
      <w:pPr>
        <w:pStyle w:val="NormalWeb"/>
        <w:numPr>
          <w:ilvl w:val="0"/>
          <w:numId w:val="38"/>
        </w:numPr>
        <w:rPr>
          <w:rFonts w:ascii="Arial" w:hAnsi="Arial" w:cs="Arial"/>
        </w:rPr>
      </w:pPr>
      <w:r w:rsidRPr="006D35BB">
        <w:rPr>
          <w:rFonts w:ascii="Arial" w:hAnsi="Arial" w:cs="Arial"/>
        </w:rPr>
        <w:t xml:space="preserve">5 linguri busuioc proaspăt tocat </w:t>
      </w:r>
    </w:p>
    <w:p w:rsidR="006D35BB" w:rsidRDefault="006D35BB" w:rsidP="006D35BB">
      <w:pPr>
        <w:pStyle w:val="NormalWeb"/>
        <w:numPr>
          <w:ilvl w:val="0"/>
          <w:numId w:val="38"/>
        </w:numPr>
        <w:rPr>
          <w:rFonts w:ascii="Arial" w:hAnsi="Arial" w:cs="Arial"/>
        </w:rPr>
      </w:pPr>
      <w:r w:rsidRPr="006D35BB">
        <w:rPr>
          <w:rFonts w:ascii="Arial" w:hAnsi="Arial" w:cs="Arial"/>
        </w:rPr>
        <w:t xml:space="preserve">piper macinat </w:t>
      </w:r>
    </w:p>
    <w:p w:rsidR="006D35BB" w:rsidRDefault="006D35BB" w:rsidP="006D35BB">
      <w:pPr>
        <w:pStyle w:val="NormalWeb"/>
        <w:numPr>
          <w:ilvl w:val="0"/>
          <w:numId w:val="38"/>
        </w:numPr>
        <w:rPr>
          <w:rFonts w:ascii="Arial" w:hAnsi="Arial" w:cs="Arial"/>
        </w:rPr>
      </w:pPr>
      <w:r w:rsidRPr="006D35BB">
        <w:rPr>
          <w:rFonts w:ascii="Arial" w:hAnsi="Arial" w:cs="Arial"/>
        </w:rPr>
        <w:t>zeamă de la 1 lămâie</w:t>
      </w:r>
    </w:p>
    <w:p w:rsidR="006D35BB" w:rsidRDefault="001F5C89" w:rsidP="006D35BB">
      <w:pPr>
        <w:pStyle w:val="NormalWeb"/>
        <w:rPr>
          <w:rFonts w:ascii="Arial" w:hAnsi="Arial" w:cs="Arial"/>
        </w:rPr>
      </w:pPr>
      <w:r w:rsidRPr="001F5C89">
        <w:rPr>
          <w:rFonts w:ascii="Arial" w:hAnsi="Arial" w:cs="Arial"/>
          <w:b/>
        </w:rPr>
        <w:t>T</w:t>
      </w:r>
      <w:r w:rsidR="006D35BB" w:rsidRPr="001F5C89">
        <w:rPr>
          <w:rFonts w:ascii="Arial" w:hAnsi="Arial" w:cs="Arial"/>
          <w:b/>
        </w:rPr>
        <w:t>ehnica preparării</w:t>
      </w:r>
      <w:r w:rsidR="006D35BB">
        <w:rPr>
          <w:rFonts w:ascii="Arial" w:hAnsi="Arial" w:cs="Arial"/>
        </w:rPr>
        <w:t>:</w:t>
      </w:r>
    </w:p>
    <w:p w:rsidR="00110A64" w:rsidRDefault="001F5C89" w:rsidP="00110A64">
      <w:pPr>
        <w:pStyle w:val="NormalWeb"/>
        <w:spacing w:after="0" w:afterAutospacing="0"/>
        <w:jc w:val="both"/>
        <w:rPr>
          <w:rFonts w:ascii="Arial" w:hAnsi="Arial" w:cs="Arial"/>
        </w:rPr>
      </w:pPr>
      <w:r w:rsidRPr="001F5C89">
        <w:rPr>
          <w:rFonts w:ascii="Arial" w:hAnsi="Arial" w:cs="Arial"/>
        </w:rPr>
        <w:t xml:space="preserve">Vinetele spălate se taie în întregime cuburi mari. Apoi se presară cu sarea şi se pune pentru 25 min pe o sită ca să se scurgă. Roşiile se curăţesc de pieliţă, se toacă în sferturi şi se scot seminţele. Cepele, zuchini, ardeii şi dovlecelul se taie separat cubuleţe. Într-o tigaie se încălzeşte uleiul la foc mediu. Se adaugă zuchini, dovlecelul şi se călesc 4-6 min până când se rumenesc. Se strecură şi se pune într-o oală curată. </w:t>
      </w:r>
    </w:p>
    <w:p w:rsidR="00110A64" w:rsidRDefault="001F5C89" w:rsidP="00110A64">
      <w:pPr>
        <w:pStyle w:val="NormalWeb"/>
        <w:spacing w:after="0" w:afterAutospacing="0"/>
        <w:jc w:val="both"/>
        <w:rPr>
          <w:rFonts w:ascii="Arial" w:hAnsi="Arial" w:cs="Arial"/>
        </w:rPr>
      </w:pPr>
      <w:r w:rsidRPr="001F5C89">
        <w:rPr>
          <w:rFonts w:ascii="Arial" w:hAnsi="Arial" w:cs="Arial"/>
        </w:rPr>
        <w:t xml:space="preserve">Într-o tigaie se pun 2 linguri de ulei de măsline proaspăt şi se prăjeşte ardeiul 5 minute. Apoi se pune deoparte într-o oală. Vinetele, spălat şi uscat se prăjeşte în 3-4 linguri de ulei fierbinte. Trebuie să fim atenţi să nu se ardă. După 6-8 min, când vinetele capătă o culoare puţin maronie şi se înmoaie, îl punem în oala cu restul de legume. </w:t>
      </w:r>
    </w:p>
    <w:p w:rsidR="00110A64" w:rsidRDefault="001F5C89" w:rsidP="00110A64">
      <w:pPr>
        <w:pStyle w:val="NormalWeb"/>
        <w:spacing w:after="0" w:afterAutospacing="0"/>
        <w:jc w:val="both"/>
        <w:rPr>
          <w:rFonts w:ascii="Arial" w:hAnsi="Arial" w:cs="Arial"/>
        </w:rPr>
      </w:pPr>
      <w:r w:rsidRPr="001F5C89">
        <w:rPr>
          <w:rFonts w:ascii="Arial" w:hAnsi="Arial" w:cs="Arial"/>
        </w:rPr>
        <w:t xml:space="preserve">Într-o tigaie punem 3 linguri de ulei de măsline şi călim ceapa cu usturoiul zdrobit până când devine sticloasă. Atunci adăugăm vinul şi aşteptăm până când se evaporează.Apoi se introduc roşiile, chimenul şi 2 linguri de pătrunjel verde. Totul se fierbe la foc mic 8-12 min. Apoi se adaug toate legumele şi se fierb la foc 12 min. </w:t>
      </w:r>
    </w:p>
    <w:p w:rsidR="00110A64" w:rsidRDefault="001F5C89" w:rsidP="00110A64">
      <w:pPr>
        <w:pStyle w:val="NormalWeb"/>
        <w:spacing w:after="0" w:afterAutospacing="0"/>
        <w:jc w:val="both"/>
        <w:rPr>
          <w:rFonts w:ascii="Arial" w:hAnsi="Arial" w:cs="Arial"/>
        </w:rPr>
      </w:pPr>
      <w:r w:rsidRPr="001F5C89">
        <w:rPr>
          <w:rFonts w:ascii="Arial" w:hAnsi="Arial" w:cs="Arial"/>
        </w:rPr>
        <w:t xml:space="preserve">Când legumele devin moi, le punem deoparte şi amestecăm încet, adăugând patrunjelul verde şi 4 linguri de busuioc. Se condimentează totul cu sare şi piper după gust, se adaugă zeama de lămâie şi busuiocul rămas. </w:t>
      </w:r>
    </w:p>
    <w:p w:rsidR="001F5C89" w:rsidRPr="001F5C89" w:rsidRDefault="001F5C89" w:rsidP="00110A64">
      <w:pPr>
        <w:pStyle w:val="NormalWeb"/>
        <w:spacing w:after="0" w:afterAutospacing="0"/>
        <w:jc w:val="both"/>
        <w:rPr>
          <w:rFonts w:ascii="Arial" w:hAnsi="Arial" w:cs="Arial"/>
        </w:rPr>
      </w:pPr>
      <w:r w:rsidRPr="001F5C89">
        <w:rPr>
          <w:rFonts w:ascii="Arial" w:hAnsi="Arial" w:cs="Arial"/>
        </w:rPr>
        <w:t>Măncarea se poate servi fierbinte sau rece. Este foarte gustoasă cu baghetă franţuzească crocantă sau cu tăiţei fierţi.</w:t>
      </w:r>
    </w:p>
    <w:p w:rsidR="001F5C89" w:rsidRPr="001F5C89" w:rsidRDefault="001F5C89" w:rsidP="001F5C89">
      <w:pPr>
        <w:pStyle w:val="NormalWeb"/>
        <w:rPr>
          <w:rFonts w:ascii="Arial" w:hAnsi="Arial" w:cs="Arial"/>
          <w:b/>
        </w:rPr>
      </w:pPr>
      <w:r w:rsidRPr="001F5C89">
        <w:rPr>
          <w:rFonts w:ascii="Arial" w:hAnsi="Arial" w:cs="Arial"/>
          <w:b/>
        </w:rPr>
        <w:t>Proces tehnologic de ob</w:t>
      </w:r>
      <w:r w:rsidR="004C2475">
        <w:rPr>
          <w:rFonts w:ascii="Arial" w:hAnsi="Arial" w:cs="Arial"/>
          <w:b/>
        </w:rPr>
        <w:t>ţ</w:t>
      </w:r>
      <w:r w:rsidRPr="001F5C89">
        <w:rPr>
          <w:rFonts w:ascii="Arial" w:hAnsi="Arial" w:cs="Arial"/>
          <w:b/>
        </w:rPr>
        <w:t xml:space="preserve">inere a preparatului </w:t>
      </w:r>
      <w:r w:rsidR="00110A64">
        <w:rPr>
          <w:rFonts w:ascii="Arial" w:hAnsi="Arial" w:cs="Arial"/>
          <w:b/>
        </w:rPr>
        <w:t>„Cuisses de grenouilles”</w:t>
      </w:r>
    </w:p>
    <w:p w:rsidR="001F5C89" w:rsidRDefault="001F5C89" w:rsidP="001F5C89">
      <w:pPr>
        <w:pStyle w:val="NormalWeb"/>
        <w:jc w:val="both"/>
        <w:rPr>
          <w:rFonts w:ascii="Arial" w:hAnsi="Arial" w:cs="Arial"/>
        </w:rPr>
      </w:pPr>
      <w:r w:rsidRPr="001F5C89">
        <w:rPr>
          <w:rStyle w:val="Strong"/>
          <w:rFonts w:ascii="Arial" w:hAnsi="Arial" w:cs="Arial"/>
        </w:rPr>
        <w:t>Reţetă de pulpe de pui de baltă (Cuisses de grenouilles)</w:t>
      </w:r>
      <w:r w:rsidRPr="001F5C89">
        <w:rPr>
          <w:rFonts w:ascii="Arial" w:hAnsi="Arial" w:cs="Arial"/>
        </w:rPr>
        <w:t xml:space="preserve"> – cea mai celebră mâncare franţuzească în lume şi un exemplu al aşa-zisei fusion cuisine. Un fel de mâncare ce stârneşte deopotrivă admiraţie şi controverse. Ingredientele accesibile permit pregătirea acestei mâncări în tihnă, acasă.</w:t>
      </w:r>
    </w:p>
    <w:p w:rsidR="001F5C89" w:rsidRDefault="00110A64" w:rsidP="001F5C89">
      <w:pPr>
        <w:pStyle w:val="NormalWeb"/>
        <w:jc w:val="both"/>
        <w:rPr>
          <w:rFonts w:ascii="Arial" w:hAnsi="Arial" w:cs="Arial"/>
        </w:rPr>
      </w:pPr>
      <w:r>
        <w:pict>
          <v:shape id="_x0000_s1063" type="#_x0000_t75" alt="" style="position:absolute;left:0;text-align:left;margin-left:270pt;margin-top:9.9pt;width:185.25pt;height:131.25pt;z-index:-41;mso-wrap-distance-top:2.25pt;mso-wrap-distance-bottom:2.25pt" wrapcoords="-87 0 -87 21477 21600 21477 21600 0 -87 0">
            <v:imagedata r:id="rId118" r:href="rId119"/>
            <w10:wrap type="tight"/>
          </v:shape>
        </w:pict>
      </w:r>
      <w:r w:rsidR="001F5C89">
        <w:rPr>
          <w:rFonts w:ascii="Arial" w:hAnsi="Arial" w:cs="Arial"/>
        </w:rPr>
        <w:t>Materii prime:</w:t>
      </w:r>
    </w:p>
    <w:p w:rsidR="001F5C89" w:rsidRPr="001F5C89" w:rsidRDefault="001F5C89" w:rsidP="001F5C89">
      <w:pPr>
        <w:pStyle w:val="NormalWeb"/>
        <w:numPr>
          <w:ilvl w:val="0"/>
          <w:numId w:val="39"/>
        </w:numPr>
        <w:rPr>
          <w:rFonts w:ascii="Arial" w:hAnsi="Arial" w:cs="Arial"/>
          <w:sz w:val="30"/>
          <w:szCs w:val="30"/>
        </w:rPr>
      </w:pPr>
      <w:r w:rsidRPr="001F5C89">
        <w:rPr>
          <w:rFonts w:ascii="Arial" w:hAnsi="Arial" w:cs="Arial"/>
        </w:rPr>
        <w:t xml:space="preserve">30 pulpe de pui de baltă </w:t>
      </w:r>
    </w:p>
    <w:p w:rsidR="001F5C89" w:rsidRPr="001F5C89" w:rsidRDefault="001F5C89" w:rsidP="001F5C89">
      <w:pPr>
        <w:pStyle w:val="NormalWeb"/>
        <w:numPr>
          <w:ilvl w:val="0"/>
          <w:numId w:val="39"/>
        </w:numPr>
        <w:rPr>
          <w:rFonts w:ascii="Arial" w:hAnsi="Arial" w:cs="Arial"/>
          <w:sz w:val="30"/>
          <w:szCs w:val="30"/>
        </w:rPr>
      </w:pPr>
      <w:r w:rsidRPr="001F5C89">
        <w:rPr>
          <w:rFonts w:ascii="Arial" w:hAnsi="Arial" w:cs="Arial"/>
        </w:rPr>
        <w:t xml:space="preserve">1 lămâie </w:t>
      </w:r>
    </w:p>
    <w:p w:rsidR="001F5C89" w:rsidRPr="001F5C89" w:rsidRDefault="001F5C89" w:rsidP="001F5C89">
      <w:pPr>
        <w:pStyle w:val="NormalWeb"/>
        <w:numPr>
          <w:ilvl w:val="0"/>
          <w:numId w:val="39"/>
        </w:numPr>
        <w:rPr>
          <w:rFonts w:ascii="Arial" w:hAnsi="Arial" w:cs="Arial"/>
          <w:sz w:val="30"/>
          <w:szCs w:val="30"/>
        </w:rPr>
      </w:pPr>
      <w:r w:rsidRPr="001F5C89">
        <w:rPr>
          <w:rFonts w:ascii="Arial" w:hAnsi="Arial" w:cs="Arial"/>
        </w:rPr>
        <w:t xml:space="preserve">300 ml vin alb sec </w:t>
      </w:r>
    </w:p>
    <w:p w:rsidR="001F5C89" w:rsidRPr="001F5C89" w:rsidRDefault="001F5C89" w:rsidP="001F5C89">
      <w:pPr>
        <w:pStyle w:val="NormalWeb"/>
        <w:numPr>
          <w:ilvl w:val="0"/>
          <w:numId w:val="39"/>
        </w:numPr>
        <w:rPr>
          <w:rFonts w:ascii="Arial" w:hAnsi="Arial" w:cs="Arial"/>
          <w:sz w:val="30"/>
          <w:szCs w:val="30"/>
        </w:rPr>
      </w:pPr>
      <w:r w:rsidRPr="001F5C89">
        <w:rPr>
          <w:rFonts w:ascii="Arial" w:hAnsi="Arial" w:cs="Arial"/>
        </w:rPr>
        <w:t xml:space="preserve">30 ml bere blondă </w:t>
      </w:r>
    </w:p>
    <w:p w:rsidR="001F5C89" w:rsidRPr="001F5C89" w:rsidRDefault="001F5C89" w:rsidP="001F5C89">
      <w:pPr>
        <w:pStyle w:val="NormalWeb"/>
        <w:numPr>
          <w:ilvl w:val="0"/>
          <w:numId w:val="39"/>
        </w:numPr>
        <w:rPr>
          <w:rFonts w:ascii="Arial" w:hAnsi="Arial" w:cs="Arial"/>
          <w:sz w:val="30"/>
          <w:szCs w:val="30"/>
        </w:rPr>
      </w:pPr>
      <w:r w:rsidRPr="001F5C89">
        <w:rPr>
          <w:rFonts w:ascii="Arial" w:hAnsi="Arial" w:cs="Arial"/>
        </w:rPr>
        <w:t xml:space="preserve">20 ml smântână </w:t>
      </w:r>
    </w:p>
    <w:p w:rsidR="001F5C89" w:rsidRPr="001F5C89" w:rsidRDefault="001F5C89" w:rsidP="001F5C89">
      <w:pPr>
        <w:pStyle w:val="NormalWeb"/>
        <w:numPr>
          <w:ilvl w:val="0"/>
          <w:numId w:val="39"/>
        </w:numPr>
        <w:rPr>
          <w:rFonts w:ascii="Arial" w:hAnsi="Arial" w:cs="Arial"/>
          <w:sz w:val="30"/>
          <w:szCs w:val="30"/>
        </w:rPr>
      </w:pPr>
      <w:r w:rsidRPr="001F5C89">
        <w:rPr>
          <w:rFonts w:ascii="Arial" w:hAnsi="Arial" w:cs="Arial"/>
        </w:rPr>
        <w:t xml:space="preserve">100 g unt </w:t>
      </w:r>
    </w:p>
    <w:p w:rsidR="001F5C89" w:rsidRPr="001F5C89" w:rsidRDefault="001F5C89" w:rsidP="001F5C89">
      <w:pPr>
        <w:pStyle w:val="NormalWeb"/>
        <w:numPr>
          <w:ilvl w:val="0"/>
          <w:numId w:val="39"/>
        </w:numPr>
        <w:rPr>
          <w:rFonts w:ascii="Arial" w:hAnsi="Arial" w:cs="Arial"/>
          <w:sz w:val="30"/>
          <w:szCs w:val="30"/>
        </w:rPr>
      </w:pPr>
      <w:r w:rsidRPr="001F5C89">
        <w:rPr>
          <w:rFonts w:ascii="Arial" w:hAnsi="Arial" w:cs="Arial"/>
        </w:rPr>
        <w:t xml:space="preserve">un gălbenuş crud </w:t>
      </w:r>
    </w:p>
    <w:p w:rsidR="001F5C89" w:rsidRPr="001F5C89" w:rsidRDefault="001F5C89" w:rsidP="001F5C89">
      <w:pPr>
        <w:pStyle w:val="NormalWeb"/>
        <w:numPr>
          <w:ilvl w:val="0"/>
          <w:numId w:val="39"/>
        </w:numPr>
        <w:rPr>
          <w:rFonts w:ascii="Arial" w:hAnsi="Arial" w:cs="Arial"/>
          <w:sz w:val="30"/>
          <w:szCs w:val="30"/>
        </w:rPr>
      </w:pPr>
      <w:r w:rsidRPr="001F5C89">
        <w:rPr>
          <w:rFonts w:ascii="Arial" w:hAnsi="Arial" w:cs="Arial"/>
        </w:rPr>
        <w:t xml:space="preserve">100 g unt </w:t>
      </w:r>
    </w:p>
    <w:p w:rsidR="001F5C89" w:rsidRPr="001F5C89" w:rsidRDefault="001F5C89" w:rsidP="001F5C89">
      <w:pPr>
        <w:pStyle w:val="NormalWeb"/>
        <w:numPr>
          <w:ilvl w:val="0"/>
          <w:numId w:val="39"/>
        </w:numPr>
        <w:rPr>
          <w:rFonts w:ascii="Arial" w:hAnsi="Arial" w:cs="Arial"/>
          <w:sz w:val="30"/>
          <w:szCs w:val="30"/>
        </w:rPr>
      </w:pPr>
      <w:r w:rsidRPr="001F5C89">
        <w:rPr>
          <w:rFonts w:ascii="Arial" w:hAnsi="Arial" w:cs="Arial"/>
        </w:rPr>
        <w:t xml:space="preserve">100 g făină albă </w:t>
      </w:r>
    </w:p>
    <w:p w:rsidR="001F5C89" w:rsidRPr="001F5C89" w:rsidRDefault="001F5C89" w:rsidP="001F5C89">
      <w:pPr>
        <w:pStyle w:val="NormalWeb"/>
        <w:numPr>
          <w:ilvl w:val="0"/>
          <w:numId w:val="39"/>
        </w:numPr>
        <w:rPr>
          <w:rFonts w:ascii="Arial" w:hAnsi="Arial" w:cs="Arial"/>
          <w:sz w:val="30"/>
          <w:szCs w:val="30"/>
        </w:rPr>
      </w:pPr>
      <w:r w:rsidRPr="001F5C89">
        <w:rPr>
          <w:rFonts w:ascii="Arial" w:hAnsi="Arial" w:cs="Arial"/>
        </w:rPr>
        <w:t xml:space="preserve">2 căţei de usturoi </w:t>
      </w:r>
    </w:p>
    <w:p w:rsidR="001F5C89" w:rsidRPr="001F5C89" w:rsidRDefault="001F5C89" w:rsidP="001F5C89">
      <w:pPr>
        <w:pStyle w:val="NormalWeb"/>
        <w:numPr>
          <w:ilvl w:val="0"/>
          <w:numId w:val="39"/>
        </w:numPr>
        <w:rPr>
          <w:rFonts w:ascii="Arial" w:hAnsi="Arial" w:cs="Arial"/>
          <w:sz w:val="30"/>
          <w:szCs w:val="30"/>
        </w:rPr>
      </w:pPr>
      <w:r w:rsidRPr="001F5C89">
        <w:rPr>
          <w:rFonts w:ascii="Arial" w:hAnsi="Arial" w:cs="Arial"/>
        </w:rPr>
        <w:t xml:space="preserve">2 şalote (ceapă franţuzească - Allium ascalonicum) </w:t>
      </w:r>
    </w:p>
    <w:p w:rsidR="001F5C89" w:rsidRPr="001F5C89" w:rsidRDefault="001F5C89" w:rsidP="001F5C89">
      <w:pPr>
        <w:pStyle w:val="NormalWeb"/>
        <w:numPr>
          <w:ilvl w:val="0"/>
          <w:numId w:val="39"/>
        </w:numPr>
        <w:rPr>
          <w:rFonts w:ascii="Arial" w:hAnsi="Arial" w:cs="Arial"/>
          <w:sz w:val="30"/>
          <w:szCs w:val="30"/>
        </w:rPr>
      </w:pPr>
      <w:r w:rsidRPr="001F5C89">
        <w:rPr>
          <w:rFonts w:ascii="Arial" w:hAnsi="Arial" w:cs="Arial"/>
        </w:rPr>
        <w:t xml:space="preserve">pătrunjel verde tocat </w:t>
      </w:r>
    </w:p>
    <w:p w:rsidR="001F5C89" w:rsidRPr="001F5C89" w:rsidRDefault="001F5C89" w:rsidP="001F5C89">
      <w:pPr>
        <w:pStyle w:val="NormalWeb"/>
        <w:numPr>
          <w:ilvl w:val="0"/>
          <w:numId w:val="39"/>
        </w:numPr>
        <w:rPr>
          <w:rFonts w:ascii="Arial" w:hAnsi="Arial" w:cs="Arial"/>
          <w:sz w:val="30"/>
          <w:szCs w:val="30"/>
        </w:rPr>
      </w:pPr>
      <w:r w:rsidRPr="001F5C89">
        <w:rPr>
          <w:rFonts w:ascii="Arial" w:hAnsi="Arial" w:cs="Arial"/>
        </w:rPr>
        <w:t>piper, sare</w:t>
      </w:r>
    </w:p>
    <w:p w:rsidR="001F5C89" w:rsidRDefault="001F5C89" w:rsidP="001F5C89">
      <w:pPr>
        <w:pStyle w:val="NormalWeb"/>
        <w:rPr>
          <w:rFonts w:ascii="Arial" w:hAnsi="Arial" w:cs="Arial"/>
        </w:rPr>
      </w:pPr>
      <w:r>
        <w:rPr>
          <w:rFonts w:ascii="Arial" w:hAnsi="Arial" w:cs="Arial"/>
        </w:rPr>
        <w:t>tehnica preparării:</w:t>
      </w:r>
    </w:p>
    <w:p w:rsidR="00110A64" w:rsidRDefault="001F5C89" w:rsidP="00110A64">
      <w:pPr>
        <w:pStyle w:val="NormalWeb"/>
        <w:jc w:val="both"/>
        <w:rPr>
          <w:rFonts w:ascii="Arial" w:hAnsi="Arial" w:cs="Arial"/>
        </w:rPr>
      </w:pPr>
      <w:r w:rsidRPr="001F5C89">
        <w:rPr>
          <w:rFonts w:ascii="Arial" w:hAnsi="Arial" w:cs="Arial"/>
        </w:rPr>
        <w:t>Pulpele udate cu bere se pun în castron, după două ore se strec</w:t>
      </w:r>
      <w:r w:rsidR="00110A64">
        <w:rPr>
          <w:rFonts w:ascii="Arial" w:hAnsi="Arial" w:cs="Arial"/>
        </w:rPr>
        <w:t xml:space="preserve">oară. </w:t>
      </w:r>
      <w:r w:rsidRPr="001F5C89">
        <w:rPr>
          <w:rFonts w:ascii="Arial" w:hAnsi="Arial" w:cs="Arial"/>
        </w:rPr>
        <w:t>Apoi pulpele se tăvălesc în făină. Șalotele tocate şi usturoiul se aruncă pe untul topit şi încins, apoi se adaugă treptat şi puii de baltă. Se prăjesc aproximativ 10 minute, cu grijă, ca să nu se ardă. Se condimentează după gust, apoi se adaugă vin alb şi se fierb în</w:t>
      </w:r>
      <w:r w:rsidR="00110A64">
        <w:rPr>
          <w:rFonts w:ascii="Arial" w:hAnsi="Arial" w:cs="Arial"/>
        </w:rPr>
        <w:t xml:space="preserve">ăbuşit timp de încă 10 minute. </w:t>
      </w:r>
      <w:r w:rsidRPr="001F5C89">
        <w:rPr>
          <w:rFonts w:ascii="Arial" w:hAnsi="Arial" w:cs="Arial"/>
        </w:rPr>
        <w:t>Gălbenuşurile se bat şi se amestecă cu smântâna. Sosul astfel creat se toarnă peste carnea din castron. Apoi se adaugă suc</w:t>
      </w:r>
      <w:r>
        <w:rPr>
          <w:rFonts w:ascii="Arial" w:hAnsi="Arial" w:cs="Arial"/>
        </w:rPr>
        <w:t xml:space="preserve">ul de lămâie şi pătrunjelul. </w:t>
      </w:r>
    </w:p>
    <w:p w:rsidR="001F5C89" w:rsidRPr="001F5C89" w:rsidRDefault="001F5C89" w:rsidP="00110A64">
      <w:pPr>
        <w:pStyle w:val="NormalWeb"/>
        <w:jc w:val="both"/>
        <w:rPr>
          <w:rFonts w:ascii="Arial" w:hAnsi="Arial" w:cs="Arial"/>
          <w:sz w:val="30"/>
          <w:szCs w:val="30"/>
        </w:rPr>
      </w:pPr>
      <w:r w:rsidRPr="001F5C89">
        <w:rPr>
          <w:rFonts w:ascii="Arial" w:hAnsi="Arial" w:cs="Arial"/>
        </w:rPr>
        <w:t>Pulpele se servesc în sosul în care au fost înăbuşite.</w:t>
      </w:r>
    </w:p>
    <w:p w:rsidR="00C72647" w:rsidRDefault="00C72647" w:rsidP="00BA11E2">
      <w:pPr>
        <w:pStyle w:val="NormalWeb"/>
        <w:rPr>
          <w:rFonts w:ascii="Arial" w:hAnsi="Arial" w:cs="Arial"/>
        </w:rPr>
        <w:sectPr w:rsidR="00C72647" w:rsidSect="00441E67">
          <w:pgSz w:w="11900" w:h="16840"/>
          <w:pgMar w:top="1134" w:right="567" w:bottom="1134" w:left="1418" w:header="709" w:footer="709" w:gutter="0"/>
          <w:cols w:space="708"/>
        </w:sectPr>
      </w:pPr>
    </w:p>
    <w:p w:rsidR="009F1CF9" w:rsidRPr="00A14137" w:rsidRDefault="006E5CDD" w:rsidP="00A14137">
      <w:pPr>
        <w:pStyle w:val="Heading2"/>
        <w:rPr>
          <w:rFonts w:ascii="Arial" w:hAnsi="Arial"/>
          <w:iCs w:val="0"/>
        </w:rPr>
      </w:pPr>
      <w:bookmarkStart w:id="201" w:name="_Toc201934500"/>
      <w:r w:rsidRPr="00A14137">
        <w:rPr>
          <w:rFonts w:ascii="Arial" w:hAnsi="Arial"/>
          <w:iCs w:val="0"/>
        </w:rPr>
        <w:t>Fi</w:t>
      </w:r>
      <w:r w:rsidR="004C2475">
        <w:rPr>
          <w:rFonts w:ascii="Arial" w:hAnsi="Arial"/>
          <w:iCs w:val="0"/>
        </w:rPr>
        <w:t>ş</w:t>
      </w:r>
      <w:r w:rsidRPr="00A14137">
        <w:rPr>
          <w:rFonts w:ascii="Arial" w:hAnsi="Arial"/>
          <w:iCs w:val="0"/>
        </w:rPr>
        <w:t>a de documentare nr.9</w:t>
      </w:r>
      <w:bookmarkEnd w:id="201"/>
    </w:p>
    <w:p w:rsidR="00C72647" w:rsidRDefault="00C72647" w:rsidP="00C72647">
      <w:pPr>
        <w:pStyle w:val="NormalWeb"/>
        <w:jc w:val="center"/>
        <w:rPr>
          <w:rFonts w:ascii="Arial" w:hAnsi="Arial" w:cs="Arial"/>
          <w:b/>
        </w:rPr>
      </w:pPr>
      <w:r w:rsidRPr="00C72647">
        <w:rPr>
          <w:rFonts w:ascii="Arial" w:hAnsi="Arial" w:cs="Arial"/>
          <w:b/>
        </w:rPr>
        <w:t>Bucătăria italiană</w:t>
      </w:r>
    </w:p>
    <w:p w:rsidR="00C72647" w:rsidRPr="008F15DB" w:rsidRDefault="00C72647" w:rsidP="00110A64">
      <w:pPr>
        <w:pStyle w:val="NormalWeb"/>
        <w:ind w:firstLine="720"/>
        <w:jc w:val="both"/>
        <w:rPr>
          <w:rFonts w:ascii="Arial" w:hAnsi="Arial" w:cs="Arial"/>
        </w:rPr>
      </w:pPr>
      <w:r w:rsidRPr="008F15DB">
        <w:rPr>
          <w:rFonts w:ascii="Arial" w:hAnsi="Arial" w:cs="Arial"/>
        </w:rPr>
        <w:t>Bucătăria italiană este vestită prin pastele sale făinoase (macaroane, spaghete), prin pizza preparată cu brânzeturi, prin brânzeturile rase pe răzătoare, prin consumul de vietăţi mărunte de mare. Se manâncă multă carne de miel, orez, untdelemn de măsline, citrice. Masa principală este prânzul, băutura preferată este vinul.</w:t>
      </w:r>
    </w:p>
    <w:p w:rsidR="00110A64" w:rsidRDefault="00C72647" w:rsidP="00110A64">
      <w:pPr>
        <w:pStyle w:val="NormalWeb"/>
        <w:spacing w:after="0" w:afterAutospacing="0"/>
        <w:jc w:val="both"/>
        <w:rPr>
          <w:rFonts w:ascii="Arial" w:hAnsi="Arial" w:cs="Arial"/>
          <w:color w:val="8FCF13"/>
        </w:rPr>
      </w:pPr>
      <w:r w:rsidRPr="00C72647">
        <w:rPr>
          <w:rFonts w:ascii="Arial" w:hAnsi="Arial" w:cs="Arial"/>
          <w:color w:val="8FCF13"/>
        </w:rPr>
        <w:t>Veneţia</w:t>
      </w:r>
    </w:p>
    <w:p w:rsidR="00110A64" w:rsidRDefault="00C72647" w:rsidP="00110A64">
      <w:pPr>
        <w:pStyle w:val="NormalWeb"/>
        <w:spacing w:before="0" w:beforeAutospacing="0" w:after="0" w:afterAutospacing="0"/>
        <w:ind w:firstLine="720"/>
        <w:jc w:val="both"/>
        <w:rPr>
          <w:rFonts w:ascii="Arial" w:hAnsi="Arial" w:cs="Arial"/>
        </w:rPr>
      </w:pPr>
      <w:r w:rsidRPr="00C72647">
        <w:rPr>
          <w:rFonts w:ascii="Arial" w:hAnsi="Arial" w:cs="Arial"/>
        </w:rPr>
        <w:t>Republica Veneţiei a fost o adevărată putere a lumii medievale şi un centru comercial dinamic. De aceea încă de atunci în reţetele culinare apăreau exoticele, pe atunci, condimente orientale: ghimbirul, şofranul, cuminul, scorţişoara şi boabele de muştar. De-abia în timpul războaielor lui Napoleon au început să fie înlocuite cu plante.</w:t>
      </w:r>
    </w:p>
    <w:p w:rsidR="00110A64" w:rsidRDefault="00C72647" w:rsidP="00110A64">
      <w:pPr>
        <w:pStyle w:val="NormalWeb"/>
        <w:jc w:val="both"/>
        <w:rPr>
          <w:rFonts w:ascii="Arial" w:hAnsi="Arial" w:cs="Arial"/>
        </w:rPr>
      </w:pPr>
      <w:r w:rsidRPr="00C72647">
        <w:rPr>
          <w:rFonts w:ascii="Arial" w:hAnsi="Arial" w:cs="Arial"/>
        </w:rPr>
        <w:br/>
      </w:r>
      <w:r w:rsidRPr="00C72647">
        <w:rPr>
          <w:rFonts w:ascii="Arial" w:hAnsi="Arial" w:cs="Arial"/>
        </w:rPr>
        <w:pict>
          <v:shape id="_x0000_s1064" type="#_x0000_t75" alt="" style="position:absolute;left:0;text-align:left;margin-left:0;margin-top:0;width:108pt;height:161.25pt;z-index:27;mso-wrap-distance-left:0;mso-wrap-distance-right:0;mso-position-horizontal:left;mso-position-horizontal-relative:text;mso-position-vertical-relative:line" o:allowoverlap="f">
            <v:imagedata r:id="rId120" o:title="wenecja1"/>
            <w10:wrap type="square"/>
          </v:shape>
        </w:pict>
      </w:r>
      <w:r w:rsidRPr="00C72647">
        <w:rPr>
          <w:rFonts w:ascii="Arial" w:hAnsi="Arial" w:cs="Arial"/>
        </w:rPr>
        <w:t xml:space="preserve">În bucătăria veneţiană sunt populare peştele şi fructele de mare. Unele mâncăruri, ca de exemplu „pesce in saor”, au influenţe clare ale bucătăriei arabe, ce se caracterizează printre altele combinând dulcele cu acrul. Cu cât ne depărtăm de mare, cu atât mai folosită este carnea – în special vânatul şi carnea de pasăre (dar nu numai). Între cele mai cunoscute mâncăruri se găseşte raţa sălbatică în sos de plante şi sardele şi, provenind din Austria (Veneţia s-a aflat sub guvernarea ei după congresul vienez) ficatul de viţel vienez servit cu polenta. Alte specialităţi vieneze din carne sunt feliile subţiri de muşchiuleţ de vacă, stropite cu marinat din maioneză, suc de lămâie, sos Worchester, lapte, sare şi piper alb. </w:t>
      </w:r>
    </w:p>
    <w:p w:rsidR="00110A64" w:rsidRDefault="00C72647" w:rsidP="00110A64">
      <w:pPr>
        <w:pStyle w:val="NormalWeb"/>
        <w:jc w:val="both"/>
        <w:rPr>
          <w:rFonts w:ascii="Arial" w:hAnsi="Arial" w:cs="Arial"/>
        </w:rPr>
      </w:pPr>
      <w:r w:rsidRPr="00C72647">
        <w:rPr>
          <w:rFonts w:ascii="Arial" w:hAnsi="Arial" w:cs="Arial"/>
        </w:rPr>
        <w:t xml:space="preserve">De o popularitate mai mare decât macaroanele se bucură risotto. Dacă este preparat cu cerneala sepiei, poartă denumirea de risotto nero. Un rol important îl joacă de </w:t>
      </w:r>
      <w:r w:rsidR="00110A64" w:rsidRPr="00C72647">
        <w:rPr>
          <w:rFonts w:ascii="Arial" w:hAnsi="Arial" w:cs="Arial"/>
        </w:rPr>
        <w:pict>
          <v:shape id="_x0000_s1065" type="#_x0000_t75" alt="" style="position:absolute;left:0;text-align:left;margin-left:414pt;margin-top:28.85pt;width:75.6pt;height:90pt;z-index:-39;mso-wrap-distance-left:0;mso-wrap-distance-right:0;mso-position-horizontal-relative:text;mso-position-vertical-relative:line" wrapcoords="-257 0 -257 21384 21600 21384 21600 0 -257 0" o:allowoverlap="f">
            <v:imagedata r:id="rId121" o:title="wenecjatapeta"/>
            <w10:wrap type="tight"/>
          </v:shape>
        </w:pict>
      </w:r>
      <w:r w:rsidRPr="00C72647">
        <w:rPr>
          <w:rFonts w:ascii="Arial" w:hAnsi="Arial" w:cs="Arial"/>
        </w:rPr>
        <w:t>asemenea polenta – odată era mâncată la micul dejun, prânz şi cină. </w:t>
      </w:r>
    </w:p>
    <w:p w:rsidR="00110A64" w:rsidRDefault="00C72647" w:rsidP="00110A64">
      <w:pPr>
        <w:pStyle w:val="NormalWeb"/>
        <w:jc w:val="both"/>
        <w:rPr>
          <w:rFonts w:ascii="Arial" w:hAnsi="Arial" w:cs="Arial"/>
        </w:rPr>
      </w:pPr>
      <w:r w:rsidRPr="00C72647">
        <w:rPr>
          <w:rFonts w:ascii="Arial" w:hAnsi="Arial" w:cs="Arial"/>
        </w:rPr>
        <w:t>Veneţia este de asemenea renumită prin cultivarea legumelor. Dintre cele mai apreciate fac parte salata roşie ridicchio din Treviso şi sparanghelul alb din Basano del Grappa. Populare sunt şimâncărurile de dovleac şi mâncărurile de leguminoase, de exemplu pasta e fagioli, adică macaroane cu fasole, sau supa veneţiană de fasole roşie.</w:t>
      </w:r>
    </w:p>
    <w:p w:rsidR="00C72647" w:rsidRPr="00C72647" w:rsidRDefault="00C72647" w:rsidP="00110A64">
      <w:pPr>
        <w:pStyle w:val="NormalWeb"/>
        <w:jc w:val="both"/>
        <w:rPr>
          <w:rFonts w:ascii="Arial" w:hAnsi="Arial" w:cs="Arial"/>
        </w:rPr>
      </w:pPr>
      <w:r w:rsidRPr="00C72647">
        <w:rPr>
          <w:rFonts w:ascii="Arial" w:hAnsi="Arial" w:cs="Arial"/>
          <w:color w:val="8FCF13"/>
        </w:rPr>
        <w:t>Milano </w:t>
      </w:r>
      <w:r w:rsidRPr="00C72647">
        <w:rPr>
          <w:rFonts w:ascii="Arial" w:hAnsi="Arial" w:cs="Arial"/>
          <w:color w:val="8FCF13"/>
        </w:rPr>
        <w:br/>
      </w:r>
      <w:r w:rsidRPr="00C72647">
        <w:rPr>
          <w:rFonts w:ascii="Arial" w:hAnsi="Arial" w:cs="Arial"/>
        </w:rPr>
        <w:t xml:space="preserve">Milano este capitala Lombardiei, bogatei regiuni a italiei de Nord. Cu toate că nu mai este un teren agricol, Lombardia în continuare este cunoscută prin orezul excelent. Este cultivat aici începând cu secolul al XV –lea – prin intermediul Sarazinilor a apărut la început în Spania, de unde conducătorii aragonezi l-au adus în Lombardia. Mâncarea tradiţională este « risotto alla milanese", adică risotto milanez servit cu şofran. Vestite de asemenea sunt prăjiturile cu macaroane umplute, între care ravioli şi agnolotti cu umplutură de dovleac. Ca delicatese sunt considerate mâncărurile cu carne preparate în vin, diferite feluri de salami precum şi picioarele de broască. La încheierea mesei, în locul desertului dulce, sunt des servite brânzeturi, între altele: gorgonzola, mascarpone şi grana padano. Asta nu înseamnă că Lombardia nu este cunoscută prin delicioasele deserturi – de exemplu tiramisu care se prepară din brânza mascarpone. Mândria regiunii sunt prăjiturile cum sunt panettone (cozonac din drojdie) şi colomba pasquale, prăjitură din drojdie coaptă în formă de porumbel. </w:t>
      </w:r>
      <w:r w:rsidRPr="00C72647">
        <w:rPr>
          <w:rFonts w:ascii="Arial" w:hAnsi="Arial" w:cs="Arial"/>
        </w:rPr>
        <w:br/>
        <w:t>Din Lombardia provin cunoscutele lichioruri Amaretto şi Campari.</w:t>
      </w:r>
    </w:p>
    <w:p w:rsidR="00110A64" w:rsidRDefault="00C72647" w:rsidP="00110A64">
      <w:pPr>
        <w:pStyle w:val="NormalWeb"/>
        <w:jc w:val="both"/>
        <w:rPr>
          <w:rFonts w:ascii="Arial" w:hAnsi="Arial" w:cs="Arial"/>
        </w:rPr>
      </w:pPr>
      <w:r w:rsidRPr="00C72647">
        <w:rPr>
          <w:rFonts w:ascii="Arial" w:hAnsi="Arial" w:cs="Arial"/>
          <w:color w:val="8FCF13"/>
        </w:rPr>
        <w:t>Roma </w:t>
      </w:r>
      <w:r w:rsidRPr="00C72647">
        <w:rPr>
          <w:rFonts w:ascii="Arial" w:hAnsi="Arial" w:cs="Arial"/>
          <w:color w:val="8FCF13"/>
        </w:rPr>
        <w:br/>
      </w:r>
      <w:r w:rsidRPr="00C72647">
        <w:rPr>
          <w:rFonts w:ascii="Arial" w:hAnsi="Arial" w:cs="Arial"/>
        </w:rPr>
        <w:t xml:space="preserve">Înaintea marilor cuceriri, cultura culinară a populaţiei din zona Tibrului era destul de modestă. Această </w:t>
      </w:r>
      <w:r w:rsidRPr="00C72647">
        <w:rPr>
          <w:rFonts w:ascii="Arial" w:hAnsi="Arial" w:cs="Arial"/>
        </w:rPr>
        <w:pict>
          <v:shape id="_x0000_s1066" type="#_x0000_t75" alt="" style="position:absolute;left:0;text-align:left;margin-left:0;margin-top:3.95pt;width:117.75pt;height:82.5pt;z-index:29;mso-wrap-distance-left:0;mso-wrap-distance-right:0;mso-position-horizontal-relative:text;mso-position-vertical-relative:line" o:allowoverlap="f">
            <v:imagedata r:id="rId122" o:title="rzym1"/>
            <w10:wrap type="square"/>
          </v:shape>
        </w:pict>
      </w:r>
      <w:r w:rsidRPr="00C72647">
        <w:rPr>
          <w:rFonts w:ascii="Arial" w:hAnsi="Arial" w:cs="Arial"/>
        </w:rPr>
        <w:t xml:space="preserve">situaţie s-a schimbat odată cu cultura ospăţurilor adusă din Grecia. Banchetele de obicei se transformau în simple beţii, datorită faptului că romanii, spre deosebire de greci, nu aveau obiceiul diluării vinului. În alegerea meniului domina des grija pentru prestigiu. La mare preţ era folosirea condimentelor scumpe şi a complicatelor metode de preparare a felurilor. Ca o culme a artei culinare erau considerate “mâncărurile false”, de exemplu prepararea cărnii de viţel în aşa fel </w:t>
      </w:r>
      <w:r w:rsidR="00110A64" w:rsidRPr="00C72647">
        <w:rPr>
          <w:rFonts w:ascii="Arial" w:hAnsi="Arial" w:cs="Arial"/>
        </w:rPr>
        <w:pict>
          <v:shape id="_x0000_s1067" type="#_x0000_t75" alt="" style="position:absolute;left:0;text-align:left;margin-left:382.8pt;margin-top:52.4pt;width:108.75pt;height:79.5pt;z-index:30;mso-wrap-distance-left:0;mso-wrap-distance-right:0;mso-position-horizontal-relative:text;mso-position-vertical-relative:line" o:allowoverlap="f">
            <v:imagedata r:id="rId123" o:title="rzym2"/>
            <w10:wrap type="square"/>
          </v:shape>
        </w:pict>
      </w:r>
      <w:r w:rsidRPr="00C72647">
        <w:rPr>
          <w:rFonts w:ascii="Arial" w:hAnsi="Arial" w:cs="Arial"/>
        </w:rPr>
        <w:t>încât să aibă gust de cod.</w:t>
      </w:r>
    </w:p>
    <w:p w:rsidR="00110A64" w:rsidRDefault="00C72647" w:rsidP="00110A64">
      <w:pPr>
        <w:pStyle w:val="NormalWeb"/>
        <w:jc w:val="both"/>
        <w:rPr>
          <w:rFonts w:ascii="Arial" w:hAnsi="Arial" w:cs="Arial"/>
        </w:rPr>
      </w:pPr>
      <w:r w:rsidRPr="00C72647">
        <w:rPr>
          <w:rFonts w:ascii="Arial" w:hAnsi="Arial" w:cs="Arial"/>
        </w:rPr>
        <w:t>În Roma antică, datorită pericolului de incendii, era interzisă pregătirea mâncărurilor în case cu ajutorul focului. Poate şi datorită acestui fapt în zilele noastre romanii, mult mai des decât locuitorii altor regiuni ale Italiei, vizitează restaurantele. În fond Roma este oraşul cafenelelor, trattoriilor şi pizzeriilor, în care de secole se hrănesc pelerinii şi călătorii ce vizitează capitala creştinătăţii vestice.</w:t>
      </w:r>
    </w:p>
    <w:p w:rsidR="00C72647" w:rsidRPr="00C72647" w:rsidRDefault="00C72647" w:rsidP="00110A64">
      <w:pPr>
        <w:pStyle w:val="NormalWeb"/>
        <w:jc w:val="both"/>
        <w:rPr>
          <w:rFonts w:ascii="Arial" w:hAnsi="Arial" w:cs="Arial"/>
        </w:rPr>
      </w:pPr>
      <w:r w:rsidRPr="00C72647">
        <w:rPr>
          <w:rFonts w:ascii="Arial" w:hAnsi="Arial" w:cs="Arial"/>
        </w:rPr>
        <w:t>Felul principal (cel mai des paste) este precedat de gustări reci – antipasti. Asortimentul este mare: şuncă de Parma, vinete în ulei de măsline, ardei copt, felii de zucchini sau roşii uscate în ulei, măsline sau cepe în oţet, salami, fasole albă în oţet şi ulei, pâine prăjită cu capere sau usturoi, pâine cu usturoi, ulei şi plante.</w:t>
      </w:r>
    </w:p>
    <w:p w:rsidR="00110A64" w:rsidRDefault="00110A64" w:rsidP="00110A64">
      <w:pPr>
        <w:pStyle w:val="NormalWeb"/>
        <w:spacing w:after="0"/>
        <w:jc w:val="both"/>
        <w:rPr>
          <w:rFonts w:ascii="Arial" w:hAnsi="Arial" w:cs="Arial"/>
        </w:rPr>
      </w:pPr>
      <w:r w:rsidRPr="00C72647">
        <w:rPr>
          <w:rFonts w:ascii="Arial" w:hAnsi="Arial" w:cs="Arial"/>
        </w:rPr>
        <w:pict>
          <v:shape id="_x0000_s1068" type="#_x0000_t75" alt="" style="position:absolute;left:0;text-align:left;margin-left:0;margin-top:.5pt;width:64.5pt;height:54pt;z-index:31;mso-wrap-distance-left:0;mso-wrap-distance-right:0;mso-position-vertical-relative:line" o:allowoverlap="f">
            <v:imagedata r:id="rId124" o:title="rzym3"/>
            <w10:wrap type="square"/>
          </v:shape>
        </w:pict>
      </w:r>
      <w:r w:rsidR="00C72647" w:rsidRPr="00C72647">
        <w:rPr>
          <w:rFonts w:ascii="Arial" w:hAnsi="Arial" w:cs="Arial"/>
        </w:rPr>
        <w:t>Băutura preferată este cafeaua – expresul de cafea fiind o descoperire romană. Italienii încep ziua cu o ceaşcă cappuccino, a cărei denumire se trage de la culoarea maronie ce aminteşte de sutanele călugărilor capucini. Pe timpul întregii zile se beau însă mici espresso cu mult zahăr.</w:t>
      </w:r>
    </w:p>
    <w:p w:rsidR="00C72647" w:rsidRPr="00C72647" w:rsidRDefault="00C72647" w:rsidP="00110A64">
      <w:pPr>
        <w:pStyle w:val="NormalWeb"/>
        <w:spacing w:after="0"/>
        <w:jc w:val="both"/>
        <w:rPr>
          <w:rFonts w:ascii="Arial" w:hAnsi="Arial" w:cs="Arial"/>
        </w:rPr>
      </w:pPr>
      <w:r w:rsidRPr="00C72647">
        <w:rPr>
          <w:rFonts w:ascii="Arial" w:hAnsi="Arial" w:cs="Arial"/>
          <w:color w:val="8FCF13"/>
        </w:rPr>
        <w:t>Parma </w:t>
      </w:r>
      <w:r w:rsidRPr="00C72647">
        <w:rPr>
          <w:rFonts w:ascii="Arial" w:hAnsi="Arial" w:cs="Arial"/>
          <w:color w:val="8FCF13"/>
        </w:rPr>
        <w:br/>
      </w:r>
      <w:r w:rsidRPr="00C72647">
        <w:rPr>
          <w:rFonts w:ascii="Arial" w:hAnsi="Arial" w:cs="Arial"/>
        </w:rPr>
        <w:pict>
          <v:shape id="_x0000_s1069" type="#_x0000_t75" alt="" style="position:absolute;left:0;text-align:left;margin-left:414pt;margin-top:6pt;width:94.5pt;height:126.75pt;z-index:32;mso-wrap-distance-left:0;mso-wrap-distance-right:0;mso-position-horizontal-relative:text;mso-position-vertical-relative:line" o:allowoverlap="f">
            <v:imagedata r:id="rId125" o:title="parma1"/>
            <w10:wrap type="square"/>
          </v:shape>
        </w:pict>
      </w:r>
      <w:r w:rsidR="00305895">
        <w:rPr>
          <w:rFonts w:ascii="Arial" w:hAnsi="Arial" w:cs="Arial"/>
          <w:color w:val="8FCF13"/>
        </w:rPr>
        <w:tab/>
      </w:r>
      <w:r w:rsidRPr="00C72647">
        <w:rPr>
          <w:rFonts w:ascii="Arial" w:hAnsi="Arial" w:cs="Arial"/>
        </w:rPr>
        <w:t>Bucătăria regiunii Emilia-Romagna, a cărei capitală este Parma, este bogată în delicatesuri. Cele mai cunoscute sunt şunca de Parma şi parmezanul. Este renumită de asemenea datorită celui mai nobil din lume oţet balsam, Aceto Balsamico Tradizionale, produs doar de câţiva fabricanţi. Prosciutto Di Parma, adică şunca de Parma, este nemaipomenit de atent şi de sârguincios preparată. Întregul proces de producţie este monitorizat de un consorţiu special, care garantează respectarea tuturor cerinţelor care definesc exact între altele specia de porci, procedura lor de hrănire şi procesul de producţie. Adevărata Prosciutto Di Parma, sărată corespunzător, se maturizează între 10 şi 12 luni în încăperi răcoroase. Se poate maturiza însă un timp mult mai îndelungat, pentru a avea un gust mult mai delicat şi mult mai rafinat.</w:t>
      </w:r>
      <w:r w:rsidRPr="00C72647">
        <w:rPr>
          <w:rFonts w:ascii="Arial" w:hAnsi="Arial" w:cs="Arial"/>
        </w:rPr>
        <w:br/>
      </w:r>
      <w:r w:rsidRPr="00C72647">
        <w:rPr>
          <w:rFonts w:ascii="Arial" w:hAnsi="Arial" w:cs="Arial"/>
        </w:rPr>
        <w:br/>
        <w:t>Nu mai puţin cunoscut este caşcavalul parmezan – Parmigian Reggiano. Denumirea provine de la oraşele Parma şi Reggio, unde în secolul al XIII –lea a început să fie produs. Denumirea Parmezan este înregistrată doar pentru caşcavalurile produse în câteva provincii: Parma, Reggio Emilia, Modena, Mantua sau Bologna. Laptele trebuie să provină doar de la vaci care se hrănesc pe păşuni cu furaje proaspete. Parmezanul se maturizează între 11 şi 36 de luni – în funcţie de durata perioadei de maturizare se obţine caşcaval tânăr (fresco), mediu -vechi (vecchio) sau parmezan vechi (stravecchio). Întrebuinţările acestor caşcavaluri sunt de asemenea diferite. Caşcavalul tânăr are rol de caşcaval de masă, în timp ce caşcavalul vechi este folosit ca ados la mâncărurile cu macaroane şi orez, salate, supe şi sosuri.</w:t>
      </w:r>
    </w:p>
    <w:p w:rsidR="00C72647" w:rsidRPr="00C72647" w:rsidRDefault="00C72647" w:rsidP="00110A64">
      <w:pPr>
        <w:pStyle w:val="NormalWeb"/>
        <w:jc w:val="both"/>
        <w:rPr>
          <w:rFonts w:ascii="Arial" w:hAnsi="Arial" w:cs="Arial"/>
        </w:rPr>
      </w:pPr>
      <w:r w:rsidRPr="00C72647">
        <w:rPr>
          <w:rFonts w:ascii="Arial" w:hAnsi="Arial" w:cs="Arial"/>
        </w:rPr>
        <w:pict>
          <v:shape id="_x0000_s1070" type="#_x0000_t75" alt="" style="position:absolute;left:0;text-align:left;margin-left:0;margin-top:2.9pt;width:108pt;height:70.75pt;z-index:33;mso-wrap-distance-left:0;mso-wrap-distance-right:0;mso-position-vertical-relative:line" o:allowoverlap="f">
            <v:imagedata r:id="rId126" o:title="parma2"/>
            <w10:wrap type="square"/>
          </v:shape>
        </w:pict>
      </w:r>
      <w:r w:rsidRPr="00C72647">
        <w:rPr>
          <w:rFonts w:ascii="Arial" w:hAnsi="Arial" w:cs="Arial"/>
        </w:rPr>
        <w:t>Aceto Balsamino, oţetul balsam, este preparat în mod natural. Mustul brut este delicat gătit după care este lăsat să fermenteze în butoiaşe de lemn. Procesul de fermentare se termină după 3 ani, însă un bun oţet balsam are nevoie de cel puţin 12 ani, iar după 30 sau chiar 50 de ani este şi mai bun.</w:t>
      </w:r>
    </w:p>
    <w:p w:rsidR="00FD2E7E" w:rsidRPr="00FD2E7E" w:rsidRDefault="00FD2E7E" w:rsidP="00110A64">
      <w:pPr>
        <w:pStyle w:val="NormalWeb"/>
        <w:jc w:val="both"/>
        <w:rPr>
          <w:rFonts w:ascii="Arial" w:hAnsi="Arial" w:cs="Arial"/>
          <w:b/>
        </w:rPr>
      </w:pPr>
      <w:r w:rsidRPr="00FD2E7E">
        <w:rPr>
          <w:rFonts w:ascii="Arial" w:hAnsi="Arial" w:cs="Arial"/>
          <w:b/>
        </w:rPr>
        <w:t>Proces tehnologic de ob</w:t>
      </w:r>
      <w:r w:rsidR="004C2475">
        <w:rPr>
          <w:rFonts w:ascii="Arial" w:hAnsi="Arial" w:cs="Arial"/>
          <w:b/>
        </w:rPr>
        <w:t>ţ</w:t>
      </w:r>
      <w:r w:rsidR="00110A64">
        <w:rPr>
          <w:rFonts w:ascii="Arial" w:hAnsi="Arial" w:cs="Arial"/>
          <w:b/>
        </w:rPr>
        <w:t>inere a preparatului „</w:t>
      </w:r>
      <w:r w:rsidRPr="00FD2E7E">
        <w:rPr>
          <w:rFonts w:ascii="Arial" w:hAnsi="Arial" w:cs="Arial"/>
          <w:b/>
        </w:rPr>
        <w:t xml:space="preserve">Salată </w:t>
      </w:r>
      <w:r w:rsidR="00110A64">
        <w:rPr>
          <w:rFonts w:ascii="Arial" w:hAnsi="Arial" w:cs="Arial"/>
          <w:b/>
        </w:rPr>
        <w:t>din conopidă cu şuncă de Parma”</w:t>
      </w:r>
    </w:p>
    <w:p w:rsidR="009F1CF9" w:rsidRPr="00274498" w:rsidRDefault="00FD2E7E" w:rsidP="00BA11E2">
      <w:pPr>
        <w:pStyle w:val="NormalWeb"/>
        <w:rPr>
          <w:rFonts w:ascii="Arial" w:hAnsi="Arial" w:cs="Arial"/>
          <w:b/>
        </w:rPr>
      </w:pPr>
      <w:r w:rsidRPr="00274498">
        <w:rPr>
          <w:rFonts w:ascii="Arial" w:hAnsi="Arial" w:cs="Arial"/>
          <w:b/>
        </w:rPr>
        <w:t>Materii prime</w:t>
      </w:r>
      <w:r w:rsidR="00110A64">
        <w:rPr>
          <w:rFonts w:ascii="Arial" w:hAnsi="Arial" w:cs="Arial"/>
          <w:b/>
        </w:rPr>
        <w:t xml:space="preserve"> </w:t>
      </w:r>
      <w:r w:rsidR="00274498" w:rsidRPr="00274498">
        <w:rPr>
          <w:rFonts w:ascii="Arial" w:hAnsi="Arial" w:cs="Arial"/>
          <w:b/>
        </w:rPr>
        <w:t>(pt. 4 por</w:t>
      </w:r>
      <w:r w:rsidR="004C2475">
        <w:rPr>
          <w:rFonts w:ascii="Arial" w:hAnsi="Arial" w:cs="Arial"/>
          <w:b/>
        </w:rPr>
        <w:t>ţ</w:t>
      </w:r>
      <w:r w:rsidR="00274498" w:rsidRPr="00274498">
        <w:rPr>
          <w:rFonts w:ascii="Arial" w:hAnsi="Arial" w:cs="Arial"/>
          <w:b/>
        </w:rPr>
        <w:t>ii)</w:t>
      </w:r>
    </w:p>
    <w:p w:rsidR="00274498" w:rsidRPr="00274498" w:rsidRDefault="00FD2E7E" w:rsidP="00274498">
      <w:pPr>
        <w:pStyle w:val="NormalWeb"/>
        <w:numPr>
          <w:ilvl w:val="0"/>
          <w:numId w:val="40"/>
        </w:numPr>
        <w:rPr>
          <w:rFonts w:ascii="Arial" w:hAnsi="Arial" w:cs="Arial"/>
        </w:rPr>
      </w:pPr>
      <w:r w:rsidRPr="00274498">
        <w:rPr>
          <w:rFonts w:ascii="Arial" w:hAnsi="Arial" w:cs="Arial"/>
        </w:rPr>
        <w:t xml:space="preserve">Conopidă Bonduelle – 700 g </w:t>
      </w:r>
    </w:p>
    <w:p w:rsidR="00274498" w:rsidRPr="00274498" w:rsidRDefault="00FD2E7E" w:rsidP="00274498">
      <w:pPr>
        <w:pStyle w:val="NormalWeb"/>
        <w:numPr>
          <w:ilvl w:val="0"/>
          <w:numId w:val="40"/>
        </w:numPr>
        <w:rPr>
          <w:rFonts w:ascii="Arial" w:hAnsi="Arial" w:cs="Arial"/>
        </w:rPr>
      </w:pPr>
      <w:r w:rsidRPr="00274498">
        <w:rPr>
          <w:rFonts w:ascii="Arial" w:hAnsi="Arial" w:cs="Arial"/>
        </w:rPr>
        <w:t xml:space="preserve">Şuncă de Parma – 10 felii </w:t>
      </w:r>
    </w:p>
    <w:p w:rsidR="00274498" w:rsidRPr="00274498" w:rsidRDefault="00FD2E7E" w:rsidP="00274498">
      <w:pPr>
        <w:pStyle w:val="NormalWeb"/>
        <w:numPr>
          <w:ilvl w:val="0"/>
          <w:numId w:val="40"/>
        </w:numPr>
        <w:rPr>
          <w:rFonts w:ascii="Arial" w:hAnsi="Arial" w:cs="Arial"/>
        </w:rPr>
      </w:pPr>
      <w:r w:rsidRPr="00274498">
        <w:rPr>
          <w:rFonts w:ascii="Arial" w:hAnsi="Arial" w:cs="Arial"/>
        </w:rPr>
        <w:t xml:space="preserve">Seminţe de pin sau alune italiene decorticate – 50 g </w:t>
      </w:r>
    </w:p>
    <w:p w:rsidR="00274498" w:rsidRPr="00274498" w:rsidRDefault="00FD2E7E" w:rsidP="00274498">
      <w:pPr>
        <w:pStyle w:val="NormalWeb"/>
        <w:numPr>
          <w:ilvl w:val="0"/>
          <w:numId w:val="40"/>
        </w:numPr>
        <w:rPr>
          <w:rFonts w:ascii="Arial" w:hAnsi="Arial" w:cs="Arial"/>
        </w:rPr>
      </w:pPr>
      <w:r w:rsidRPr="00274498">
        <w:rPr>
          <w:rFonts w:ascii="Arial" w:hAnsi="Arial" w:cs="Arial"/>
        </w:rPr>
        <w:t xml:space="preserve">Ulei de măsline – 100 ml. </w:t>
      </w:r>
    </w:p>
    <w:p w:rsidR="00274498" w:rsidRPr="00274498" w:rsidRDefault="00FD2E7E" w:rsidP="00274498">
      <w:pPr>
        <w:pStyle w:val="NormalWeb"/>
        <w:numPr>
          <w:ilvl w:val="0"/>
          <w:numId w:val="40"/>
        </w:numPr>
        <w:rPr>
          <w:rFonts w:ascii="Arial" w:hAnsi="Arial" w:cs="Arial"/>
        </w:rPr>
      </w:pPr>
      <w:r w:rsidRPr="00274498">
        <w:rPr>
          <w:rFonts w:ascii="Arial" w:hAnsi="Arial" w:cs="Arial"/>
        </w:rPr>
        <w:t xml:space="preserve">Roşii – 2 buc. </w:t>
      </w:r>
    </w:p>
    <w:p w:rsidR="00274498" w:rsidRPr="00274498" w:rsidRDefault="00FD2E7E" w:rsidP="00274498">
      <w:pPr>
        <w:pStyle w:val="NormalWeb"/>
        <w:numPr>
          <w:ilvl w:val="0"/>
          <w:numId w:val="40"/>
        </w:numPr>
        <w:rPr>
          <w:rFonts w:ascii="Arial" w:hAnsi="Arial" w:cs="Arial"/>
        </w:rPr>
      </w:pPr>
      <w:r w:rsidRPr="00274498">
        <w:rPr>
          <w:rFonts w:ascii="Arial" w:hAnsi="Arial" w:cs="Arial"/>
        </w:rPr>
        <w:t xml:space="preserve">Roşii cherry – 1 cutie </w:t>
      </w:r>
    </w:p>
    <w:p w:rsidR="00274498" w:rsidRPr="00274498" w:rsidRDefault="00FD2E7E" w:rsidP="00274498">
      <w:pPr>
        <w:pStyle w:val="NormalWeb"/>
        <w:numPr>
          <w:ilvl w:val="0"/>
          <w:numId w:val="40"/>
        </w:numPr>
        <w:rPr>
          <w:rFonts w:ascii="Arial" w:hAnsi="Arial" w:cs="Arial"/>
        </w:rPr>
      </w:pPr>
      <w:r w:rsidRPr="00274498">
        <w:rPr>
          <w:rFonts w:ascii="Arial" w:hAnsi="Arial" w:cs="Arial"/>
        </w:rPr>
        <w:t xml:space="preserve">Zeamă de lămâie – 15 ml </w:t>
      </w:r>
    </w:p>
    <w:p w:rsidR="00274498" w:rsidRPr="00274498" w:rsidRDefault="00FD2E7E" w:rsidP="00274498">
      <w:pPr>
        <w:pStyle w:val="NormalWeb"/>
        <w:numPr>
          <w:ilvl w:val="0"/>
          <w:numId w:val="40"/>
        </w:numPr>
        <w:rPr>
          <w:rFonts w:ascii="Arial" w:hAnsi="Arial" w:cs="Arial"/>
        </w:rPr>
      </w:pPr>
      <w:r w:rsidRPr="00274498">
        <w:rPr>
          <w:rFonts w:ascii="Arial" w:hAnsi="Arial" w:cs="Arial"/>
        </w:rPr>
        <w:t xml:space="preserve">Busuioc proaspăt </w:t>
      </w:r>
    </w:p>
    <w:p w:rsidR="00274498" w:rsidRPr="00274498" w:rsidRDefault="00FD2E7E" w:rsidP="00274498">
      <w:pPr>
        <w:pStyle w:val="NormalWeb"/>
        <w:numPr>
          <w:ilvl w:val="0"/>
          <w:numId w:val="40"/>
        </w:numPr>
        <w:rPr>
          <w:rFonts w:ascii="Arial" w:hAnsi="Arial" w:cs="Arial"/>
        </w:rPr>
      </w:pPr>
      <w:r w:rsidRPr="00274498">
        <w:rPr>
          <w:rFonts w:ascii="Arial" w:hAnsi="Arial" w:cs="Arial"/>
        </w:rPr>
        <w:t xml:space="preserve">Frunze de pătrunjel </w:t>
      </w:r>
    </w:p>
    <w:p w:rsidR="00274498" w:rsidRPr="00274498" w:rsidRDefault="00FD2E7E" w:rsidP="00274498">
      <w:pPr>
        <w:pStyle w:val="NormalWeb"/>
        <w:numPr>
          <w:ilvl w:val="0"/>
          <w:numId w:val="40"/>
        </w:numPr>
        <w:rPr>
          <w:rFonts w:ascii="Arial" w:hAnsi="Arial" w:cs="Arial"/>
        </w:rPr>
      </w:pPr>
      <w:r w:rsidRPr="00274498">
        <w:rPr>
          <w:rFonts w:ascii="Arial" w:hAnsi="Arial" w:cs="Arial"/>
        </w:rPr>
        <w:t xml:space="preserve">Salată radicchio </w:t>
      </w:r>
    </w:p>
    <w:p w:rsidR="00274498" w:rsidRPr="00274498" w:rsidRDefault="00FD2E7E" w:rsidP="00274498">
      <w:pPr>
        <w:pStyle w:val="NormalWeb"/>
        <w:numPr>
          <w:ilvl w:val="0"/>
          <w:numId w:val="40"/>
        </w:numPr>
        <w:rPr>
          <w:rFonts w:ascii="Arial" w:hAnsi="Arial" w:cs="Arial"/>
        </w:rPr>
      </w:pPr>
      <w:r w:rsidRPr="00274498">
        <w:rPr>
          <w:rFonts w:ascii="Arial" w:hAnsi="Arial" w:cs="Arial"/>
        </w:rPr>
        <w:t xml:space="preserve">Andivă creaţă </w:t>
      </w:r>
    </w:p>
    <w:p w:rsidR="00FD2E7E" w:rsidRDefault="00FD2E7E" w:rsidP="00274498">
      <w:pPr>
        <w:pStyle w:val="NormalWeb"/>
        <w:numPr>
          <w:ilvl w:val="0"/>
          <w:numId w:val="40"/>
        </w:numPr>
        <w:rPr>
          <w:rFonts w:ascii="Arial" w:hAnsi="Arial" w:cs="Arial"/>
        </w:rPr>
      </w:pPr>
      <w:r w:rsidRPr="00274498">
        <w:rPr>
          <w:rFonts w:ascii="Arial" w:hAnsi="Arial" w:cs="Arial"/>
        </w:rPr>
        <w:t>Cicoare</w:t>
      </w:r>
    </w:p>
    <w:p w:rsidR="00274498" w:rsidRPr="00FD635A" w:rsidRDefault="00274498" w:rsidP="00274498">
      <w:pPr>
        <w:pStyle w:val="NormalWeb"/>
        <w:rPr>
          <w:rFonts w:ascii="Arial" w:hAnsi="Arial" w:cs="Arial"/>
          <w:b/>
        </w:rPr>
      </w:pPr>
      <w:r w:rsidRPr="00FD635A">
        <w:rPr>
          <w:rFonts w:ascii="Arial" w:hAnsi="Arial" w:cs="Arial"/>
          <w:b/>
        </w:rPr>
        <w:t>Tehnica preparării:</w:t>
      </w:r>
    </w:p>
    <w:p w:rsidR="00274498" w:rsidRDefault="00FD635A" w:rsidP="00110A64">
      <w:pPr>
        <w:pStyle w:val="NormalWeb"/>
        <w:jc w:val="both"/>
        <w:rPr>
          <w:rFonts w:ascii="Arial" w:hAnsi="Arial" w:cs="Arial"/>
        </w:rPr>
      </w:pPr>
      <w:r>
        <w:pict>
          <v:shape id="_x0000_s1072" type="#_x0000_t75" alt="" style="position:absolute;left:0;text-align:left;margin-left:324pt;margin-top:18.05pt;width:183.75pt;height:130.5pt;z-index:-33" wrapcoords="-88 0 -88 21476 21600 21476 21600 0 -88 0">
            <v:imagedata r:id="rId127" r:href="rId128"/>
            <w10:wrap type="tight"/>
          </v:shape>
        </w:pict>
      </w:r>
      <w:r w:rsidR="00274498" w:rsidRPr="00274498">
        <w:rPr>
          <w:rFonts w:ascii="Arial" w:hAnsi="Arial" w:cs="Arial"/>
        </w:rPr>
        <w:t xml:space="preserve">Se decongelează şi se sărează conopida se blanşează în apă, după care se lasă să se scurgă bine în strecurătoare. </w:t>
      </w:r>
      <w:r w:rsidR="00274498" w:rsidRPr="00274498">
        <w:rPr>
          <w:rFonts w:ascii="Arial" w:hAnsi="Arial" w:cs="Arial"/>
        </w:rPr>
        <w:br/>
        <w:t>Se opăresc roşiile, se îndepărtează pieliţa lor, se taie, se îndepărtează seminţele, se taie în cuburi mărunte. Într-un castron se pune uleiul de măsline, zeama de lămâie, busuiocul şi pătrunjelul tocate mărunt şi roşiile tăiate. Se amestecă delicat şi se condimentează după gust. Se vor prăji patru felii de şuncă de Parma, astfel încât să fie rigide. Conopida uscată se amestecă cu roşiile cherry tăiate în jumătăţi şi cu feliile de şuncă, după care se toarnă sosul. Se amestecă şi se condimentează după gust.</w:t>
      </w:r>
    </w:p>
    <w:p w:rsidR="00274498" w:rsidRDefault="00274498" w:rsidP="00274498">
      <w:pPr>
        <w:pStyle w:val="NormalWeb"/>
        <w:rPr>
          <w:rFonts w:ascii="Arial" w:hAnsi="Arial" w:cs="Arial"/>
        </w:rPr>
      </w:pPr>
    </w:p>
    <w:p w:rsidR="00B252DA" w:rsidRDefault="00B252DA" w:rsidP="00274498">
      <w:pPr>
        <w:pStyle w:val="NormalWeb"/>
        <w:rPr>
          <w:rFonts w:ascii="Arial" w:hAnsi="Arial" w:cs="Arial"/>
        </w:rPr>
        <w:sectPr w:rsidR="00B252DA" w:rsidSect="00441E67">
          <w:pgSz w:w="11900" w:h="16840"/>
          <w:pgMar w:top="1134" w:right="567" w:bottom="1134" w:left="1418" w:header="709" w:footer="709" w:gutter="0"/>
          <w:cols w:space="708"/>
        </w:sectPr>
      </w:pPr>
    </w:p>
    <w:p w:rsidR="00274498" w:rsidRPr="00A14137" w:rsidRDefault="006E5CDD" w:rsidP="00A14137">
      <w:pPr>
        <w:pStyle w:val="Heading2"/>
        <w:rPr>
          <w:rFonts w:ascii="Arial" w:hAnsi="Arial"/>
          <w:iCs w:val="0"/>
        </w:rPr>
      </w:pPr>
      <w:bookmarkStart w:id="202" w:name="_Toc201934501"/>
      <w:r w:rsidRPr="00A14137">
        <w:rPr>
          <w:rFonts w:ascii="Arial" w:hAnsi="Arial"/>
          <w:iCs w:val="0"/>
        </w:rPr>
        <w:t>Fi</w:t>
      </w:r>
      <w:r w:rsidR="004C2475">
        <w:rPr>
          <w:rFonts w:ascii="Arial" w:hAnsi="Arial"/>
          <w:iCs w:val="0"/>
        </w:rPr>
        <w:t>ş</w:t>
      </w:r>
      <w:r w:rsidRPr="00A14137">
        <w:rPr>
          <w:rFonts w:ascii="Arial" w:hAnsi="Arial"/>
          <w:iCs w:val="0"/>
        </w:rPr>
        <w:t>a de documentare nr. 10</w:t>
      </w:r>
      <w:bookmarkEnd w:id="202"/>
    </w:p>
    <w:p w:rsidR="00B252DA" w:rsidRDefault="00B252DA" w:rsidP="00B252DA">
      <w:pPr>
        <w:pStyle w:val="NormalWeb"/>
        <w:jc w:val="center"/>
        <w:rPr>
          <w:rFonts w:ascii="Arial" w:hAnsi="Arial" w:cs="Arial"/>
          <w:b/>
        </w:rPr>
      </w:pPr>
      <w:r w:rsidRPr="00B252DA">
        <w:rPr>
          <w:rFonts w:ascii="Arial" w:hAnsi="Arial" w:cs="Arial"/>
          <w:b/>
        </w:rPr>
        <w:t>Bucătăria englezească</w:t>
      </w:r>
    </w:p>
    <w:p w:rsidR="00B252DA" w:rsidRPr="008F15DB" w:rsidRDefault="00B252DA" w:rsidP="00110A64">
      <w:pPr>
        <w:pStyle w:val="NormalWeb"/>
        <w:ind w:firstLine="720"/>
        <w:jc w:val="both"/>
        <w:rPr>
          <w:rFonts w:ascii="Arial" w:hAnsi="Arial" w:cs="Arial"/>
        </w:rPr>
      </w:pPr>
      <w:r w:rsidRPr="008F15DB">
        <w:rPr>
          <w:rFonts w:ascii="Arial" w:hAnsi="Arial" w:cs="Arial"/>
        </w:rPr>
        <w:t xml:space="preserve">Bucătăria englezească înseamnă în primul rând carne. Mai înseamnă </w:t>
      </w:r>
      <w:r w:rsidRPr="00F32FB0">
        <w:rPr>
          <w:rFonts w:ascii="Arial" w:hAnsi="Arial" w:cs="Arial"/>
          <w:color w:val="FF0000"/>
        </w:rPr>
        <w:t>porridge, pătrunjel verde tocat, pudding şi plăcinte tot cu carne</w:t>
      </w:r>
      <w:r w:rsidRPr="008F15DB">
        <w:rPr>
          <w:rFonts w:ascii="Arial" w:hAnsi="Arial" w:cs="Arial"/>
        </w:rPr>
        <w:t xml:space="preserve">. Mai înseamnă un dejun copios dar şi cina ca cea mai bogată şi mai consistentă masă a zilei. </w:t>
      </w:r>
      <w:r w:rsidRPr="00F32FB0">
        <w:rPr>
          <w:rFonts w:ascii="Arial" w:hAnsi="Arial" w:cs="Arial"/>
          <w:color w:val="FF0000"/>
        </w:rPr>
        <w:t>Cina</w:t>
      </w:r>
      <w:r w:rsidRPr="008F15DB">
        <w:rPr>
          <w:rFonts w:ascii="Arial" w:hAnsi="Arial" w:cs="Arial"/>
        </w:rPr>
        <w:t xml:space="preserve"> poate fi înlocuită cu </w:t>
      </w:r>
      <w:r w:rsidRPr="00F32FB0">
        <w:rPr>
          <w:rFonts w:ascii="Arial" w:hAnsi="Arial" w:cs="Arial"/>
          <w:color w:val="FF0000"/>
        </w:rPr>
        <w:t>un ceai</w:t>
      </w:r>
      <w:r w:rsidRPr="008F15DB">
        <w:rPr>
          <w:rFonts w:ascii="Arial" w:hAnsi="Arial" w:cs="Arial"/>
        </w:rPr>
        <w:t>, la care se servesc diferite preparate reci. Băuturile alcoolizate calde sunt, de asemenea, o particularitate englezească. Deşi în trecut bucătăria englezească consta doar în carne şi legume fierte, în prezent aceasta s-a diversificat foarte mult datorită faptului că societatea engleză a devenit cosmopolită. Astfel comunităţile evreieşti, arabe, chinezeşti, indiene şi-au adus contribuţia pe plan culinar.</w:t>
      </w:r>
    </w:p>
    <w:p w:rsidR="00110A64" w:rsidRDefault="00F32FB0" w:rsidP="00110A64">
      <w:pPr>
        <w:spacing w:line="240" w:lineRule="auto"/>
        <w:ind w:firstLine="720"/>
        <w:jc w:val="both"/>
        <w:rPr>
          <w:rFonts w:ascii="Arial" w:hAnsi="Arial" w:cs="Arial"/>
          <w:sz w:val="24"/>
          <w:szCs w:val="24"/>
          <w:lang w:val="it-IT"/>
        </w:rPr>
      </w:pPr>
      <w:r w:rsidRPr="00213DF9">
        <w:rPr>
          <w:rFonts w:ascii="Arial" w:hAnsi="Arial" w:cs="Arial"/>
          <w:sz w:val="24"/>
          <w:szCs w:val="24"/>
        </w:rPr>
        <w:t xml:space="preserve">Preparatele traditionale britanice au la baza </w:t>
      </w:r>
      <w:r w:rsidRPr="00213DF9">
        <w:rPr>
          <w:rFonts w:ascii="Arial" w:hAnsi="Arial" w:cs="Arial"/>
          <w:color w:val="FF0000"/>
          <w:sz w:val="24"/>
          <w:szCs w:val="24"/>
        </w:rPr>
        <w:t>carnea de vita, miel, peste, porc si pui</w:t>
      </w:r>
      <w:r w:rsidRPr="00213DF9">
        <w:rPr>
          <w:rFonts w:ascii="Arial" w:hAnsi="Arial" w:cs="Arial"/>
          <w:sz w:val="24"/>
          <w:szCs w:val="24"/>
        </w:rPr>
        <w:t xml:space="preserve"> si sunt servite intotdeauna mai ales alaturi de </w:t>
      </w:r>
      <w:r w:rsidRPr="00213DF9">
        <w:rPr>
          <w:rFonts w:ascii="Arial" w:hAnsi="Arial" w:cs="Arial"/>
          <w:color w:val="FF0000"/>
          <w:sz w:val="24"/>
          <w:szCs w:val="24"/>
        </w:rPr>
        <w:t>cartofi sau alte legume</w:t>
      </w:r>
      <w:r w:rsidRPr="00213DF9">
        <w:rPr>
          <w:rFonts w:ascii="Arial" w:hAnsi="Arial" w:cs="Arial"/>
          <w:sz w:val="24"/>
          <w:szCs w:val="24"/>
        </w:rPr>
        <w:t>, iar ca materii prime mai ad</w:t>
      </w:r>
      <w:r w:rsidR="002B47F1" w:rsidRPr="00213DF9">
        <w:rPr>
          <w:rFonts w:ascii="Arial" w:hAnsi="Arial" w:cs="Arial"/>
          <w:sz w:val="24"/>
          <w:szCs w:val="24"/>
        </w:rPr>
        <w:t>ă</w:t>
      </w:r>
      <w:r w:rsidRPr="00213DF9">
        <w:rPr>
          <w:rFonts w:ascii="Arial" w:hAnsi="Arial" w:cs="Arial"/>
          <w:sz w:val="24"/>
          <w:szCs w:val="24"/>
        </w:rPr>
        <w:t>ug</w:t>
      </w:r>
      <w:r w:rsidR="002B47F1" w:rsidRPr="00213DF9">
        <w:rPr>
          <w:rFonts w:ascii="Arial" w:hAnsi="Arial" w:cs="Arial"/>
          <w:sz w:val="24"/>
          <w:szCs w:val="24"/>
        </w:rPr>
        <w:t>ă</w:t>
      </w:r>
      <w:r w:rsidRPr="00213DF9">
        <w:rPr>
          <w:rFonts w:ascii="Arial" w:hAnsi="Arial" w:cs="Arial"/>
          <w:sz w:val="24"/>
          <w:szCs w:val="24"/>
        </w:rPr>
        <w:t>m ouale, faina si untul. Nu se mananca in schimb rata, gasca, curcan.</w:t>
      </w:r>
      <w:r w:rsidRPr="00213DF9">
        <w:rPr>
          <w:rFonts w:ascii="Arial" w:hAnsi="Arial" w:cs="Arial"/>
          <w:sz w:val="24"/>
          <w:szCs w:val="24"/>
        </w:rPr>
        <w:br/>
        <w:t xml:space="preserve">Traditia britanica are ca numitor comun, celebra </w:t>
      </w:r>
      <w:r w:rsidRPr="00213DF9">
        <w:rPr>
          <w:rFonts w:ascii="Arial" w:hAnsi="Arial" w:cs="Arial"/>
          <w:color w:val="FF0000"/>
          <w:sz w:val="24"/>
          <w:szCs w:val="24"/>
        </w:rPr>
        <w:t>friptura de duminica "Sunday Roast",</w:t>
      </w:r>
      <w:r w:rsidRPr="00213DF9">
        <w:rPr>
          <w:rFonts w:ascii="Arial" w:hAnsi="Arial" w:cs="Arial"/>
          <w:sz w:val="24"/>
          <w:szCs w:val="24"/>
        </w:rPr>
        <w:t xml:space="preserve"> care a ramas de secole friptura principala a familiei britanice. </w:t>
      </w:r>
      <w:r w:rsidRPr="00213DF9">
        <w:rPr>
          <w:rFonts w:ascii="Arial" w:hAnsi="Arial" w:cs="Arial"/>
          <w:sz w:val="24"/>
          <w:szCs w:val="24"/>
          <w:lang w:val="it-IT"/>
        </w:rPr>
        <w:t>Democratia britanica se desfasoara din plin pe acest subiect, pentru ca de la bogati la saraci si pana la familia regala, toti se straduiesc sa puna duminica pe masa o friptura. Este o ocazie sa se adune familia in jurul mesei si sa se bucure impreuna de pranzul de duminica. Cei care pleaca la biserica pun carnea in cuptor, de preferinta o bucata mare care sa nu se usuce, inainte de a pleca si o gasesc gata cand se intorc. Miscarea, aerul curat si un pahar de sherry sunt practicate de generatia mai in varsta, inainte de asezarea la masa, pentru friptura de duminica.</w:t>
      </w:r>
      <w:r w:rsidRPr="00213DF9">
        <w:rPr>
          <w:rFonts w:ascii="Arial" w:hAnsi="Arial" w:cs="Arial"/>
          <w:sz w:val="24"/>
          <w:szCs w:val="24"/>
          <w:lang w:val="it-IT"/>
        </w:rPr>
        <w:br/>
      </w:r>
      <w:r w:rsidRPr="00213DF9">
        <w:rPr>
          <w:rFonts w:ascii="Arial" w:hAnsi="Arial" w:cs="Arial"/>
          <w:sz w:val="24"/>
          <w:szCs w:val="24"/>
          <w:lang w:val="it-IT"/>
        </w:rPr>
        <w:br/>
        <w:t xml:space="preserve">In relatia de ura-iubire ce dateaza de secole, englezii se refera la francezi ca "mancatori de broaste", pentru ca puii de balta sunt </w:t>
      </w:r>
      <w:r w:rsidR="002B47F1" w:rsidRPr="00213DF9">
        <w:rPr>
          <w:rFonts w:ascii="Arial" w:hAnsi="Arial" w:cs="Arial"/>
          <w:sz w:val="24"/>
          <w:szCs w:val="24"/>
          <w:lang w:val="it-IT"/>
        </w:rPr>
        <w:t>o delicatesa in Franta, iar</w:t>
      </w:r>
      <w:r w:rsidR="00666B84" w:rsidRPr="00213DF9">
        <w:rPr>
          <w:rFonts w:ascii="Arial" w:hAnsi="Arial" w:cs="Arial"/>
          <w:sz w:val="24"/>
          <w:szCs w:val="24"/>
          <w:lang w:val="it-IT"/>
        </w:rPr>
        <w:t xml:space="preserve"> ace</w:t>
      </w:r>
      <w:r w:rsidR="004C2475" w:rsidRPr="00213DF9">
        <w:rPr>
          <w:rFonts w:ascii="Arial" w:hAnsi="Arial" w:cs="Arial"/>
          <w:sz w:val="24"/>
          <w:szCs w:val="24"/>
          <w:lang w:val="it-IT"/>
        </w:rPr>
        <w:t>ş</w:t>
      </w:r>
      <w:r w:rsidRPr="00213DF9">
        <w:rPr>
          <w:rFonts w:ascii="Arial" w:hAnsi="Arial" w:cs="Arial"/>
          <w:sz w:val="24"/>
          <w:szCs w:val="24"/>
          <w:lang w:val="it-IT"/>
        </w:rPr>
        <w:t>tia le spun englezilor "rosbif", adica roast beef, pentru ca aceasta este friptura preferata a britanicului, nu numai a englezului. Cand spunem oaie ne referim la oile englezesti, crescute special pentru carne, cu o carne incredibil de frageda si gustoasa.</w:t>
      </w:r>
    </w:p>
    <w:p w:rsidR="00110A64" w:rsidRDefault="00F32FB0" w:rsidP="00110A64">
      <w:pPr>
        <w:spacing w:line="240" w:lineRule="auto"/>
        <w:jc w:val="both"/>
        <w:rPr>
          <w:rFonts w:ascii="Arial" w:hAnsi="Arial" w:cs="Arial"/>
          <w:sz w:val="24"/>
          <w:szCs w:val="24"/>
          <w:lang w:val="it-IT"/>
        </w:rPr>
      </w:pPr>
      <w:r w:rsidRPr="00213DF9">
        <w:rPr>
          <w:rFonts w:ascii="Arial" w:hAnsi="Arial" w:cs="Arial"/>
          <w:sz w:val="24"/>
          <w:szCs w:val="24"/>
          <w:lang w:val="it-IT"/>
        </w:rPr>
        <w:t xml:space="preserve">In Anglia, friptura de vita sau miel (oaie) se serveste mai ales cu cartofi la cuptor, sau cu nelipsita </w:t>
      </w:r>
      <w:hyperlink r:id="rId129" w:history="1">
        <w:r w:rsidRPr="00213DF9">
          <w:rPr>
            <w:rStyle w:val="Hyperlink"/>
            <w:rFonts w:ascii="Arial" w:hAnsi="Arial" w:cs="Arial"/>
            <w:color w:val="FF0000"/>
            <w:sz w:val="24"/>
            <w:szCs w:val="24"/>
            <w:u w:val="none"/>
            <w:lang w:val="it-IT"/>
          </w:rPr>
          <w:t>"Yorkshire pudding"</w:t>
        </w:r>
      </w:hyperlink>
      <w:r w:rsidRPr="00213DF9">
        <w:rPr>
          <w:rFonts w:ascii="Arial" w:hAnsi="Arial" w:cs="Arial"/>
          <w:color w:val="FF0000"/>
          <w:sz w:val="24"/>
          <w:szCs w:val="24"/>
          <w:lang w:val="it-IT"/>
        </w:rPr>
        <w:t xml:space="preserve">. </w:t>
      </w:r>
      <w:r w:rsidRPr="00213DF9">
        <w:rPr>
          <w:rFonts w:ascii="Arial" w:hAnsi="Arial" w:cs="Arial"/>
          <w:sz w:val="24"/>
          <w:szCs w:val="24"/>
          <w:lang w:val="it-IT"/>
        </w:rPr>
        <w:t xml:space="preserve">Garnitura pentru friptura inseamna </w:t>
      </w:r>
      <w:r w:rsidRPr="00213DF9">
        <w:rPr>
          <w:rFonts w:ascii="Arial" w:hAnsi="Arial" w:cs="Arial"/>
          <w:color w:val="FF0000"/>
          <w:sz w:val="24"/>
          <w:szCs w:val="24"/>
          <w:lang w:val="it-IT"/>
        </w:rPr>
        <w:t>piure de morcovi, de nap dulce, sau alte legume</w:t>
      </w:r>
      <w:r w:rsidRPr="00213DF9">
        <w:rPr>
          <w:rFonts w:ascii="Arial" w:hAnsi="Arial" w:cs="Arial"/>
          <w:sz w:val="24"/>
          <w:szCs w:val="24"/>
          <w:lang w:val="it-IT"/>
        </w:rPr>
        <w:t xml:space="preserve">. La fel de traditional este si </w:t>
      </w:r>
      <w:r w:rsidRPr="00213DF9">
        <w:rPr>
          <w:rFonts w:ascii="Arial" w:hAnsi="Arial" w:cs="Arial"/>
          <w:color w:val="FF0000"/>
          <w:sz w:val="24"/>
          <w:szCs w:val="24"/>
          <w:lang w:val="it-IT"/>
        </w:rPr>
        <w:t>sosul de hrean pentru vita, sosul de marar pentru porc, sosul de frunze verzi de menta pentru miel</w:t>
      </w:r>
      <w:r w:rsidRPr="00213DF9">
        <w:rPr>
          <w:rFonts w:ascii="Arial" w:hAnsi="Arial" w:cs="Arial"/>
          <w:sz w:val="24"/>
          <w:szCs w:val="24"/>
          <w:lang w:val="it-IT"/>
        </w:rPr>
        <w:t>, toate facandu-se neaparat cu smantana. Si bineinteles toate felurile de friptura se pot servi cu celebrul mustar englezesc sau cu la fel de celebrul sos Worcestershire.</w:t>
      </w:r>
    </w:p>
    <w:p w:rsidR="00110A64" w:rsidRDefault="00F32FB0" w:rsidP="00110A64">
      <w:pPr>
        <w:spacing w:line="240" w:lineRule="auto"/>
        <w:jc w:val="both"/>
        <w:rPr>
          <w:rFonts w:ascii="Arial" w:hAnsi="Arial" w:cs="Arial"/>
          <w:sz w:val="24"/>
          <w:szCs w:val="24"/>
          <w:lang w:val="it-IT"/>
        </w:rPr>
      </w:pPr>
      <w:r w:rsidRPr="00213DF9">
        <w:rPr>
          <w:rFonts w:ascii="Arial" w:hAnsi="Arial" w:cs="Arial"/>
          <w:sz w:val="24"/>
          <w:szCs w:val="24"/>
          <w:lang w:val="it-IT"/>
        </w:rPr>
        <w:t xml:space="preserve">Englezii apreciaza foarte mult </w:t>
      </w:r>
      <w:r w:rsidRPr="00213DF9">
        <w:rPr>
          <w:rFonts w:ascii="Arial" w:hAnsi="Arial" w:cs="Arial"/>
          <w:color w:val="FF0000"/>
          <w:sz w:val="24"/>
          <w:szCs w:val="24"/>
          <w:lang w:val="it-IT"/>
        </w:rPr>
        <w:t>carnea tocata</w:t>
      </w:r>
      <w:r w:rsidRPr="00213DF9">
        <w:rPr>
          <w:rFonts w:ascii="Arial" w:hAnsi="Arial" w:cs="Arial"/>
          <w:sz w:val="24"/>
          <w:szCs w:val="24"/>
          <w:lang w:val="it-IT"/>
        </w:rPr>
        <w:t>, drept care au tot felul de preparate cu carnati, sub denumirea de Sausage and mash (carnati cu piure). In Marea Britanie exista tot soiul de retete de carnati, dar fiecare este tinuta la fel de secreta ca si reteta de Coca Cola. La baza prepararii colacilor de carnati este in general carnea de porc insotita de tot soiul de mirodenii, specifice unor regiuni. Bineinteles acestia vor fi serviti langa cartofi piure, la care se aduga si un sos de ceapa.</w:t>
      </w:r>
    </w:p>
    <w:p w:rsidR="00110A64" w:rsidRDefault="00F32FB0" w:rsidP="00110A64">
      <w:pPr>
        <w:spacing w:line="240" w:lineRule="auto"/>
        <w:jc w:val="both"/>
        <w:rPr>
          <w:rFonts w:ascii="Arial" w:hAnsi="Arial" w:cs="Arial"/>
          <w:sz w:val="24"/>
          <w:szCs w:val="24"/>
          <w:lang w:val="it-IT"/>
        </w:rPr>
      </w:pPr>
      <w:r w:rsidRPr="00213DF9">
        <w:rPr>
          <w:rFonts w:ascii="Arial" w:hAnsi="Arial" w:cs="Arial"/>
          <w:sz w:val="24"/>
          <w:szCs w:val="24"/>
          <w:lang w:val="it-IT"/>
        </w:rPr>
        <w:t xml:space="preserve">O alta specialitate culinara englezeasca fara rival este </w:t>
      </w:r>
      <w:r w:rsidRPr="00213DF9">
        <w:rPr>
          <w:rFonts w:ascii="Arial" w:hAnsi="Arial" w:cs="Arial"/>
          <w:color w:val="FF0000"/>
          <w:sz w:val="24"/>
          <w:szCs w:val="24"/>
          <w:lang w:val="it-IT"/>
        </w:rPr>
        <w:t>budinca</w:t>
      </w:r>
      <w:r w:rsidRPr="00213DF9">
        <w:rPr>
          <w:rFonts w:ascii="Arial" w:hAnsi="Arial" w:cs="Arial"/>
          <w:sz w:val="24"/>
          <w:szCs w:val="24"/>
          <w:lang w:val="it-IT"/>
        </w:rPr>
        <w:t xml:space="preserve"> si toata lumea stie ca nicaieri nu se face o budinca la fel de buna ca in Anglia. Ce mai englezii sunt campioni la concursul de budinci. Clima ostila, cerul intunecat, ploaia marunta si rece au stimulat imaginatia englezilor, care au creat "confort food", mancare care sa-ti dea senzatia de bine si confort, cand afara e frig, ploaie si ceata. Budincile englezesti pot fi garnituri pentru fripturi sau pot fi deserturi delicioase, precum budincile de paine, de ciocolata, de mere si mure, de lamaie. Ele pot aparea si sub forma de sufleuri de vanilie, de scortisoara sau de ciocolata.</w:t>
      </w:r>
    </w:p>
    <w:p w:rsidR="00110A64" w:rsidRDefault="00F32FB0" w:rsidP="00110A64">
      <w:pPr>
        <w:spacing w:line="240" w:lineRule="auto"/>
        <w:jc w:val="both"/>
        <w:rPr>
          <w:rFonts w:ascii="Arial" w:hAnsi="Arial" w:cs="Arial"/>
          <w:sz w:val="24"/>
          <w:szCs w:val="24"/>
          <w:lang w:val="it-IT"/>
        </w:rPr>
      </w:pPr>
      <w:r w:rsidRPr="00213DF9">
        <w:rPr>
          <w:rFonts w:ascii="Arial" w:hAnsi="Arial" w:cs="Arial"/>
          <w:sz w:val="24"/>
          <w:szCs w:val="24"/>
          <w:lang w:val="it-IT"/>
        </w:rPr>
        <w:t xml:space="preserve">Cum scena pe care se desfasoara bucataria britanica este o insula, este normal ca in centrul preparatelor sa se afle si pestele. Si asa e, pentru ca sub forma de Fish and Chips, pestele se mananca in tot regatul. Apele reci ale Marii Britanii abunda in </w:t>
      </w:r>
      <w:r w:rsidRPr="00213DF9">
        <w:rPr>
          <w:rFonts w:ascii="Arial" w:hAnsi="Arial" w:cs="Arial"/>
          <w:color w:val="FF0000"/>
          <w:sz w:val="24"/>
          <w:szCs w:val="24"/>
          <w:lang w:val="it-IT"/>
        </w:rPr>
        <w:t>cod, cambula, batog, specii de calcan, chefal, dar si in scumbii, macrouri sau heringi</w:t>
      </w:r>
      <w:r w:rsidRPr="00213DF9">
        <w:rPr>
          <w:rFonts w:ascii="Arial" w:hAnsi="Arial" w:cs="Arial"/>
          <w:sz w:val="24"/>
          <w:szCs w:val="24"/>
          <w:lang w:val="it-IT"/>
        </w:rPr>
        <w:t xml:space="preserve">. Pestele se prepara inabusit, sau fript cu faina si se serveste cu cartofi prajiti aromati cu oteturi, sau cu piure de mazare in nord. </w:t>
      </w:r>
      <w:r w:rsidRPr="00213DF9">
        <w:rPr>
          <w:rFonts w:ascii="Arial" w:hAnsi="Arial" w:cs="Arial"/>
          <w:sz w:val="24"/>
          <w:szCs w:val="24"/>
          <w:lang w:val="pt-BR"/>
        </w:rPr>
        <w:t>Foarte pla</w:t>
      </w:r>
      <w:r w:rsidR="002B47F1" w:rsidRPr="00213DF9">
        <w:rPr>
          <w:rFonts w:ascii="Arial" w:hAnsi="Arial" w:cs="Arial"/>
          <w:sz w:val="24"/>
          <w:szCs w:val="24"/>
          <w:lang w:val="pt-BR"/>
        </w:rPr>
        <w:t xml:space="preserve">cuta de englezi este carnea de </w:t>
      </w:r>
      <w:r w:rsidR="004C2475" w:rsidRPr="00213DF9">
        <w:rPr>
          <w:rFonts w:ascii="Arial" w:hAnsi="Arial" w:cs="Arial"/>
          <w:sz w:val="24"/>
          <w:szCs w:val="24"/>
          <w:lang w:val="pt-BR"/>
        </w:rPr>
        <w:t>ţ</w:t>
      </w:r>
      <w:r w:rsidRPr="00213DF9">
        <w:rPr>
          <w:rFonts w:ascii="Arial" w:hAnsi="Arial" w:cs="Arial"/>
          <w:sz w:val="24"/>
          <w:szCs w:val="24"/>
          <w:lang w:val="pt-BR"/>
        </w:rPr>
        <w:t xml:space="preserve">ipar, care se gateste intr-o coca de patiserie, cu lamaie, usturoi si mult patrunjel. </w:t>
      </w:r>
      <w:r w:rsidRPr="00213DF9">
        <w:rPr>
          <w:rFonts w:ascii="Arial" w:hAnsi="Arial" w:cs="Arial"/>
          <w:sz w:val="24"/>
          <w:szCs w:val="24"/>
          <w:lang w:val="it-IT"/>
        </w:rPr>
        <w:t>De asemenea la loc de cinste printre preparate se afla racii si stridiile.</w:t>
      </w:r>
    </w:p>
    <w:p w:rsidR="00F32FB0" w:rsidRPr="00213DF9" w:rsidRDefault="00F32FB0" w:rsidP="00110A64">
      <w:pPr>
        <w:spacing w:line="240" w:lineRule="auto"/>
        <w:jc w:val="both"/>
        <w:rPr>
          <w:rFonts w:ascii="Arial" w:hAnsi="Arial" w:cs="Arial"/>
          <w:sz w:val="24"/>
          <w:szCs w:val="24"/>
          <w:lang w:val="it-IT"/>
        </w:rPr>
      </w:pPr>
      <w:r w:rsidRPr="00213DF9">
        <w:rPr>
          <w:rFonts w:ascii="Arial" w:hAnsi="Arial" w:cs="Arial"/>
          <w:sz w:val="24"/>
          <w:szCs w:val="24"/>
          <w:lang w:val="it-IT"/>
        </w:rPr>
        <w:t xml:space="preserve">Mari crescatori de oi si de vite, sigur ca englezii sunt si mari amatori de </w:t>
      </w:r>
      <w:r w:rsidRPr="00213DF9">
        <w:rPr>
          <w:rFonts w:ascii="Arial" w:hAnsi="Arial" w:cs="Arial"/>
          <w:color w:val="FF0000"/>
          <w:sz w:val="24"/>
          <w:szCs w:val="24"/>
          <w:lang w:val="it-IT"/>
        </w:rPr>
        <w:t>branza</w:t>
      </w:r>
      <w:r w:rsidRPr="00213DF9">
        <w:rPr>
          <w:rFonts w:ascii="Arial" w:hAnsi="Arial" w:cs="Arial"/>
          <w:sz w:val="24"/>
          <w:szCs w:val="24"/>
          <w:lang w:val="it-IT"/>
        </w:rPr>
        <w:t xml:space="preserve">, printre cele mai celebre etichete se numara: </w:t>
      </w:r>
      <w:r w:rsidRPr="00213DF9">
        <w:rPr>
          <w:rFonts w:ascii="Arial" w:hAnsi="Arial" w:cs="Arial"/>
          <w:color w:val="FF0000"/>
          <w:sz w:val="24"/>
          <w:szCs w:val="24"/>
          <w:lang w:val="it-IT"/>
        </w:rPr>
        <w:t>Cheddar, Cheshire si Stilton</w:t>
      </w:r>
      <w:r w:rsidRPr="00213DF9">
        <w:rPr>
          <w:rFonts w:ascii="Arial" w:hAnsi="Arial" w:cs="Arial"/>
          <w:sz w:val="24"/>
          <w:szCs w:val="24"/>
          <w:lang w:val="it-IT"/>
        </w:rPr>
        <w:t xml:space="preserve">. De asemenea au foarte multe placinte si sosuri bazate pe branzeturile lor, asa cum este </w:t>
      </w:r>
      <w:r w:rsidRPr="00213DF9">
        <w:rPr>
          <w:rFonts w:ascii="Arial" w:hAnsi="Arial" w:cs="Arial"/>
          <w:color w:val="FF0000"/>
          <w:sz w:val="24"/>
          <w:szCs w:val="24"/>
          <w:lang w:val="it-IT"/>
        </w:rPr>
        <w:t>Cauliflower Cheese</w:t>
      </w:r>
      <w:r w:rsidRPr="00213DF9">
        <w:rPr>
          <w:rFonts w:ascii="Arial" w:hAnsi="Arial" w:cs="Arial"/>
          <w:sz w:val="24"/>
          <w:szCs w:val="24"/>
          <w:lang w:val="it-IT"/>
        </w:rPr>
        <w:t>. Practic buchetelele de conopida sunt imbracate intr-un amestec de faina, unt si lapte si ame</w:t>
      </w:r>
      <w:r w:rsidR="002B47F1" w:rsidRPr="00213DF9">
        <w:rPr>
          <w:rFonts w:ascii="Arial" w:hAnsi="Arial" w:cs="Arial"/>
          <w:sz w:val="24"/>
          <w:szCs w:val="24"/>
          <w:lang w:val="it-IT"/>
        </w:rPr>
        <w:t>s</w:t>
      </w:r>
      <w:r w:rsidRPr="00213DF9">
        <w:rPr>
          <w:rFonts w:ascii="Arial" w:hAnsi="Arial" w:cs="Arial"/>
          <w:sz w:val="24"/>
          <w:szCs w:val="24"/>
          <w:lang w:val="it-IT"/>
        </w:rPr>
        <w:t>tecate cu cascaval topit, apoi sunt bagate la cuptor si cand sunt gata se stropesc cu sos de branza.</w:t>
      </w:r>
    </w:p>
    <w:p w:rsidR="00110A64" w:rsidRDefault="00F32FB0" w:rsidP="00110A64">
      <w:pPr>
        <w:pStyle w:val="NormalWeb"/>
        <w:ind w:firstLine="720"/>
        <w:jc w:val="both"/>
        <w:rPr>
          <w:rFonts w:ascii="Arial" w:hAnsi="Arial" w:cs="Arial"/>
        </w:rPr>
      </w:pPr>
      <w:r w:rsidRPr="008F15DB">
        <w:rPr>
          <w:rFonts w:ascii="Arial" w:hAnsi="Arial" w:cs="Arial"/>
        </w:rPr>
        <w:t>Revenind la obiceiurile britanice, exista o gramada de feluri de mancare care au la baza resturile ramase de la masa anterioara, in principal de la masa de duminica.</w:t>
      </w:r>
    </w:p>
    <w:p w:rsidR="00110A64" w:rsidRDefault="00F32FB0" w:rsidP="00110A64">
      <w:pPr>
        <w:pStyle w:val="NormalWeb"/>
        <w:ind w:firstLine="720"/>
        <w:jc w:val="both"/>
        <w:rPr>
          <w:rFonts w:ascii="Arial" w:hAnsi="Arial" w:cs="Arial"/>
        </w:rPr>
      </w:pPr>
      <w:r w:rsidRPr="008F15DB">
        <w:rPr>
          <w:rFonts w:ascii="Arial" w:hAnsi="Arial" w:cs="Arial"/>
        </w:rPr>
        <w:t>Astfel lunea meniul era de obicei format din cartofi noi fierti in apa cu sare si felii din carnea ramasa de duminica si o salata asortata alaturi. Carnea se taia foarte subtire pentru a fi</w:t>
      </w:r>
      <w:r w:rsidR="00110A64">
        <w:rPr>
          <w:rFonts w:ascii="Arial" w:hAnsi="Arial" w:cs="Arial"/>
        </w:rPr>
        <w:t xml:space="preserve"> mai usor de mancat si digerat.</w:t>
      </w:r>
    </w:p>
    <w:p w:rsidR="00110A64" w:rsidRDefault="00F32FB0" w:rsidP="00110A64">
      <w:pPr>
        <w:pStyle w:val="NormalWeb"/>
        <w:ind w:firstLine="720"/>
        <w:jc w:val="both"/>
        <w:rPr>
          <w:rFonts w:ascii="Arial" w:hAnsi="Arial" w:cs="Arial"/>
        </w:rPr>
      </w:pPr>
      <w:r w:rsidRPr="008F15DB">
        <w:rPr>
          <w:rFonts w:ascii="Arial" w:hAnsi="Arial" w:cs="Arial"/>
        </w:rPr>
        <w:t>Dupa ce se satura toata lumea de friptura rece, marti era ziua de placinta cu carne</w:t>
      </w:r>
      <w:r w:rsidRPr="00F32FB0">
        <w:rPr>
          <w:rFonts w:ascii="Arial" w:hAnsi="Arial" w:cs="Arial"/>
          <w:color w:val="FF0000"/>
        </w:rPr>
        <w:t xml:space="preserve">: </w:t>
      </w:r>
      <w:hyperlink r:id="rId130" w:history="1">
        <w:r w:rsidRPr="00F32FB0">
          <w:rPr>
            <w:rStyle w:val="Hyperlink"/>
            <w:rFonts w:ascii="Arial" w:hAnsi="Arial" w:cs="Arial"/>
            <w:color w:val="FF0000"/>
            <w:u w:val="none"/>
          </w:rPr>
          <w:t>Placinta Pastorului</w:t>
        </w:r>
      </w:hyperlink>
      <w:r w:rsidRPr="00F32FB0">
        <w:rPr>
          <w:rFonts w:ascii="Arial" w:hAnsi="Arial" w:cs="Arial"/>
          <w:color w:val="FF0000"/>
        </w:rPr>
        <w:t>, Shepherd's pie, Cottage pie...</w:t>
      </w:r>
      <w:r w:rsidRPr="008F15DB">
        <w:rPr>
          <w:rFonts w:ascii="Arial" w:hAnsi="Arial" w:cs="Arial"/>
        </w:rPr>
        <w:t xml:space="preserve"> Conform spiritului englezesc, controlat si fara excese alimentare, chiar si aceasta placinta poate fi reincalzita pentru a doua zi. Este placinta pe care o consuma toata lumea, toata familia si chiar familia regala.</w:t>
      </w:r>
    </w:p>
    <w:p w:rsidR="00110A64" w:rsidRDefault="00F32FB0" w:rsidP="00110A64">
      <w:pPr>
        <w:pStyle w:val="NormalWeb"/>
        <w:ind w:firstLine="720"/>
        <w:jc w:val="both"/>
        <w:rPr>
          <w:rFonts w:ascii="Arial" w:hAnsi="Arial" w:cs="Arial"/>
        </w:rPr>
      </w:pPr>
      <w:r w:rsidRPr="008F15DB">
        <w:rPr>
          <w:rFonts w:ascii="Arial" w:hAnsi="Arial" w:cs="Arial"/>
        </w:rPr>
        <w:t xml:space="preserve">Langa placinta se serveau legume oparite in apa cu sare, gen morcovi si neaparat legume verzi. Budinca salvatoare </w:t>
      </w:r>
      <w:hyperlink r:id="rId131" w:history="1">
        <w:r w:rsidRPr="00F32FB0">
          <w:rPr>
            <w:rStyle w:val="Hyperlink"/>
            <w:rFonts w:ascii="Arial" w:hAnsi="Arial" w:cs="Arial"/>
            <w:color w:val="FF0000"/>
            <w:u w:val="none"/>
          </w:rPr>
          <w:t>"Yorkshire pudding"</w:t>
        </w:r>
      </w:hyperlink>
      <w:r w:rsidRPr="00F32FB0">
        <w:rPr>
          <w:rFonts w:ascii="Arial" w:hAnsi="Arial" w:cs="Arial"/>
          <w:color w:val="FF0000"/>
        </w:rPr>
        <w:t xml:space="preserve">, </w:t>
      </w:r>
      <w:r w:rsidRPr="008F15DB">
        <w:rPr>
          <w:rFonts w:ascii="Arial" w:hAnsi="Arial" w:cs="Arial"/>
        </w:rPr>
        <w:t>a fost inventata in timpul razboiului, cand era penurie de alimente, budinca facandu-se cu grasimea de la carnea ramasa de la friptura de duminica.</w:t>
      </w:r>
    </w:p>
    <w:p w:rsidR="00110A64" w:rsidRDefault="00F32FB0" w:rsidP="00110A64">
      <w:pPr>
        <w:pStyle w:val="NormalWeb"/>
        <w:ind w:firstLine="720"/>
        <w:jc w:val="both"/>
        <w:rPr>
          <w:rFonts w:ascii="Arial" w:hAnsi="Arial" w:cs="Arial"/>
        </w:rPr>
      </w:pPr>
      <w:r w:rsidRPr="008F15DB">
        <w:rPr>
          <w:rFonts w:ascii="Arial" w:hAnsi="Arial" w:cs="Arial"/>
        </w:rPr>
        <w:t xml:space="preserve">Alt fel de mancare, rezultat din ramasite dar deosebit de savuros si foarte zgomotos, este </w:t>
      </w:r>
      <w:hyperlink r:id="rId132" w:history="1">
        <w:r w:rsidRPr="00F32FB0">
          <w:rPr>
            <w:rStyle w:val="Hyperlink"/>
            <w:rFonts w:ascii="Arial" w:hAnsi="Arial" w:cs="Arial"/>
            <w:color w:val="FF0000"/>
            <w:u w:val="none"/>
          </w:rPr>
          <w:t>Bubble and Squeak</w:t>
        </w:r>
      </w:hyperlink>
      <w:r w:rsidRPr="008F15DB">
        <w:rPr>
          <w:rFonts w:ascii="Arial" w:hAnsi="Arial" w:cs="Arial"/>
        </w:rPr>
        <w:t>, facut din resturi de cartofi, varza si friptura rece. Pe de alta parte englezul importa o mare parte din produsele sale alimentare, asa ca a invatat sa traiasca relativ ieftin.</w:t>
      </w:r>
    </w:p>
    <w:p w:rsidR="00B252DA" w:rsidRPr="00F32FB0" w:rsidRDefault="00B252DA" w:rsidP="00110A64">
      <w:pPr>
        <w:pStyle w:val="NormalWeb"/>
        <w:ind w:firstLine="720"/>
        <w:jc w:val="both"/>
        <w:rPr>
          <w:rFonts w:ascii="Arial" w:hAnsi="Arial" w:cs="Arial"/>
        </w:rPr>
      </w:pPr>
    </w:p>
    <w:p w:rsidR="00542881" w:rsidRDefault="00542881" w:rsidP="000363E1">
      <w:pPr>
        <w:tabs>
          <w:tab w:val="left" w:pos="1770"/>
        </w:tabs>
        <w:rPr>
          <w:rFonts w:ascii="Arial" w:hAnsi="Arial" w:cs="Arial"/>
          <w:sz w:val="24"/>
          <w:szCs w:val="24"/>
        </w:rPr>
        <w:sectPr w:rsidR="00542881" w:rsidSect="00441E67">
          <w:pgSz w:w="11900" w:h="16840"/>
          <w:pgMar w:top="1134" w:right="567" w:bottom="1134" w:left="1418" w:header="709" w:footer="709" w:gutter="0"/>
          <w:cols w:space="708"/>
        </w:sectPr>
      </w:pPr>
    </w:p>
    <w:p w:rsidR="000363E1" w:rsidRPr="00A14137" w:rsidRDefault="00542881" w:rsidP="00A14137">
      <w:pPr>
        <w:pStyle w:val="Heading2"/>
        <w:rPr>
          <w:rFonts w:ascii="Arial" w:hAnsi="Arial"/>
          <w:iCs w:val="0"/>
        </w:rPr>
      </w:pPr>
      <w:bookmarkStart w:id="203" w:name="_Toc201934502"/>
      <w:r w:rsidRPr="00A14137">
        <w:rPr>
          <w:rFonts w:ascii="Arial" w:hAnsi="Arial"/>
          <w:iCs w:val="0"/>
        </w:rPr>
        <w:t>Fi</w:t>
      </w:r>
      <w:r w:rsidR="004C2475">
        <w:rPr>
          <w:rFonts w:ascii="Arial" w:hAnsi="Arial"/>
          <w:iCs w:val="0"/>
        </w:rPr>
        <w:t>ş</w:t>
      </w:r>
      <w:r w:rsidRPr="00A14137">
        <w:rPr>
          <w:rFonts w:ascii="Arial" w:hAnsi="Arial"/>
          <w:iCs w:val="0"/>
        </w:rPr>
        <w:t>a de do</w:t>
      </w:r>
      <w:r w:rsidR="006E5CDD" w:rsidRPr="00A14137">
        <w:rPr>
          <w:rFonts w:ascii="Arial" w:hAnsi="Arial"/>
          <w:iCs w:val="0"/>
        </w:rPr>
        <w:t>cumentare nr.11</w:t>
      </w:r>
      <w:bookmarkEnd w:id="203"/>
    </w:p>
    <w:p w:rsidR="00542881" w:rsidRDefault="00576FFE" w:rsidP="00576FFE">
      <w:pPr>
        <w:tabs>
          <w:tab w:val="left" w:pos="1770"/>
        </w:tabs>
        <w:jc w:val="center"/>
        <w:rPr>
          <w:rFonts w:ascii="Arial" w:hAnsi="Arial" w:cs="Arial"/>
          <w:b/>
          <w:sz w:val="24"/>
          <w:szCs w:val="24"/>
        </w:rPr>
      </w:pPr>
      <w:r w:rsidRPr="00576FFE">
        <w:rPr>
          <w:rFonts w:ascii="Arial" w:hAnsi="Arial" w:cs="Arial"/>
          <w:b/>
          <w:sz w:val="24"/>
          <w:szCs w:val="24"/>
        </w:rPr>
        <w:t>Bucătăria germană</w:t>
      </w:r>
    </w:p>
    <w:p w:rsidR="00576FFE" w:rsidRPr="00576FFE" w:rsidRDefault="00576FFE" w:rsidP="00110A64">
      <w:pPr>
        <w:pStyle w:val="NormalWeb"/>
        <w:ind w:firstLine="720"/>
        <w:jc w:val="both"/>
        <w:rPr>
          <w:rFonts w:ascii="Arial" w:hAnsi="Arial" w:cs="Arial"/>
        </w:rPr>
      </w:pPr>
      <w:r w:rsidRPr="00576FFE">
        <w:rPr>
          <w:rFonts w:ascii="Arial" w:hAnsi="Arial" w:cs="Arial"/>
        </w:rPr>
        <w:t xml:space="preserve">Bucătăria germană foloseşte din plin </w:t>
      </w:r>
      <w:r w:rsidRPr="00576FFE">
        <w:rPr>
          <w:rFonts w:ascii="Arial" w:hAnsi="Arial" w:cs="Arial"/>
          <w:color w:val="FF0000"/>
        </w:rPr>
        <w:t>carnea de porc de vacă şi de pasăre, peştele, untura de porc , cartoful.</w:t>
      </w:r>
      <w:r w:rsidRPr="00576FFE">
        <w:rPr>
          <w:rFonts w:ascii="Arial" w:hAnsi="Arial" w:cs="Arial"/>
        </w:rPr>
        <w:t xml:space="preserve"> Supele, sosurile, salatele, pastele făinoase şi aluaturile, berea, compoturile, se întâlnesc mai frecvent decât în alte bucătării. Bucătăriei germane îi datorăm </w:t>
      </w:r>
      <w:r w:rsidRPr="00576FFE">
        <w:rPr>
          <w:rFonts w:ascii="Arial" w:hAnsi="Arial" w:cs="Arial"/>
          <w:color w:val="FF0000"/>
        </w:rPr>
        <w:t>şniţelul, salata de castraveţi, salata de cartofi, ştrudelul cu mere</w:t>
      </w:r>
      <w:r w:rsidRPr="00576FFE">
        <w:rPr>
          <w:rFonts w:ascii="Arial" w:hAnsi="Arial" w:cs="Arial"/>
        </w:rPr>
        <w:t>. Bucataria germana foloseşte cel mai mult cârnaţii, se cunosc mai mult de 1500 varietati, sunt produse si exportate cu mult succes foarte multe feluri de paine. Renumite sunt si numeroasele retete de preparare a verzii (creata, alba, rosie, de Bruxelles, precum si cea acrita). Snitelul si strudelul de mere sunt datorate bucatariei vieneze si nu celei germane.</w:t>
      </w:r>
    </w:p>
    <w:p w:rsidR="00576FFE" w:rsidRPr="00576FFE" w:rsidRDefault="00576FFE" w:rsidP="00110A64">
      <w:pPr>
        <w:pStyle w:val="NormalWeb"/>
        <w:jc w:val="both"/>
        <w:rPr>
          <w:rFonts w:ascii="Arial" w:hAnsi="Arial" w:cs="Arial"/>
        </w:rPr>
      </w:pPr>
      <w:r w:rsidRPr="00576FFE">
        <w:rPr>
          <w:rFonts w:ascii="Arial" w:hAnsi="Arial" w:cs="Arial"/>
        </w:rPr>
        <w:t xml:space="preserve">Cand ne gandim la Germania si la traditiile sale culinare, primul lucru care ne vine in minte este o farfurie plina de carnati si multa bere. Nu este de mirare avand in vedere cele peste 1,500 de </w:t>
      </w:r>
      <w:r w:rsidRPr="00576FFE">
        <w:rPr>
          <w:rFonts w:ascii="Arial" w:hAnsi="Arial" w:cs="Arial"/>
          <w:color w:val="FF0000"/>
        </w:rPr>
        <w:t>tipuri de carnati</w:t>
      </w:r>
      <w:r w:rsidRPr="00576FFE">
        <w:rPr>
          <w:rFonts w:ascii="Arial" w:hAnsi="Arial" w:cs="Arial"/>
        </w:rPr>
        <w:t xml:space="preserve"> cum ar fi: </w:t>
      </w:r>
      <w:r w:rsidRPr="00576FFE">
        <w:rPr>
          <w:rFonts w:ascii="Arial" w:hAnsi="Arial" w:cs="Arial"/>
          <w:color w:val="FF0000"/>
        </w:rPr>
        <w:t>Frankfurters, Nüremberg si Bavaria</w:t>
      </w:r>
    </w:p>
    <w:p w:rsidR="00576FFE" w:rsidRDefault="00576FFE" w:rsidP="00576FFE">
      <w:pPr>
        <w:shd w:val="clear" w:color="auto" w:fill="FFFFFF"/>
        <w:spacing w:line="300" w:lineRule="atLeast"/>
        <w:rPr>
          <w:rFonts w:ascii="Arial" w:hAnsi="Arial" w:cs="Arial"/>
          <w:sz w:val="24"/>
          <w:szCs w:val="24"/>
        </w:rPr>
      </w:pPr>
      <w:r w:rsidRPr="00576FFE">
        <w:rPr>
          <w:rFonts w:ascii="Arial" w:hAnsi="Arial" w:cs="Arial"/>
          <w:sz w:val="24"/>
          <w:szCs w:val="24"/>
        </w:rPr>
        <w:t xml:space="preserve">Bucataria germana ofera si multe alte sortimente de mancare: </w:t>
      </w:r>
    </w:p>
    <w:p w:rsidR="00576FFE" w:rsidRPr="00576FFE" w:rsidRDefault="00576FFE" w:rsidP="00576FFE">
      <w:pPr>
        <w:numPr>
          <w:ilvl w:val="0"/>
          <w:numId w:val="41"/>
        </w:numPr>
        <w:shd w:val="clear" w:color="auto" w:fill="FFFFFF"/>
        <w:spacing w:line="300" w:lineRule="atLeast"/>
        <w:rPr>
          <w:rFonts w:ascii="Arial" w:hAnsi="Arial" w:cs="Arial"/>
          <w:color w:val="FF0000"/>
          <w:sz w:val="24"/>
          <w:szCs w:val="24"/>
          <w:lang w:val="fr-FR"/>
        </w:rPr>
      </w:pPr>
      <w:r w:rsidRPr="00576FFE">
        <w:rPr>
          <w:rFonts w:ascii="Arial" w:hAnsi="Arial" w:cs="Arial"/>
          <w:color w:val="FF0000"/>
          <w:sz w:val="24"/>
          <w:szCs w:val="24"/>
        </w:rPr>
        <w:t xml:space="preserve">peste afumat, </w:t>
      </w:r>
    </w:p>
    <w:p w:rsidR="00576FFE" w:rsidRPr="00576FFE" w:rsidRDefault="00576FFE" w:rsidP="00576FFE">
      <w:pPr>
        <w:numPr>
          <w:ilvl w:val="0"/>
          <w:numId w:val="41"/>
        </w:numPr>
        <w:shd w:val="clear" w:color="auto" w:fill="FFFFFF"/>
        <w:spacing w:line="300" w:lineRule="atLeast"/>
        <w:rPr>
          <w:rFonts w:ascii="Arial" w:hAnsi="Arial" w:cs="Arial"/>
          <w:color w:val="FF0000"/>
          <w:sz w:val="24"/>
          <w:szCs w:val="24"/>
          <w:lang w:val="fr-FR"/>
        </w:rPr>
      </w:pPr>
      <w:r w:rsidRPr="00576FFE">
        <w:rPr>
          <w:rFonts w:ascii="Arial" w:hAnsi="Arial" w:cs="Arial"/>
          <w:color w:val="FF0000"/>
          <w:sz w:val="24"/>
          <w:szCs w:val="24"/>
        </w:rPr>
        <w:t xml:space="preserve">branzeturi, </w:t>
      </w:r>
    </w:p>
    <w:p w:rsidR="00576FFE" w:rsidRPr="00213DF9" w:rsidRDefault="00576FFE" w:rsidP="00576FFE">
      <w:pPr>
        <w:numPr>
          <w:ilvl w:val="0"/>
          <w:numId w:val="41"/>
        </w:numPr>
        <w:shd w:val="clear" w:color="auto" w:fill="FFFFFF"/>
        <w:spacing w:line="300" w:lineRule="atLeast"/>
        <w:rPr>
          <w:rFonts w:ascii="Arial" w:hAnsi="Arial" w:cs="Arial"/>
          <w:color w:val="FF0000"/>
          <w:sz w:val="24"/>
          <w:szCs w:val="24"/>
          <w:lang w:val="it-IT"/>
        </w:rPr>
      </w:pPr>
      <w:r w:rsidRPr="00576FFE">
        <w:rPr>
          <w:rFonts w:ascii="Arial" w:hAnsi="Arial" w:cs="Arial"/>
          <w:color w:val="FF0000"/>
          <w:sz w:val="24"/>
          <w:szCs w:val="24"/>
        </w:rPr>
        <w:t>placinte (faimoasele placinti cu mere si strudele),</w:t>
      </w:r>
    </w:p>
    <w:p w:rsidR="00576FFE" w:rsidRPr="00576FFE" w:rsidRDefault="00576FFE" w:rsidP="00576FFE">
      <w:pPr>
        <w:numPr>
          <w:ilvl w:val="0"/>
          <w:numId w:val="41"/>
        </w:numPr>
        <w:shd w:val="clear" w:color="auto" w:fill="FFFFFF"/>
        <w:spacing w:line="300" w:lineRule="atLeast"/>
        <w:rPr>
          <w:rFonts w:ascii="Arial" w:hAnsi="Arial" w:cs="Arial"/>
          <w:color w:val="FF0000"/>
          <w:sz w:val="24"/>
          <w:szCs w:val="24"/>
          <w:lang w:val="fr-FR"/>
        </w:rPr>
      </w:pPr>
      <w:r w:rsidRPr="00576FFE">
        <w:rPr>
          <w:rFonts w:ascii="Arial" w:hAnsi="Arial" w:cs="Arial"/>
          <w:color w:val="FF0000"/>
          <w:sz w:val="24"/>
          <w:szCs w:val="24"/>
        </w:rPr>
        <w:t xml:space="preserve"> </w:t>
      </w:r>
      <w:r w:rsidRPr="00576FFE">
        <w:rPr>
          <w:rFonts w:ascii="Arial" w:hAnsi="Arial" w:cs="Arial"/>
          <w:color w:val="FF0000"/>
          <w:sz w:val="24"/>
          <w:szCs w:val="24"/>
          <w:lang w:val="fr-FR"/>
        </w:rPr>
        <w:t xml:space="preserve">ciolanele afumate de porc, </w:t>
      </w:r>
    </w:p>
    <w:p w:rsidR="00576FFE" w:rsidRPr="00213DF9" w:rsidRDefault="00576FFE" w:rsidP="00576FFE">
      <w:pPr>
        <w:numPr>
          <w:ilvl w:val="0"/>
          <w:numId w:val="41"/>
        </w:numPr>
        <w:shd w:val="clear" w:color="auto" w:fill="FFFFFF"/>
        <w:spacing w:line="300" w:lineRule="atLeast"/>
        <w:rPr>
          <w:rFonts w:ascii="Arial" w:hAnsi="Arial" w:cs="Arial"/>
          <w:color w:val="FF0000"/>
          <w:sz w:val="24"/>
          <w:szCs w:val="24"/>
          <w:lang w:val="it-IT"/>
        </w:rPr>
      </w:pPr>
      <w:r w:rsidRPr="00213DF9">
        <w:rPr>
          <w:rFonts w:ascii="Arial" w:hAnsi="Arial" w:cs="Arial"/>
          <w:color w:val="FF0000"/>
          <w:sz w:val="24"/>
          <w:szCs w:val="24"/>
          <w:lang w:val="it-IT"/>
        </w:rPr>
        <w:t>frunzele de varza umplute cu carne tocata, numite Frikadellen</w:t>
      </w:r>
    </w:p>
    <w:p w:rsidR="00576FFE" w:rsidRPr="00213DF9" w:rsidRDefault="00576FFE" w:rsidP="00576FFE">
      <w:pPr>
        <w:shd w:val="clear" w:color="auto" w:fill="FFFFFF"/>
        <w:spacing w:line="300" w:lineRule="atLeast"/>
        <w:rPr>
          <w:rFonts w:ascii="Arial" w:hAnsi="Arial" w:cs="Arial"/>
          <w:sz w:val="24"/>
          <w:szCs w:val="24"/>
          <w:lang w:val="it-IT"/>
        </w:rPr>
      </w:pPr>
      <w:r w:rsidRPr="00576FFE">
        <w:rPr>
          <w:rFonts w:ascii="Arial" w:hAnsi="Arial" w:cs="Arial"/>
          <w:sz w:val="24"/>
          <w:szCs w:val="24"/>
        </w:rPr>
        <w:t xml:space="preserve"> </w:t>
      </w:r>
      <w:r w:rsidRPr="00213DF9">
        <w:rPr>
          <w:rFonts w:ascii="Arial" w:hAnsi="Arial" w:cs="Arial"/>
          <w:sz w:val="24"/>
          <w:szCs w:val="24"/>
          <w:lang w:val="it-IT"/>
        </w:rPr>
        <w:t xml:space="preserve">Mancarea germana se caracterizeaza prin alimente bogate in calorii. </w:t>
      </w:r>
    </w:p>
    <w:p w:rsidR="00576FFE" w:rsidRPr="00213DF9" w:rsidRDefault="00576FFE" w:rsidP="00110A64">
      <w:pPr>
        <w:shd w:val="clear" w:color="auto" w:fill="FFFFFF"/>
        <w:tabs>
          <w:tab w:val="left" w:pos="2325"/>
        </w:tabs>
        <w:spacing w:line="300" w:lineRule="atLeast"/>
        <w:jc w:val="both"/>
        <w:rPr>
          <w:rFonts w:ascii="Arial" w:hAnsi="Arial" w:cs="Arial"/>
          <w:sz w:val="24"/>
          <w:szCs w:val="24"/>
          <w:lang w:val="it-IT"/>
        </w:rPr>
      </w:pPr>
      <w:r w:rsidRPr="00213DF9">
        <w:rPr>
          <w:rFonts w:ascii="Arial" w:hAnsi="Arial" w:cs="Arial"/>
          <w:sz w:val="24"/>
          <w:szCs w:val="24"/>
          <w:lang w:val="it-IT"/>
        </w:rPr>
        <w:t xml:space="preserve"> Oricum gusturile gastronomice depind de la regiune la regiune. In Berlin se servesc sturioni, salate de cartofi, chiftelute si copite de porc. Pe de alta parte, in Frankfurt se consuma o varietate de carnati, porc afumat cu varza acra, salata de branza cu ceapa, ulei si otet si faimoasele prajituri: Frankfurter kranz si Bethmämchen. </w:t>
      </w:r>
    </w:p>
    <w:p w:rsidR="00110A64" w:rsidRDefault="00576FFE" w:rsidP="00110A64">
      <w:pPr>
        <w:pStyle w:val="NormalWeb"/>
        <w:jc w:val="both"/>
        <w:rPr>
          <w:rFonts w:ascii="Arial" w:hAnsi="Arial" w:cs="Arial"/>
        </w:rPr>
      </w:pPr>
      <w:r w:rsidRPr="00576FFE">
        <w:rPr>
          <w:rFonts w:ascii="Arial" w:hAnsi="Arial" w:cs="Arial"/>
        </w:rPr>
        <w:t xml:space="preserve">În Germania se consumă cu precădere carnea de porc, de vită şi de pasăre, cea de porc fiind de departe preferată. Dintre păsări, </w:t>
      </w:r>
      <w:r w:rsidRPr="00576FFE">
        <w:rPr>
          <w:rFonts w:ascii="Arial" w:hAnsi="Arial" w:cs="Arial"/>
          <w:color w:val="FF0000"/>
        </w:rPr>
        <w:t xml:space="preserve">puiul </w:t>
      </w:r>
      <w:r w:rsidRPr="00576FFE">
        <w:rPr>
          <w:rFonts w:ascii="Arial" w:hAnsi="Arial" w:cs="Arial"/>
        </w:rPr>
        <w:t>este cel mai frecvent consumat, dar nici raţa, gâsca sau cur</w:t>
      </w:r>
      <w:r w:rsidR="00110A64">
        <w:rPr>
          <w:rFonts w:ascii="Arial" w:hAnsi="Arial" w:cs="Arial"/>
        </w:rPr>
        <w:t>canul nu sunt neglijate.</w:t>
      </w:r>
    </w:p>
    <w:p w:rsidR="00110A64" w:rsidRDefault="00576FFE" w:rsidP="00110A64">
      <w:pPr>
        <w:pStyle w:val="NormalWeb"/>
        <w:jc w:val="both"/>
        <w:rPr>
          <w:rFonts w:ascii="Arial" w:hAnsi="Arial" w:cs="Arial"/>
        </w:rPr>
      </w:pPr>
      <w:r w:rsidRPr="00576FFE">
        <w:rPr>
          <w:rFonts w:ascii="Arial" w:hAnsi="Arial" w:cs="Arial"/>
        </w:rPr>
        <w:t xml:space="preserve">În Germania, carnea se mănâncă foarte frecvent sub formă de cârnaţi, aici existând peste 1.500 de sortimente de astfel de preparate. „Weißwurst“ (cârnat alb) este o varietate tradiţională bavareză preparată din carne de viţel tocată foarte fin şi şuncă proaspătă de porc. Aceştia se condimentează cu pătrunjel, lămâie, ceapă, nucşoară şi ghimb şi se consumă fierţi cu muştar dulce. </w:t>
      </w:r>
    </w:p>
    <w:p w:rsidR="00F81A77" w:rsidRDefault="00576FFE" w:rsidP="00110A64">
      <w:pPr>
        <w:pStyle w:val="NormalWeb"/>
        <w:ind w:firstLine="720"/>
        <w:jc w:val="both"/>
        <w:rPr>
          <w:rFonts w:ascii="Arial" w:hAnsi="Arial" w:cs="Arial"/>
        </w:rPr>
      </w:pPr>
      <w:r w:rsidRPr="00576FFE">
        <w:rPr>
          <w:rFonts w:ascii="Arial" w:hAnsi="Arial" w:cs="Arial"/>
        </w:rPr>
        <w:t>Unul dintre preparatele tradiţionale este „Leberkäse“, care este făcut din carne sărată de vită, şuncă şi ceapă, tocate foarte fin, şi coapte ca pâinea. În meniurile germane, un loc aparte îl are şi peştele, cel mai frecvent fiind cel de apă dulce, precum păstrăvul, crapul, ştiuca şi bibanul, care sunt de obicei preparaţi la grătar. Dintre peştii de apă sărată, germanii preferă scrumbia proaspătă, sardinele, tonul, macroul şi somonul.</w:t>
      </w:r>
    </w:p>
    <w:p w:rsidR="00F81A77" w:rsidRDefault="00576FFE" w:rsidP="00110A64">
      <w:pPr>
        <w:pStyle w:val="NormalWeb"/>
        <w:ind w:firstLine="720"/>
        <w:jc w:val="both"/>
        <w:rPr>
          <w:rFonts w:ascii="Arial" w:hAnsi="Arial" w:cs="Arial"/>
        </w:rPr>
      </w:pPr>
      <w:r w:rsidRPr="00576FFE">
        <w:rPr>
          <w:rFonts w:ascii="Arial" w:hAnsi="Arial" w:cs="Arial"/>
        </w:rPr>
        <w:t xml:space="preserve">Legumele sunt preferate atunci când vine vorba de garnituri. Un loc aparte între legume îl ocupă pentru germani </w:t>
      </w:r>
      <w:r w:rsidRPr="00576FFE">
        <w:rPr>
          <w:rFonts w:ascii="Arial" w:hAnsi="Arial" w:cs="Arial"/>
          <w:color w:val="FF0000"/>
        </w:rPr>
        <w:t>sparanghelul</w:t>
      </w:r>
      <w:r w:rsidRPr="00576FFE">
        <w:rPr>
          <w:rFonts w:ascii="Arial" w:hAnsi="Arial" w:cs="Arial"/>
        </w:rPr>
        <w:t xml:space="preserve">, în special cel alb, existând restaurante al căror meniu se bazează în întregime pe acest produs. </w:t>
      </w:r>
    </w:p>
    <w:p w:rsidR="00F81A77" w:rsidRDefault="00576FFE" w:rsidP="00F81A77">
      <w:pPr>
        <w:pStyle w:val="NormalWeb"/>
        <w:ind w:firstLine="720"/>
        <w:jc w:val="both"/>
        <w:rPr>
          <w:rFonts w:ascii="Arial" w:hAnsi="Arial" w:cs="Arial"/>
        </w:rPr>
      </w:pPr>
      <w:r w:rsidRPr="00576FFE">
        <w:rPr>
          <w:rFonts w:ascii="Arial" w:hAnsi="Arial" w:cs="Arial"/>
        </w:rPr>
        <w:t>Deşi încă sunt foarte populari în Germania, cartofii au început să piardă teren în faţa tăiţeilor şi a orezului. Tăiţeii nemţeşti sunt mai groşi decât pastele italiene şi, de multe ori, sunt preparaţi cu gălbenuş de ou. Cartofii sunt folosiţi şi la prepararea găluştelor „Knödel“, făcute din cartofi piure sau raşi sau pâine uscată, cu lapte şi gălbenuş de ou.</w:t>
      </w:r>
    </w:p>
    <w:p w:rsidR="00576FFE" w:rsidRDefault="00576FFE" w:rsidP="00F81A77">
      <w:pPr>
        <w:pStyle w:val="NormalWeb"/>
        <w:ind w:firstLine="720"/>
        <w:jc w:val="both"/>
        <w:rPr>
          <w:rFonts w:ascii="Arial" w:hAnsi="Arial" w:cs="Arial"/>
        </w:rPr>
      </w:pPr>
      <w:r w:rsidRPr="00576FFE">
        <w:rPr>
          <w:rFonts w:ascii="Arial" w:hAnsi="Arial" w:cs="Arial"/>
        </w:rPr>
        <w:t xml:space="preserve">Una dintre cele mai populare </w:t>
      </w:r>
      <w:r w:rsidRPr="00576FFE">
        <w:rPr>
          <w:rFonts w:ascii="Arial" w:hAnsi="Arial" w:cs="Arial"/>
          <w:color w:val="FF0000"/>
        </w:rPr>
        <w:t>prăjituri este cea cu brânză</w:t>
      </w:r>
      <w:r w:rsidRPr="00576FFE">
        <w:rPr>
          <w:rFonts w:ascii="Arial" w:hAnsi="Arial" w:cs="Arial"/>
        </w:rPr>
        <w:t>. La fel de iubite sunt şi gogoşile care se numesc „Berliner Pfannkuchen“ sau „Krapfen“ în funcţie de regiune, dar şi jeleurile de fructe roşii (coacăze, zmeură, căpşune sau cireşe), „Rote Grütze“, care se servesc cu smântână, dar şi cu sos de vanilie, lapte sau frişcă.</w:t>
      </w:r>
    </w:p>
    <w:p w:rsidR="00576FFE" w:rsidRPr="00DE55A9" w:rsidRDefault="00576FFE" w:rsidP="00576FFE">
      <w:pPr>
        <w:pStyle w:val="Heading3"/>
        <w:jc w:val="both"/>
        <w:rPr>
          <w:rFonts w:ascii="Arial" w:hAnsi="Arial" w:cs="Arial"/>
          <w:color w:val="auto"/>
        </w:rPr>
      </w:pPr>
      <w:r w:rsidRPr="00DE55A9">
        <w:rPr>
          <w:rFonts w:ascii="Arial" w:hAnsi="Arial" w:cs="Arial"/>
          <w:color w:val="auto"/>
        </w:rPr>
        <w:t>Proces tehnologic de ob</w:t>
      </w:r>
      <w:r w:rsidR="004C2475">
        <w:rPr>
          <w:rFonts w:ascii="Arial" w:hAnsi="Arial" w:cs="Arial"/>
          <w:color w:val="auto"/>
        </w:rPr>
        <w:t>ţ</w:t>
      </w:r>
      <w:r w:rsidRPr="00DE55A9">
        <w:rPr>
          <w:rFonts w:ascii="Arial" w:hAnsi="Arial" w:cs="Arial"/>
          <w:color w:val="auto"/>
        </w:rPr>
        <w:t>inere a p</w:t>
      </w:r>
      <w:r w:rsidR="00F81A77">
        <w:rPr>
          <w:rFonts w:ascii="Arial" w:hAnsi="Arial" w:cs="Arial"/>
          <w:color w:val="auto"/>
        </w:rPr>
        <w:t>reparatului „</w:t>
      </w:r>
      <w:r w:rsidRPr="00DE55A9">
        <w:rPr>
          <w:rFonts w:ascii="Arial" w:hAnsi="Arial" w:cs="Arial"/>
          <w:color w:val="auto"/>
        </w:rPr>
        <w:t>Knodel din cartofi fierţi</w:t>
      </w:r>
      <w:r w:rsidR="00F81A77">
        <w:rPr>
          <w:rFonts w:ascii="Arial" w:hAnsi="Arial" w:cs="Arial"/>
          <w:color w:val="auto"/>
        </w:rPr>
        <w:t>”</w:t>
      </w:r>
    </w:p>
    <w:p w:rsidR="00DE55A9" w:rsidRDefault="00DE55A9" w:rsidP="00576FFE">
      <w:pPr>
        <w:pStyle w:val="msonormal0"/>
        <w:jc w:val="both"/>
      </w:pPr>
      <w:r>
        <w:rPr>
          <w:rStyle w:val="Strong"/>
          <w:sz w:val="24"/>
          <w:szCs w:val="24"/>
        </w:rPr>
        <w:t>Materii prime</w:t>
      </w:r>
      <w:r w:rsidR="00576FFE">
        <w:rPr>
          <w:rStyle w:val="Strong"/>
        </w:rPr>
        <w:t>:</w:t>
      </w:r>
      <w:r w:rsidR="00576FFE">
        <w:t xml:space="preserve"> </w:t>
      </w:r>
    </w:p>
    <w:p w:rsidR="00DE55A9" w:rsidRPr="00DE55A9" w:rsidRDefault="00576FFE" w:rsidP="00DE55A9">
      <w:pPr>
        <w:pStyle w:val="msonormal0"/>
        <w:numPr>
          <w:ilvl w:val="0"/>
          <w:numId w:val="42"/>
        </w:numPr>
        <w:jc w:val="both"/>
        <w:rPr>
          <w:sz w:val="24"/>
          <w:szCs w:val="24"/>
        </w:rPr>
      </w:pPr>
      <w:r w:rsidRPr="00DE55A9">
        <w:rPr>
          <w:sz w:val="24"/>
          <w:szCs w:val="24"/>
        </w:rPr>
        <w:t>1,5 kg cartofi,</w:t>
      </w:r>
    </w:p>
    <w:p w:rsidR="00DE55A9" w:rsidRPr="00DE55A9" w:rsidRDefault="00576FFE" w:rsidP="00DE55A9">
      <w:pPr>
        <w:pStyle w:val="msonormal0"/>
        <w:numPr>
          <w:ilvl w:val="0"/>
          <w:numId w:val="42"/>
        </w:numPr>
        <w:jc w:val="both"/>
        <w:rPr>
          <w:sz w:val="24"/>
          <w:szCs w:val="24"/>
        </w:rPr>
      </w:pPr>
      <w:r w:rsidRPr="00DE55A9">
        <w:rPr>
          <w:sz w:val="24"/>
          <w:szCs w:val="24"/>
        </w:rPr>
        <w:t xml:space="preserve"> 200 g făină,</w:t>
      </w:r>
    </w:p>
    <w:p w:rsidR="00DE55A9" w:rsidRPr="00DE55A9" w:rsidRDefault="00576FFE" w:rsidP="00DE55A9">
      <w:pPr>
        <w:pStyle w:val="msonormal0"/>
        <w:numPr>
          <w:ilvl w:val="0"/>
          <w:numId w:val="42"/>
        </w:numPr>
        <w:jc w:val="both"/>
        <w:rPr>
          <w:sz w:val="24"/>
          <w:szCs w:val="24"/>
        </w:rPr>
      </w:pPr>
      <w:r w:rsidRPr="00DE55A9">
        <w:rPr>
          <w:sz w:val="24"/>
          <w:szCs w:val="24"/>
        </w:rPr>
        <w:t xml:space="preserve"> sare, </w:t>
      </w:r>
    </w:p>
    <w:p w:rsidR="00DE55A9" w:rsidRPr="00DE55A9" w:rsidRDefault="00576FFE" w:rsidP="00DE55A9">
      <w:pPr>
        <w:pStyle w:val="msonormal0"/>
        <w:numPr>
          <w:ilvl w:val="0"/>
          <w:numId w:val="42"/>
        </w:numPr>
        <w:jc w:val="both"/>
        <w:rPr>
          <w:sz w:val="24"/>
          <w:szCs w:val="24"/>
        </w:rPr>
      </w:pPr>
      <w:r w:rsidRPr="00DE55A9">
        <w:rPr>
          <w:sz w:val="24"/>
          <w:szCs w:val="24"/>
        </w:rPr>
        <w:t xml:space="preserve">20 g unt, </w:t>
      </w:r>
    </w:p>
    <w:p w:rsidR="00DE55A9" w:rsidRPr="00DE55A9" w:rsidRDefault="00576FFE" w:rsidP="00DE55A9">
      <w:pPr>
        <w:pStyle w:val="msonormal0"/>
        <w:numPr>
          <w:ilvl w:val="0"/>
          <w:numId w:val="42"/>
        </w:numPr>
        <w:jc w:val="both"/>
        <w:rPr>
          <w:sz w:val="24"/>
          <w:szCs w:val="24"/>
        </w:rPr>
      </w:pPr>
      <w:r w:rsidRPr="00DE55A9">
        <w:rPr>
          <w:sz w:val="24"/>
          <w:szCs w:val="24"/>
        </w:rPr>
        <w:t xml:space="preserve">50 g păine albă (tăiată bucăţele), </w:t>
      </w:r>
    </w:p>
    <w:p w:rsidR="00DE55A9" w:rsidRPr="00DE55A9" w:rsidRDefault="00576FFE" w:rsidP="00DE55A9">
      <w:pPr>
        <w:pStyle w:val="msonormal0"/>
        <w:numPr>
          <w:ilvl w:val="0"/>
          <w:numId w:val="42"/>
        </w:numPr>
        <w:jc w:val="both"/>
        <w:rPr>
          <w:sz w:val="24"/>
          <w:szCs w:val="24"/>
        </w:rPr>
      </w:pPr>
      <w:r w:rsidRPr="00DE55A9">
        <w:rPr>
          <w:sz w:val="24"/>
          <w:szCs w:val="24"/>
        </w:rPr>
        <w:t xml:space="preserve">doi litri de apă, </w:t>
      </w:r>
    </w:p>
    <w:p w:rsidR="00576FFE" w:rsidRPr="00DE55A9" w:rsidRDefault="00576FFE" w:rsidP="00DE55A9">
      <w:pPr>
        <w:pStyle w:val="msonormal0"/>
        <w:numPr>
          <w:ilvl w:val="0"/>
          <w:numId w:val="42"/>
        </w:numPr>
        <w:jc w:val="both"/>
        <w:rPr>
          <w:sz w:val="24"/>
          <w:szCs w:val="24"/>
        </w:rPr>
      </w:pPr>
      <w:r w:rsidRPr="00DE55A9">
        <w:rPr>
          <w:sz w:val="24"/>
          <w:szCs w:val="24"/>
        </w:rPr>
        <w:t>un ou.</w:t>
      </w:r>
    </w:p>
    <w:p w:rsidR="00576FFE" w:rsidRPr="00DE55A9" w:rsidRDefault="00DE55A9" w:rsidP="00576FFE">
      <w:pPr>
        <w:pStyle w:val="msonormal0"/>
        <w:jc w:val="both"/>
        <w:rPr>
          <w:sz w:val="24"/>
          <w:szCs w:val="24"/>
        </w:rPr>
      </w:pPr>
      <w:r>
        <w:rPr>
          <w:rStyle w:val="Strong"/>
          <w:sz w:val="24"/>
          <w:szCs w:val="24"/>
        </w:rPr>
        <w:t>Tehnica preparării</w:t>
      </w:r>
      <w:r w:rsidR="00576FFE">
        <w:rPr>
          <w:rStyle w:val="Strong"/>
        </w:rPr>
        <w:t>:</w:t>
      </w:r>
      <w:r w:rsidR="00576FFE">
        <w:t xml:space="preserve"> </w:t>
      </w:r>
      <w:r w:rsidR="00576FFE" w:rsidRPr="00DE55A9">
        <w:rPr>
          <w:sz w:val="24"/>
          <w:szCs w:val="24"/>
        </w:rPr>
        <w:t>Cartofii fierţi se pasează, se am</w:t>
      </w:r>
      <w:r>
        <w:rPr>
          <w:sz w:val="24"/>
          <w:szCs w:val="24"/>
        </w:rPr>
        <w:t>estecă bine cu făina şi sarea pâ</w:t>
      </w:r>
      <w:r w:rsidR="00576FFE" w:rsidRPr="00DE55A9">
        <w:rPr>
          <w:sz w:val="24"/>
          <w:szCs w:val="24"/>
        </w:rPr>
        <w:t>nă cănd se obţine o cocă. Se adaugă două-trei linguri de apă sau un ou. Aluatul se imparte in 12 bucăţi, care se aplatizează şi, in mijlocul lor, se pun bucăţelele de păine prăjită in unt. Se modelează apoi găluşte care se dau prin făină şi se pun in apă clocotită cu sare. Se fierb 5 minute la foc mic, apoi se dau deoparte şi se lasă să mai stea in apă 5-1</w:t>
      </w:r>
      <w:r>
        <w:rPr>
          <w:sz w:val="24"/>
          <w:szCs w:val="24"/>
        </w:rPr>
        <w:t>0 minute. Se folosesc pentru a î</w:t>
      </w:r>
      <w:r w:rsidR="00576FFE" w:rsidRPr="00DE55A9">
        <w:rPr>
          <w:sz w:val="24"/>
          <w:szCs w:val="24"/>
        </w:rPr>
        <w:t>nlocui garnitura de cartofi natur la mesele de duminică, la preparatele cu sos.</w:t>
      </w:r>
    </w:p>
    <w:p w:rsidR="005636D5" w:rsidRDefault="005636D5" w:rsidP="00576FFE">
      <w:pPr>
        <w:tabs>
          <w:tab w:val="left" w:pos="1770"/>
        </w:tabs>
        <w:rPr>
          <w:rFonts w:ascii="Arial" w:hAnsi="Arial" w:cs="Arial"/>
          <w:sz w:val="24"/>
          <w:szCs w:val="24"/>
        </w:rPr>
        <w:sectPr w:rsidR="005636D5" w:rsidSect="00441E67">
          <w:pgSz w:w="11900" w:h="16840"/>
          <w:pgMar w:top="1134" w:right="567" w:bottom="1134" w:left="1418" w:header="709" w:footer="709" w:gutter="0"/>
          <w:cols w:space="708"/>
        </w:sectPr>
      </w:pPr>
    </w:p>
    <w:p w:rsidR="00576FFE" w:rsidRPr="00A14137" w:rsidRDefault="00796E99" w:rsidP="00A14137">
      <w:pPr>
        <w:pStyle w:val="Heading2"/>
        <w:rPr>
          <w:rFonts w:ascii="Arial" w:hAnsi="Arial"/>
          <w:iCs w:val="0"/>
        </w:rPr>
      </w:pPr>
      <w:bookmarkStart w:id="204" w:name="_Toc201934503"/>
      <w:r w:rsidRPr="00A14137">
        <w:rPr>
          <w:rFonts w:ascii="Arial" w:hAnsi="Arial"/>
          <w:iCs w:val="0"/>
        </w:rPr>
        <w:t>Fi</w:t>
      </w:r>
      <w:r w:rsidR="004C2475">
        <w:rPr>
          <w:rFonts w:ascii="Arial" w:hAnsi="Arial"/>
          <w:iCs w:val="0"/>
        </w:rPr>
        <w:t>ş</w:t>
      </w:r>
      <w:r w:rsidRPr="00A14137">
        <w:rPr>
          <w:rFonts w:ascii="Arial" w:hAnsi="Arial"/>
          <w:iCs w:val="0"/>
        </w:rPr>
        <w:t>a de documentare nr. 12</w:t>
      </w:r>
      <w:bookmarkEnd w:id="204"/>
    </w:p>
    <w:p w:rsidR="005636D5" w:rsidRDefault="005636D5" w:rsidP="005636D5">
      <w:pPr>
        <w:tabs>
          <w:tab w:val="left" w:pos="1770"/>
        </w:tabs>
        <w:jc w:val="center"/>
        <w:rPr>
          <w:rFonts w:ascii="Arial" w:hAnsi="Arial" w:cs="Arial"/>
          <w:b/>
          <w:sz w:val="24"/>
          <w:szCs w:val="24"/>
        </w:rPr>
      </w:pPr>
      <w:r w:rsidRPr="005636D5">
        <w:rPr>
          <w:rFonts w:ascii="Arial" w:hAnsi="Arial" w:cs="Arial"/>
          <w:b/>
          <w:sz w:val="24"/>
          <w:szCs w:val="24"/>
        </w:rPr>
        <w:t>Bucătăria arabă</w:t>
      </w:r>
    </w:p>
    <w:p w:rsidR="00872952" w:rsidRPr="00872952" w:rsidRDefault="00872952" w:rsidP="00F81A77">
      <w:pPr>
        <w:spacing w:before="0" w:after="0" w:line="240" w:lineRule="auto"/>
        <w:jc w:val="both"/>
        <w:rPr>
          <w:rFonts w:ascii="Arial" w:eastAsia="Times New Roman" w:hAnsi="Arial" w:cs="Arial"/>
          <w:sz w:val="24"/>
          <w:szCs w:val="24"/>
          <w:lang w:eastAsia="ro-RO"/>
        </w:rPr>
      </w:pPr>
      <w:r w:rsidRPr="00872952">
        <w:rPr>
          <w:rFonts w:ascii="Arial" w:eastAsia="Times New Roman" w:hAnsi="Arial" w:cs="Arial"/>
          <w:sz w:val="24"/>
          <w:szCs w:val="24"/>
          <w:lang w:eastAsia="ro-RO"/>
        </w:rPr>
        <w:t xml:space="preserve">Bucătăria arabă cuprinde elemente ale bucătăriilor mediteraneene şi africane. Termenele de referinţă ale acestei bucătării sunt </w:t>
      </w:r>
      <w:r w:rsidRPr="00C7437C">
        <w:rPr>
          <w:rFonts w:ascii="Arial" w:eastAsia="Times New Roman" w:hAnsi="Arial" w:cs="Arial"/>
          <w:color w:val="FF0000"/>
          <w:sz w:val="24"/>
          <w:szCs w:val="24"/>
          <w:lang w:eastAsia="ro-RO"/>
        </w:rPr>
        <w:t>cuscus, carnea de miel, năut, vinetele, măslinele, curmalele, apa parfumată (de portocale şi de trandafir), cărbunele şi ceaiul de mentă</w:t>
      </w:r>
      <w:r w:rsidRPr="00872952">
        <w:rPr>
          <w:rFonts w:ascii="Arial" w:eastAsia="Times New Roman" w:hAnsi="Arial" w:cs="Arial"/>
          <w:sz w:val="24"/>
          <w:szCs w:val="24"/>
          <w:lang w:eastAsia="ro-RO"/>
        </w:rPr>
        <w:t xml:space="preserve">. </w:t>
      </w:r>
    </w:p>
    <w:p w:rsidR="00872952" w:rsidRPr="00872952" w:rsidRDefault="00872952" w:rsidP="00872952">
      <w:pPr>
        <w:spacing w:before="100" w:beforeAutospacing="1" w:after="45" w:line="240" w:lineRule="auto"/>
        <w:rPr>
          <w:rFonts w:ascii="Arial" w:eastAsia="Times New Roman" w:hAnsi="Arial" w:cs="Arial"/>
          <w:color w:val="8FCF13"/>
          <w:sz w:val="24"/>
          <w:szCs w:val="24"/>
          <w:lang w:eastAsia="ro-RO"/>
        </w:rPr>
      </w:pPr>
      <w:r w:rsidRPr="00872952">
        <w:rPr>
          <w:rFonts w:ascii="Arial" w:hAnsi="Arial" w:cs="Arial"/>
          <w:sz w:val="24"/>
          <w:szCs w:val="24"/>
        </w:rPr>
        <w:pict>
          <v:shape id="_x0000_s1073" type="#_x0000_t75" alt="" style="position:absolute;margin-left:.3pt;margin-top:14.45pt;width:190.5pt;height:135pt;z-index:-32" wrapcoords="-85 0 -85 21480 21600 21480 21600 0 -85 0">
            <v:imagedata r:id="rId133" r:href="rId134"/>
            <w10:wrap type="tight"/>
          </v:shape>
        </w:pict>
      </w:r>
    </w:p>
    <w:p w:rsidR="00F81A77" w:rsidRDefault="00872952" w:rsidP="00F81A77">
      <w:pPr>
        <w:spacing w:before="100" w:beforeAutospacing="1" w:after="0" w:afterAutospacing="1" w:line="240" w:lineRule="auto"/>
        <w:jc w:val="both"/>
        <w:rPr>
          <w:rFonts w:ascii="Arial" w:eastAsia="Times New Roman" w:hAnsi="Arial" w:cs="Arial"/>
          <w:color w:val="8FCF13"/>
          <w:sz w:val="24"/>
          <w:szCs w:val="24"/>
          <w:lang w:eastAsia="ro-RO"/>
        </w:rPr>
      </w:pPr>
      <w:r>
        <w:pict>
          <v:shape id="_x0000_s1074" type="#_x0000_t75" alt="" style="position:absolute;left:0;text-align:left;margin-left:124.2pt;margin-top:118.9pt;width:162pt;height:145.4pt;z-index:-31" wrapcoords="-85 0 -85 21505 21600 21505 21600 0 -85 0">
            <v:imagedata r:id="rId135" r:href="rId136"/>
            <w10:wrap type="tight"/>
          </v:shape>
        </w:pict>
      </w:r>
      <w:r w:rsidRPr="00872952">
        <w:rPr>
          <w:rFonts w:ascii="Arial" w:eastAsia="Times New Roman" w:hAnsi="Arial" w:cs="Arial"/>
          <w:sz w:val="24"/>
          <w:szCs w:val="24"/>
          <w:lang w:eastAsia="ro-RO"/>
        </w:rPr>
        <w:t>Mâncărurile bucătăriei arabe sunt înainte de toate o ocazie de întâlnire în mijlocul familiei şi al prietenilor. Conform tradiţiei se stă pe perne sau pe bănci joase, împrejurul unei mese rotunde. Felurile de mâncare sunt consumate în tăcere, delectându-se cu fiecare îmbucătură. După masă este timp pentru ceai şi discuţii.</w:t>
      </w:r>
      <w:r w:rsidRPr="00872952">
        <w:rPr>
          <w:rFonts w:ascii="Arial" w:eastAsia="Times New Roman" w:hAnsi="Arial" w:cs="Arial"/>
          <w:sz w:val="24"/>
          <w:szCs w:val="24"/>
          <w:lang w:eastAsia="ro-RO"/>
        </w:rPr>
        <w:br/>
      </w:r>
      <w:r w:rsidRPr="00872952">
        <w:rPr>
          <w:rFonts w:ascii="Arial" w:eastAsia="Times New Roman" w:hAnsi="Arial" w:cs="Arial"/>
          <w:sz w:val="24"/>
          <w:szCs w:val="24"/>
          <w:lang w:eastAsia="ro-RO"/>
        </w:rPr>
        <w:br/>
      </w:r>
      <w:r w:rsidRPr="00872952">
        <w:rPr>
          <w:rFonts w:ascii="Arial" w:eastAsia="Times New Roman" w:hAnsi="Arial" w:cs="Arial"/>
          <w:color w:val="8FCF13"/>
          <w:sz w:val="24"/>
          <w:szCs w:val="24"/>
          <w:lang w:eastAsia="ro-RO"/>
        </w:rPr>
        <w:t>Cu conserva pe cămilă?</w:t>
      </w:r>
    </w:p>
    <w:p w:rsidR="00872952" w:rsidRPr="00872952" w:rsidRDefault="00872952" w:rsidP="00F81A77">
      <w:pPr>
        <w:spacing w:before="100" w:beforeAutospacing="1" w:after="0" w:afterAutospacing="1" w:line="240" w:lineRule="auto"/>
        <w:jc w:val="both"/>
        <w:rPr>
          <w:rFonts w:ascii="Arial" w:eastAsia="Times New Roman" w:hAnsi="Arial" w:cs="Arial"/>
          <w:sz w:val="24"/>
          <w:szCs w:val="24"/>
          <w:lang w:eastAsia="ro-RO"/>
        </w:rPr>
      </w:pPr>
      <w:r w:rsidRPr="00872952">
        <w:rPr>
          <w:rFonts w:ascii="Arial" w:eastAsia="Times New Roman" w:hAnsi="Arial" w:cs="Arial"/>
          <w:sz w:val="24"/>
          <w:szCs w:val="24"/>
          <w:lang w:eastAsia="ro-RO"/>
        </w:rPr>
        <w:t xml:space="preserve">Bucătăria arabă era la început bucătăria nomazilor. Ingredientele necesare pregătirii felurilor de mâncare trebuiau să fie uşor de transportat, de exemplu </w:t>
      </w:r>
      <w:r w:rsidRPr="00C7437C">
        <w:rPr>
          <w:rFonts w:ascii="Arial" w:eastAsia="Times New Roman" w:hAnsi="Arial" w:cs="Arial"/>
          <w:color w:val="FF0000"/>
          <w:sz w:val="24"/>
          <w:szCs w:val="24"/>
          <w:lang w:eastAsia="ro-RO"/>
        </w:rPr>
        <w:t>orezul, curmalele</w:t>
      </w:r>
      <w:r w:rsidRPr="00872952">
        <w:rPr>
          <w:rFonts w:ascii="Arial" w:eastAsia="Times New Roman" w:hAnsi="Arial" w:cs="Arial"/>
          <w:sz w:val="24"/>
          <w:szCs w:val="24"/>
          <w:lang w:eastAsia="ro-RO"/>
        </w:rPr>
        <w:t>. Caravana îşi diversifica meniul cu articole achiziţionate pe drum, de exemplu legumele. Din păcate în acele vremuri nu era cunoscut miracolul conservei.</w:t>
      </w:r>
    </w:p>
    <w:p w:rsidR="00872952" w:rsidRPr="00213DF9" w:rsidRDefault="00872952" w:rsidP="00F81A77">
      <w:pPr>
        <w:tabs>
          <w:tab w:val="left" w:pos="1770"/>
        </w:tabs>
        <w:spacing w:line="240" w:lineRule="auto"/>
        <w:jc w:val="both"/>
        <w:rPr>
          <w:rFonts w:ascii="Arial" w:hAnsi="Arial" w:cs="Arial"/>
          <w:sz w:val="24"/>
          <w:szCs w:val="24"/>
        </w:rPr>
      </w:pPr>
      <w:r w:rsidRPr="00872952">
        <w:rPr>
          <w:rFonts w:ascii="Arial" w:hAnsi="Arial" w:cs="Arial"/>
          <w:sz w:val="24"/>
          <w:szCs w:val="24"/>
        </w:rPr>
        <w:pict>
          <v:shape id="_x0000_s1075" type="#_x0000_t75" alt="" style="position:absolute;left:0;text-align:left;margin-left:0;margin-top:9.45pt;width:1in;height:54.5pt;z-index:37;mso-wrap-distance-left:0;mso-wrap-distance-right:0;mso-position-vertical-relative:line" o:allowoverlap="f">
            <v:imagedata r:id="rId137" o:title="krojenir"/>
            <w10:wrap type="square"/>
          </v:shape>
        </w:pict>
      </w:r>
      <w:r w:rsidRPr="00213DF9">
        <w:rPr>
          <w:rFonts w:ascii="Arial" w:hAnsi="Arial" w:cs="Arial"/>
          <w:sz w:val="24"/>
          <w:szCs w:val="24"/>
        </w:rPr>
        <w:t>În gospodăriile marocane conform tradiţiei gătesc femeile</w:t>
      </w:r>
      <w:r w:rsidRPr="00213DF9">
        <w:rPr>
          <w:rFonts w:ascii="Arial" w:hAnsi="Arial" w:cs="Arial"/>
          <w:color w:val="FF0000"/>
          <w:sz w:val="24"/>
          <w:szCs w:val="24"/>
        </w:rPr>
        <w:t>. Bărbaţii</w:t>
      </w:r>
      <w:r w:rsidRPr="00213DF9">
        <w:rPr>
          <w:rFonts w:ascii="Arial" w:hAnsi="Arial" w:cs="Arial"/>
          <w:sz w:val="24"/>
          <w:szCs w:val="24"/>
        </w:rPr>
        <w:t xml:space="preserve"> se ocupă cu prepararea mâncărurilor ce sunt preparate la foc, cum sunt </w:t>
      </w:r>
      <w:r w:rsidRPr="00213DF9">
        <w:rPr>
          <w:rFonts w:ascii="Arial" w:hAnsi="Arial" w:cs="Arial"/>
          <w:color w:val="FF0000"/>
          <w:sz w:val="24"/>
          <w:szCs w:val="24"/>
        </w:rPr>
        <w:t>mielul fript</w:t>
      </w:r>
      <w:r w:rsidRPr="00213DF9">
        <w:rPr>
          <w:rFonts w:ascii="Arial" w:hAnsi="Arial" w:cs="Arial"/>
          <w:sz w:val="24"/>
          <w:szCs w:val="24"/>
        </w:rPr>
        <w:t xml:space="preserve"> sau </w:t>
      </w:r>
      <w:r w:rsidRPr="00213DF9">
        <w:rPr>
          <w:rFonts w:ascii="Arial" w:hAnsi="Arial" w:cs="Arial"/>
          <w:color w:val="FF0000"/>
          <w:sz w:val="24"/>
          <w:szCs w:val="24"/>
        </w:rPr>
        <w:t>frigăruile</w:t>
      </w:r>
      <w:r w:rsidRPr="00213DF9">
        <w:rPr>
          <w:rFonts w:ascii="Arial" w:hAnsi="Arial" w:cs="Arial"/>
          <w:sz w:val="24"/>
          <w:szCs w:val="24"/>
        </w:rPr>
        <w:t>. Unul din felurile de mâncare „bărbăteşti” este mâncarea tradiţională preparată într-un vas în formă de ulcior. Se introduc în el bucăţi de carne de miel, legume, condimente şi se lasă cîteva ore pe jar încins. Mai demult acest fel de mâncare era pregătit de către participantul la o partidă de cărţi.</w:t>
      </w:r>
      <w:r w:rsidRPr="00213DF9">
        <w:t xml:space="preserve"> </w:t>
      </w:r>
      <w:r w:rsidRPr="00213DF9">
        <w:rPr>
          <w:rFonts w:ascii="Arial" w:hAnsi="Arial" w:cs="Arial"/>
          <w:sz w:val="24"/>
          <w:szCs w:val="24"/>
        </w:rPr>
        <w:t>Cifra şapte este considerată ca fiind norocoasă, lucru ce poate fi observat şi în bucătărie. Una din mâncărurile tradiţionale este cuscus din şapte legume (de exemplu cukinia, cieciorka, ardei iute, morcov, roşii şi dovleac).</w:t>
      </w:r>
    </w:p>
    <w:p w:rsidR="00872952" w:rsidRPr="00213DF9" w:rsidRDefault="00872952" w:rsidP="00F81A77">
      <w:pPr>
        <w:tabs>
          <w:tab w:val="left" w:pos="1770"/>
        </w:tabs>
        <w:spacing w:line="240" w:lineRule="auto"/>
        <w:jc w:val="both"/>
        <w:rPr>
          <w:rFonts w:ascii="Arial" w:hAnsi="Arial" w:cs="Arial"/>
          <w:sz w:val="24"/>
          <w:szCs w:val="24"/>
        </w:rPr>
      </w:pPr>
      <w:r w:rsidRPr="00213DF9">
        <w:rPr>
          <w:rFonts w:ascii="Arial" w:hAnsi="Arial" w:cs="Arial"/>
          <w:color w:val="FF0000"/>
          <w:sz w:val="24"/>
          <w:szCs w:val="24"/>
        </w:rPr>
        <w:t xml:space="preserve">               Arakul</w:t>
      </w:r>
      <w:r w:rsidRPr="00213DF9">
        <w:rPr>
          <w:rFonts w:ascii="Arial" w:hAnsi="Arial" w:cs="Arial"/>
          <w:sz w:val="24"/>
          <w:szCs w:val="24"/>
        </w:rPr>
        <w:t xml:space="preserve"> este băutura alcoolică naţională în Liban. Este o vodcă din struguri cu gust de anason. Cel mai des se bea arakul amestecat cu apă în proporţie de 2:1, cu gheaţă. Se pretează la el mezze – mici aperitive colorate. Absolut necesară este de asemenea o companie plăcută.</w:t>
      </w:r>
    </w:p>
    <w:p w:rsidR="00872952" w:rsidRPr="00213DF9" w:rsidRDefault="00872952" w:rsidP="00F81A77">
      <w:pPr>
        <w:tabs>
          <w:tab w:val="left" w:pos="1770"/>
        </w:tabs>
        <w:spacing w:line="240" w:lineRule="auto"/>
        <w:jc w:val="both"/>
        <w:rPr>
          <w:rFonts w:ascii="Arial" w:hAnsi="Arial" w:cs="Arial"/>
          <w:sz w:val="24"/>
          <w:szCs w:val="24"/>
        </w:rPr>
      </w:pPr>
      <w:r w:rsidRPr="00213DF9">
        <w:rPr>
          <w:rFonts w:ascii="Arial" w:hAnsi="Arial" w:cs="Arial"/>
          <w:sz w:val="24"/>
          <w:szCs w:val="24"/>
        </w:rPr>
        <w:t xml:space="preserve">În bucătăriile islamice felul principal, aşa cum sunt </w:t>
      </w:r>
      <w:r w:rsidRPr="00213DF9">
        <w:rPr>
          <w:rFonts w:ascii="Arial" w:hAnsi="Arial" w:cs="Arial"/>
          <w:color w:val="FF0000"/>
          <w:sz w:val="24"/>
          <w:szCs w:val="24"/>
        </w:rPr>
        <w:t>tajin sau cuscus</w:t>
      </w:r>
      <w:r w:rsidRPr="00213DF9">
        <w:rPr>
          <w:rFonts w:ascii="Arial" w:hAnsi="Arial" w:cs="Arial"/>
          <w:sz w:val="24"/>
          <w:szCs w:val="24"/>
        </w:rPr>
        <w:t>, se află în mijlocul mesei. Cu ajutorul bucăţilor de pîine, fiecare îţi ia cu mâna porţii gustoase şi cu ajutorul a trei degete modelează un fel de biluţe. Pentru această operaţie este nevoie de o îndemînare ieşită din comun. Pentru a mînca se foloseşte numai mâna dreaptă, deoarece în islam mâna stângă este considerată ca fiind necurată (este folosită la igiena intimă).</w:t>
      </w:r>
    </w:p>
    <w:p w:rsidR="00872952" w:rsidRPr="00213DF9" w:rsidRDefault="00872952" w:rsidP="00872952">
      <w:pPr>
        <w:tabs>
          <w:tab w:val="left" w:pos="1770"/>
        </w:tabs>
        <w:spacing w:line="240" w:lineRule="auto"/>
        <w:rPr>
          <w:rFonts w:ascii="Arial" w:hAnsi="Arial" w:cs="Arial"/>
          <w:b/>
          <w:sz w:val="24"/>
          <w:szCs w:val="24"/>
        </w:rPr>
      </w:pPr>
      <w:r w:rsidRPr="00213DF9">
        <w:rPr>
          <w:rFonts w:ascii="Arial" w:hAnsi="Arial" w:cs="Arial"/>
          <w:b/>
          <w:sz w:val="24"/>
          <w:szCs w:val="24"/>
        </w:rPr>
        <w:t>Proces tehnologic de ob</w:t>
      </w:r>
      <w:r w:rsidR="004C2475" w:rsidRPr="00213DF9">
        <w:rPr>
          <w:rFonts w:ascii="Arial" w:hAnsi="Arial" w:cs="Arial"/>
          <w:b/>
          <w:sz w:val="24"/>
          <w:szCs w:val="24"/>
        </w:rPr>
        <w:t>ţ</w:t>
      </w:r>
      <w:r w:rsidR="00F81A77">
        <w:rPr>
          <w:rFonts w:ascii="Arial" w:hAnsi="Arial" w:cs="Arial"/>
          <w:b/>
          <w:sz w:val="24"/>
          <w:szCs w:val="24"/>
        </w:rPr>
        <w:t>inere a preparatului „pastă tahina”</w:t>
      </w:r>
    </w:p>
    <w:p w:rsidR="00872952" w:rsidRPr="00213DF9" w:rsidRDefault="00872952" w:rsidP="00F81A77">
      <w:pPr>
        <w:tabs>
          <w:tab w:val="left" w:pos="1770"/>
        </w:tabs>
        <w:spacing w:line="240" w:lineRule="auto"/>
        <w:jc w:val="both"/>
        <w:rPr>
          <w:rFonts w:ascii="Arial" w:hAnsi="Arial" w:cs="Arial"/>
          <w:sz w:val="24"/>
          <w:szCs w:val="24"/>
          <w:lang w:val="it-IT"/>
        </w:rPr>
      </w:pPr>
      <w:r w:rsidRPr="00213DF9">
        <w:rPr>
          <w:rStyle w:val="Strong"/>
          <w:rFonts w:ascii="Arial" w:hAnsi="Arial" w:cs="Arial"/>
          <w:sz w:val="24"/>
          <w:szCs w:val="24"/>
        </w:rPr>
        <w:t>Reţetă de pastă tahina – pe bază de seminţe de susan.</w:t>
      </w:r>
      <w:r w:rsidRPr="00213DF9">
        <w:rPr>
          <w:rFonts w:ascii="Arial" w:hAnsi="Arial" w:cs="Arial"/>
          <w:sz w:val="24"/>
          <w:szCs w:val="24"/>
        </w:rPr>
        <w:t xml:space="preserve"> Se serveşte cu peşte, kebab şi alte specialităţi arabe. </w:t>
      </w:r>
      <w:r w:rsidRPr="00213DF9">
        <w:rPr>
          <w:rFonts w:ascii="Arial" w:hAnsi="Arial" w:cs="Arial"/>
          <w:sz w:val="24"/>
          <w:szCs w:val="24"/>
          <w:lang w:val="it-IT"/>
        </w:rPr>
        <w:t>Islamul nu este doar o religie, cultura musulmană a creat, timp de secole, una din cele mai gustoase bucătării ale lumii.</w:t>
      </w:r>
    </w:p>
    <w:p w:rsidR="00872952" w:rsidRPr="002C160E" w:rsidRDefault="00872952" w:rsidP="00872952">
      <w:pPr>
        <w:tabs>
          <w:tab w:val="left" w:pos="1770"/>
        </w:tabs>
        <w:spacing w:line="240" w:lineRule="auto"/>
        <w:rPr>
          <w:rFonts w:ascii="Arial" w:hAnsi="Arial" w:cs="Arial"/>
          <w:b/>
          <w:sz w:val="24"/>
          <w:szCs w:val="24"/>
          <w:lang w:val="fr-FR"/>
        </w:rPr>
      </w:pPr>
      <w:r w:rsidRPr="002C160E">
        <w:rPr>
          <w:rFonts w:ascii="Arial" w:hAnsi="Arial" w:cs="Arial"/>
          <w:b/>
          <w:sz w:val="24"/>
          <w:szCs w:val="24"/>
          <w:lang w:val="fr-FR"/>
        </w:rPr>
        <w:t>Materii prime (pt. 2 persoane):</w:t>
      </w:r>
    </w:p>
    <w:p w:rsidR="002C160E" w:rsidRPr="002C160E" w:rsidRDefault="00872952" w:rsidP="00872952">
      <w:pPr>
        <w:numPr>
          <w:ilvl w:val="0"/>
          <w:numId w:val="43"/>
        </w:numPr>
        <w:tabs>
          <w:tab w:val="left" w:pos="1770"/>
        </w:tabs>
        <w:spacing w:line="240" w:lineRule="auto"/>
        <w:rPr>
          <w:rFonts w:ascii="Arial" w:hAnsi="Arial" w:cs="Arial"/>
          <w:sz w:val="24"/>
          <w:szCs w:val="24"/>
          <w:lang w:val="fr-FR"/>
        </w:rPr>
      </w:pPr>
      <w:r w:rsidRPr="002C160E">
        <w:rPr>
          <w:rFonts w:ascii="Arial" w:hAnsi="Arial" w:cs="Arial"/>
          <w:sz w:val="24"/>
          <w:szCs w:val="24"/>
          <w:lang w:val="fr-FR"/>
        </w:rPr>
        <w:t xml:space="preserve">2 linguri suc de lămâie </w:t>
      </w:r>
    </w:p>
    <w:p w:rsidR="002C160E" w:rsidRPr="00213DF9" w:rsidRDefault="00872952" w:rsidP="00872952">
      <w:pPr>
        <w:numPr>
          <w:ilvl w:val="0"/>
          <w:numId w:val="43"/>
        </w:numPr>
        <w:tabs>
          <w:tab w:val="left" w:pos="1770"/>
        </w:tabs>
        <w:spacing w:line="240" w:lineRule="auto"/>
        <w:rPr>
          <w:rFonts w:ascii="Arial" w:hAnsi="Arial" w:cs="Arial"/>
          <w:sz w:val="24"/>
          <w:szCs w:val="24"/>
          <w:lang w:val="pt-BR"/>
        </w:rPr>
      </w:pPr>
      <w:r w:rsidRPr="00213DF9">
        <w:rPr>
          <w:rFonts w:ascii="Arial" w:hAnsi="Arial" w:cs="Arial"/>
          <w:sz w:val="24"/>
          <w:szCs w:val="24"/>
          <w:lang w:val="pt-BR"/>
        </w:rPr>
        <w:t xml:space="preserve">1 lingură de pastă tanina sau de susan </w:t>
      </w:r>
    </w:p>
    <w:p w:rsidR="002C160E" w:rsidRPr="002C160E" w:rsidRDefault="00872952" w:rsidP="00872952">
      <w:pPr>
        <w:numPr>
          <w:ilvl w:val="0"/>
          <w:numId w:val="43"/>
        </w:numPr>
        <w:tabs>
          <w:tab w:val="left" w:pos="1770"/>
        </w:tabs>
        <w:spacing w:line="240" w:lineRule="auto"/>
        <w:rPr>
          <w:rFonts w:ascii="Arial" w:hAnsi="Arial" w:cs="Arial"/>
          <w:sz w:val="24"/>
          <w:szCs w:val="24"/>
          <w:lang w:val="fr-FR"/>
        </w:rPr>
      </w:pPr>
      <w:r w:rsidRPr="002C160E">
        <w:rPr>
          <w:rFonts w:ascii="Arial" w:hAnsi="Arial" w:cs="Arial"/>
          <w:sz w:val="24"/>
          <w:szCs w:val="24"/>
          <w:lang w:val="fr-FR"/>
        </w:rPr>
        <w:t xml:space="preserve">½ căţel de usturoi </w:t>
      </w:r>
    </w:p>
    <w:p w:rsidR="002C160E" w:rsidRPr="002C160E" w:rsidRDefault="00872952" w:rsidP="00872952">
      <w:pPr>
        <w:numPr>
          <w:ilvl w:val="0"/>
          <w:numId w:val="43"/>
        </w:numPr>
        <w:tabs>
          <w:tab w:val="left" w:pos="1770"/>
        </w:tabs>
        <w:spacing w:line="240" w:lineRule="auto"/>
        <w:rPr>
          <w:rFonts w:ascii="Arial" w:hAnsi="Arial" w:cs="Arial"/>
          <w:sz w:val="24"/>
          <w:szCs w:val="24"/>
          <w:lang w:val="fr-FR"/>
        </w:rPr>
      </w:pPr>
      <w:r w:rsidRPr="002C160E">
        <w:rPr>
          <w:rFonts w:ascii="Arial" w:hAnsi="Arial" w:cs="Arial"/>
          <w:sz w:val="24"/>
          <w:szCs w:val="24"/>
          <w:lang w:val="fr-FR"/>
        </w:rPr>
        <w:t xml:space="preserve">1-2 linguri de apă </w:t>
      </w:r>
    </w:p>
    <w:p w:rsidR="00872952" w:rsidRDefault="002C160E" w:rsidP="00872952">
      <w:pPr>
        <w:numPr>
          <w:ilvl w:val="0"/>
          <w:numId w:val="43"/>
        </w:numPr>
        <w:tabs>
          <w:tab w:val="left" w:pos="1770"/>
        </w:tabs>
        <w:spacing w:line="240" w:lineRule="auto"/>
        <w:rPr>
          <w:rFonts w:ascii="Arial" w:hAnsi="Arial" w:cs="Arial"/>
          <w:sz w:val="24"/>
          <w:szCs w:val="24"/>
          <w:lang w:val="fr-FR"/>
        </w:rPr>
      </w:pPr>
      <w:r>
        <w:pict>
          <v:shape id="_x0000_s1076" type="#_x0000_t75" alt="" style="position:absolute;left:0;text-align:left;margin-left:342pt;margin-top:5.85pt;width:135.75pt;height:178.5pt;z-index:-29;mso-wrap-distance-top:2.25pt;mso-wrap-distance-bottom:2.25pt" wrapcoords="-119 0 -119 21509 21600 21509 21600 0 -119 0">
            <v:imagedata r:id="rId138" r:href="rId139"/>
            <w10:wrap type="tight"/>
          </v:shape>
        </w:pict>
      </w:r>
      <w:r w:rsidRPr="002C160E">
        <w:rPr>
          <w:rFonts w:ascii="Arial" w:hAnsi="Arial" w:cs="Arial"/>
          <w:sz w:val="24"/>
          <w:szCs w:val="24"/>
          <w:lang w:val="fr-FR"/>
        </w:rPr>
        <w:t>S</w:t>
      </w:r>
      <w:r w:rsidR="00872952" w:rsidRPr="002C160E">
        <w:rPr>
          <w:rFonts w:ascii="Arial" w:hAnsi="Arial" w:cs="Arial"/>
          <w:sz w:val="24"/>
          <w:szCs w:val="24"/>
          <w:lang w:val="fr-FR"/>
        </w:rPr>
        <w:t>are</w:t>
      </w:r>
    </w:p>
    <w:p w:rsidR="002C160E" w:rsidRDefault="002C160E" w:rsidP="002C160E">
      <w:pPr>
        <w:tabs>
          <w:tab w:val="left" w:pos="1770"/>
        </w:tabs>
        <w:spacing w:line="240" w:lineRule="auto"/>
        <w:rPr>
          <w:rFonts w:ascii="Arial" w:hAnsi="Arial" w:cs="Arial"/>
          <w:sz w:val="24"/>
          <w:szCs w:val="24"/>
          <w:lang w:val="fr-FR"/>
        </w:rPr>
      </w:pPr>
      <w:r w:rsidRPr="002C160E">
        <w:rPr>
          <w:rFonts w:ascii="Arial" w:hAnsi="Arial" w:cs="Arial"/>
          <w:b/>
          <w:sz w:val="24"/>
          <w:szCs w:val="24"/>
          <w:lang w:val="fr-FR"/>
        </w:rPr>
        <w:t>Tehnica preparării</w:t>
      </w:r>
      <w:r>
        <w:rPr>
          <w:rFonts w:ascii="Arial" w:hAnsi="Arial" w:cs="Arial"/>
          <w:sz w:val="24"/>
          <w:szCs w:val="24"/>
          <w:lang w:val="fr-FR"/>
        </w:rPr>
        <w:t> :</w:t>
      </w:r>
    </w:p>
    <w:p w:rsidR="00F81A77" w:rsidRDefault="002C160E" w:rsidP="00F81A77">
      <w:pPr>
        <w:tabs>
          <w:tab w:val="left" w:pos="1770"/>
        </w:tabs>
        <w:spacing w:line="240" w:lineRule="auto"/>
        <w:jc w:val="both"/>
        <w:rPr>
          <w:rFonts w:ascii="Arial" w:hAnsi="Arial" w:cs="Arial"/>
          <w:sz w:val="24"/>
          <w:szCs w:val="24"/>
          <w:lang w:val="fr-FR"/>
        </w:rPr>
      </w:pPr>
      <w:r w:rsidRPr="002C160E">
        <w:rPr>
          <w:rFonts w:ascii="Arial" w:hAnsi="Arial" w:cs="Arial"/>
          <w:sz w:val="24"/>
          <w:szCs w:val="24"/>
          <w:lang w:val="fr-FR"/>
        </w:rPr>
        <w:t>Usturoi curăţat, clătit şi strivit în sare.</w:t>
      </w:r>
    </w:p>
    <w:p w:rsidR="00F81A77" w:rsidRDefault="002C160E" w:rsidP="00F81A77">
      <w:pPr>
        <w:tabs>
          <w:tab w:val="left" w:pos="1770"/>
        </w:tabs>
        <w:spacing w:line="240" w:lineRule="auto"/>
        <w:jc w:val="both"/>
        <w:rPr>
          <w:rFonts w:ascii="Arial" w:hAnsi="Arial" w:cs="Arial"/>
          <w:sz w:val="24"/>
          <w:szCs w:val="24"/>
          <w:lang w:val="fr-FR"/>
        </w:rPr>
      </w:pPr>
      <w:r w:rsidRPr="002C160E">
        <w:rPr>
          <w:rFonts w:ascii="Arial" w:hAnsi="Arial" w:cs="Arial"/>
          <w:sz w:val="24"/>
          <w:szCs w:val="24"/>
          <w:lang w:val="sv-SE"/>
        </w:rPr>
        <w:t xml:space="preserve">Pasta tahina se amestecă bine. </w:t>
      </w:r>
      <w:r w:rsidRPr="002C160E">
        <w:rPr>
          <w:rFonts w:ascii="Arial" w:hAnsi="Arial" w:cs="Arial"/>
          <w:sz w:val="24"/>
          <w:szCs w:val="24"/>
          <w:lang w:val="fr-FR"/>
        </w:rPr>
        <w:t xml:space="preserve">Apoi se trece într-un castron, se adaugă usturoi şi se amestecă bine. Se adaugă sucul de lămâie încet, până se schimbă culoarea şi consistenţa pastei. Se adaugă apă. </w:t>
      </w:r>
    </w:p>
    <w:p w:rsidR="002C160E" w:rsidRDefault="002C160E" w:rsidP="00F81A77">
      <w:pPr>
        <w:tabs>
          <w:tab w:val="left" w:pos="1770"/>
        </w:tabs>
        <w:spacing w:line="240" w:lineRule="auto"/>
        <w:jc w:val="both"/>
        <w:rPr>
          <w:rFonts w:ascii="Arial" w:hAnsi="Arial" w:cs="Arial"/>
          <w:sz w:val="24"/>
          <w:szCs w:val="24"/>
          <w:lang w:val="fr-FR"/>
        </w:rPr>
      </w:pPr>
      <w:r w:rsidRPr="00F81A77">
        <w:rPr>
          <w:rFonts w:ascii="Arial" w:hAnsi="Arial" w:cs="Arial"/>
          <w:sz w:val="24"/>
          <w:szCs w:val="24"/>
          <w:lang w:val="it-IT"/>
        </w:rPr>
        <w:t xml:space="preserve">Pasta trebuie să aibă un gust puternic de lămâie şi densitatea maionezei. </w:t>
      </w:r>
      <w:r w:rsidRPr="00F81A77">
        <w:rPr>
          <w:rFonts w:ascii="Arial" w:hAnsi="Arial" w:cs="Arial"/>
          <w:sz w:val="24"/>
          <w:szCs w:val="24"/>
          <w:lang w:val="it-IT"/>
        </w:rPr>
        <w:br/>
        <w:t xml:space="preserve"> </w:t>
      </w:r>
      <w:r w:rsidRPr="002C160E">
        <w:rPr>
          <w:rFonts w:ascii="Arial" w:hAnsi="Arial" w:cs="Arial"/>
          <w:sz w:val="24"/>
          <w:szCs w:val="24"/>
          <w:lang w:val="fr-FR"/>
        </w:rPr>
        <w:t>Se poate adăuga un pic de chimen şi de oţet. Pasta se serveşte în castroane întinse, ornate cu frunze de pătrunjel tocate.</w:t>
      </w:r>
    </w:p>
    <w:p w:rsidR="002C160E" w:rsidRDefault="002C160E" w:rsidP="002C160E">
      <w:pPr>
        <w:tabs>
          <w:tab w:val="left" w:pos="1770"/>
        </w:tabs>
        <w:spacing w:line="240" w:lineRule="auto"/>
        <w:rPr>
          <w:rFonts w:ascii="Arial" w:hAnsi="Arial" w:cs="Arial"/>
          <w:sz w:val="24"/>
          <w:szCs w:val="24"/>
          <w:lang w:val="fr-FR"/>
        </w:rPr>
      </w:pPr>
    </w:p>
    <w:p w:rsidR="002C160E" w:rsidRDefault="002C160E" w:rsidP="002C160E">
      <w:pPr>
        <w:tabs>
          <w:tab w:val="left" w:pos="1770"/>
        </w:tabs>
        <w:spacing w:line="240" w:lineRule="auto"/>
        <w:rPr>
          <w:rFonts w:ascii="Arial" w:hAnsi="Arial" w:cs="Arial"/>
          <w:b/>
          <w:sz w:val="24"/>
          <w:szCs w:val="24"/>
        </w:rPr>
      </w:pPr>
      <w:r>
        <w:rPr>
          <w:rFonts w:ascii="Arial" w:hAnsi="Arial" w:cs="Arial"/>
          <w:b/>
          <w:sz w:val="24"/>
          <w:szCs w:val="24"/>
        </w:rPr>
        <w:t>Proces tehnologic de ob</w:t>
      </w:r>
      <w:r w:rsidR="004C2475">
        <w:rPr>
          <w:rFonts w:ascii="Arial" w:hAnsi="Arial" w:cs="Arial"/>
          <w:b/>
          <w:sz w:val="24"/>
          <w:szCs w:val="24"/>
        </w:rPr>
        <w:t>ţ</w:t>
      </w:r>
      <w:r w:rsidR="00F81A77">
        <w:rPr>
          <w:rFonts w:ascii="Arial" w:hAnsi="Arial" w:cs="Arial"/>
          <w:b/>
          <w:sz w:val="24"/>
          <w:szCs w:val="24"/>
        </w:rPr>
        <w:t>inere a preparatului „falafel”</w:t>
      </w:r>
    </w:p>
    <w:p w:rsidR="002C160E" w:rsidRPr="00213DF9" w:rsidRDefault="002C160E" w:rsidP="00F81A77">
      <w:pPr>
        <w:tabs>
          <w:tab w:val="left" w:pos="1770"/>
        </w:tabs>
        <w:spacing w:line="240" w:lineRule="auto"/>
        <w:jc w:val="both"/>
        <w:rPr>
          <w:rFonts w:ascii="Arial" w:hAnsi="Arial" w:cs="Arial"/>
          <w:b/>
          <w:sz w:val="24"/>
          <w:szCs w:val="24"/>
          <w:lang w:val="it-IT"/>
        </w:rPr>
      </w:pPr>
      <w:r w:rsidRPr="002C160E">
        <w:rPr>
          <w:rStyle w:val="Strong"/>
          <w:rFonts w:ascii="Arial" w:hAnsi="Arial" w:cs="Arial"/>
          <w:sz w:val="24"/>
          <w:szCs w:val="24"/>
          <w:lang w:val="fr-FR"/>
        </w:rPr>
        <w:t>Reţetă de falafel – plăcintuţe crocante de mazăre.</w:t>
      </w:r>
      <w:r w:rsidRPr="002C160E">
        <w:rPr>
          <w:rFonts w:ascii="Arial" w:hAnsi="Arial" w:cs="Arial"/>
          <w:sz w:val="24"/>
          <w:szCs w:val="24"/>
          <w:lang w:val="fr-FR"/>
        </w:rPr>
        <w:t xml:space="preserve"> </w:t>
      </w:r>
      <w:r w:rsidRPr="00213DF9">
        <w:rPr>
          <w:rFonts w:ascii="Arial" w:hAnsi="Arial" w:cs="Arial"/>
          <w:sz w:val="24"/>
          <w:szCs w:val="24"/>
          <w:lang w:val="it-IT"/>
        </w:rPr>
        <w:t>Se recomandă consumarea împreună cu humus, salată şi chifle pitta. Falafelul este, alături de kebab, specialitatea culinară arabă cea mai cunoscută în lume.</w:t>
      </w:r>
    </w:p>
    <w:p w:rsidR="002C160E" w:rsidRPr="002C160E" w:rsidRDefault="002C160E" w:rsidP="002C160E">
      <w:pPr>
        <w:tabs>
          <w:tab w:val="left" w:pos="1770"/>
        </w:tabs>
        <w:spacing w:line="240" w:lineRule="auto"/>
        <w:rPr>
          <w:rFonts w:ascii="Arial" w:hAnsi="Arial" w:cs="Arial"/>
          <w:b/>
          <w:sz w:val="24"/>
          <w:szCs w:val="24"/>
        </w:rPr>
      </w:pPr>
      <w:r w:rsidRPr="002C160E">
        <w:rPr>
          <w:rFonts w:ascii="Arial" w:hAnsi="Arial" w:cs="Arial"/>
          <w:b/>
          <w:sz w:val="24"/>
          <w:szCs w:val="24"/>
        </w:rPr>
        <w:t>Materii prime (pt. 6 persoane):</w:t>
      </w:r>
    </w:p>
    <w:p w:rsidR="002C160E" w:rsidRPr="002C160E" w:rsidRDefault="002C160E" w:rsidP="002C160E">
      <w:pPr>
        <w:numPr>
          <w:ilvl w:val="0"/>
          <w:numId w:val="44"/>
        </w:numPr>
        <w:tabs>
          <w:tab w:val="left" w:pos="1770"/>
        </w:tabs>
        <w:spacing w:line="240" w:lineRule="auto"/>
        <w:rPr>
          <w:rFonts w:ascii="Arial" w:hAnsi="Arial" w:cs="Arial"/>
          <w:sz w:val="24"/>
          <w:szCs w:val="24"/>
          <w:lang w:val="fr-FR"/>
        </w:rPr>
      </w:pPr>
      <w:r w:rsidRPr="002C160E">
        <w:rPr>
          <w:rFonts w:ascii="Arial" w:hAnsi="Arial" w:cs="Arial"/>
          <w:sz w:val="24"/>
          <w:szCs w:val="24"/>
          <w:lang w:val="fr-FR"/>
        </w:rPr>
        <w:t xml:space="preserve">250 g mazăre italiană </w:t>
      </w:r>
    </w:p>
    <w:p w:rsidR="002C160E" w:rsidRPr="002C160E" w:rsidRDefault="002C160E" w:rsidP="002C160E">
      <w:pPr>
        <w:numPr>
          <w:ilvl w:val="0"/>
          <w:numId w:val="44"/>
        </w:numPr>
        <w:tabs>
          <w:tab w:val="left" w:pos="1770"/>
        </w:tabs>
        <w:spacing w:line="240" w:lineRule="auto"/>
        <w:rPr>
          <w:rFonts w:ascii="Arial" w:hAnsi="Arial" w:cs="Arial"/>
          <w:sz w:val="24"/>
          <w:szCs w:val="24"/>
          <w:lang w:val="fr-FR"/>
        </w:rPr>
      </w:pPr>
      <w:r w:rsidRPr="002C160E">
        <w:rPr>
          <w:rFonts w:ascii="Arial" w:hAnsi="Arial" w:cs="Arial"/>
          <w:sz w:val="24"/>
          <w:szCs w:val="24"/>
          <w:lang w:val="fr-FR"/>
        </w:rPr>
        <w:t xml:space="preserve">5 cepe tinere </w:t>
      </w:r>
    </w:p>
    <w:p w:rsidR="002C160E" w:rsidRPr="002C160E" w:rsidRDefault="002C160E" w:rsidP="002C160E">
      <w:pPr>
        <w:numPr>
          <w:ilvl w:val="0"/>
          <w:numId w:val="44"/>
        </w:numPr>
        <w:tabs>
          <w:tab w:val="left" w:pos="1770"/>
        </w:tabs>
        <w:spacing w:line="240" w:lineRule="auto"/>
        <w:rPr>
          <w:rFonts w:ascii="Arial" w:hAnsi="Arial" w:cs="Arial"/>
          <w:sz w:val="24"/>
          <w:szCs w:val="24"/>
          <w:lang w:val="fr-FR"/>
        </w:rPr>
      </w:pPr>
      <w:r w:rsidRPr="002C160E">
        <w:rPr>
          <w:rFonts w:ascii="Arial" w:hAnsi="Arial" w:cs="Arial"/>
          <w:sz w:val="24"/>
          <w:szCs w:val="24"/>
          <w:lang w:val="fr-FR"/>
        </w:rPr>
        <w:t xml:space="preserve">un căţel de usturoi </w:t>
      </w:r>
    </w:p>
    <w:p w:rsidR="002C160E" w:rsidRPr="002C160E" w:rsidRDefault="002C160E" w:rsidP="002C160E">
      <w:pPr>
        <w:numPr>
          <w:ilvl w:val="0"/>
          <w:numId w:val="44"/>
        </w:numPr>
        <w:tabs>
          <w:tab w:val="left" w:pos="1770"/>
        </w:tabs>
        <w:spacing w:line="240" w:lineRule="auto"/>
        <w:rPr>
          <w:rFonts w:ascii="Arial" w:hAnsi="Arial" w:cs="Arial"/>
          <w:sz w:val="24"/>
          <w:szCs w:val="24"/>
          <w:lang w:val="fr-FR"/>
        </w:rPr>
      </w:pPr>
      <w:r w:rsidRPr="002C160E">
        <w:rPr>
          <w:rFonts w:ascii="Arial" w:hAnsi="Arial" w:cs="Arial"/>
          <w:sz w:val="24"/>
          <w:szCs w:val="24"/>
          <w:lang w:val="fr-FR"/>
        </w:rPr>
        <w:t xml:space="preserve">1 lingură de coriandru tocat mărunt </w:t>
      </w:r>
    </w:p>
    <w:p w:rsidR="002C160E" w:rsidRPr="002C160E" w:rsidRDefault="002C160E" w:rsidP="002C160E">
      <w:pPr>
        <w:numPr>
          <w:ilvl w:val="0"/>
          <w:numId w:val="44"/>
        </w:numPr>
        <w:tabs>
          <w:tab w:val="left" w:pos="1770"/>
        </w:tabs>
        <w:spacing w:line="240" w:lineRule="auto"/>
        <w:rPr>
          <w:rFonts w:ascii="Arial" w:hAnsi="Arial" w:cs="Arial"/>
          <w:sz w:val="24"/>
          <w:szCs w:val="24"/>
          <w:lang w:val="fr-FR"/>
        </w:rPr>
      </w:pPr>
      <w:r w:rsidRPr="002C160E">
        <w:rPr>
          <w:rFonts w:ascii="Arial" w:hAnsi="Arial" w:cs="Arial"/>
          <w:sz w:val="24"/>
          <w:szCs w:val="24"/>
          <w:lang w:val="fr-FR"/>
        </w:rPr>
        <w:t xml:space="preserve">1 lingură de pătrunjel tocat mărunt </w:t>
      </w:r>
    </w:p>
    <w:p w:rsidR="002C160E" w:rsidRPr="002C160E" w:rsidRDefault="002C160E" w:rsidP="002C160E">
      <w:pPr>
        <w:numPr>
          <w:ilvl w:val="0"/>
          <w:numId w:val="44"/>
        </w:numPr>
        <w:tabs>
          <w:tab w:val="left" w:pos="1770"/>
        </w:tabs>
        <w:spacing w:line="240" w:lineRule="auto"/>
        <w:rPr>
          <w:rFonts w:ascii="Arial" w:hAnsi="Arial" w:cs="Arial"/>
          <w:sz w:val="24"/>
          <w:szCs w:val="24"/>
          <w:lang w:val="fr-FR"/>
        </w:rPr>
      </w:pPr>
      <w:r w:rsidRPr="002C160E">
        <w:rPr>
          <w:rFonts w:ascii="Arial" w:hAnsi="Arial" w:cs="Arial"/>
          <w:sz w:val="24"/>
          <w:szCs w:val="24"/>
          <w:lang w:val="fr-FR"/>
        </w:rPr>
        <w:t xml:space="preserve">½ linguriţă de chimen </w:t>
      </w:r>
    </w:p>
    <w:p w:rsidR="002C160E" w:rsidRPr="002C160E" w:rsidRDefault="002C160E" w:rsidP="002C160E">
      <w:pPr>
        <w:numPr>
          <w:ilvl w:val="0"/>
          <w:numId w:val="44"/>
        </w:numPr>
        <w:tabs>
          <w:tab w:val="left" w:pos="1770"/>
        </w:tabs>
        <w:spacing w:line="240" w:lineRule="auto"/>
        <w:rPr>
          <w:rFonts w:ascii="Arial" w:hAnsi="Arial" w:cs="Arial"/>
          <w:sz w:val="24"/>
          <w:szCs w:val="24"/>
          <w:lang w:val="fr-FR"/>
        </w:rPr>
      </w:pPr>
      <w:r w:rsidRPr="002C160E">
        <w:rPr>
          <w:rFonts w:ascii="Arial" w:hAnsi="Arial" w:cs="Arial"/>
          <w:sz w:val="24"/>
          <w:szCs w:val="24"/>
          <w:lang w:val="fr-FR"/>
        </w:rPr>
        <w:t xml:space="preserve">¼ linguriţă de bicarbonat de sodiu </w:t>
      </w:r>
    </w:p>
    <w:p w:rsidR="002C160E" w:rsidRPr="002C160E" w:rsidRDefault="002C160E" w:rsidP="002C160E">
      <w:pPr>
        <w:numPr>
          <w:ilvl w:val="0"/>
          <w:numId w:val="44"/>
        </w:numPr>
        <w:tabs>
          <w:tab w:val="left" w:pos="1770"/>
        </w:tabs>
        <w:spacing w:line="240" w:lineRule="auto"/>
        <w:rPr>
          <w:rFonts w:ascii="Arial" w:hAnsi="Arial" w:cs="Arial"/>
          <w:sz w:val="24"/>
          <w:szCs w:val="24"/>
          <w:lang w:val="fr-FR"/>
        </w:rPr>
      </w:pPr>
      <w:r w:rsidRPr="002C160E">
        <w:rPr>
          <w:rFonts w:ascii="Arial" w:hAnsi="Arial" w:cs="Arial"/>
          <w:sz w:val="24"/>
          <w:szCs w:val="24"/>
          <w:lang w:val="fr-FR"/>
        </w:rPr>
        <w:t xml:space="preserve">piper, sare </w:t>
      </w:r>
    </w:p>
    <w:p w:rsidR="002C160E" w:rsidRDefault="002C160E" w:rsidP="002C160E">
      <w:pPr>
        <w:numPr>
          <w:ilvl w:val="0"/>
          <w:numId w:val="44"/>
        </w:numPr>
        <w:tabs>
          <w:tab w:val="left" w:pos="1770"/>
        </w:tabs>
        <w:spacing w:line="240" w:lineRule="auto"/>
        <w:rPr>
          <w:rFonts w:ascii="Arial" w:hAnsi="Arial" w:cs="Arial"/>
          <w:sz w:val="24"/>
          <w:szCs w:val="24"/>
          <w:lang w:val="fr-FR"/>
        </w:rPr>
      </w:pPr>
      <w:r>
        <w:pict>
          <v:shape id="_x0000_s1077" type="#_x0000_t75" alt="" style="position:absolute;left:0;text-align:left;margin-left:306pt;margin-top:17.8pt;width:191.25pt;height:126.75pt;z-index:-28" wrapcoords="-85 0 -85 21472 21600 21472 21600 0 -85 0">
            <v:imagedata r:id="rId140" r:href="rId141"/>
            <w10:wrap type="tight"/>
          </v:shape>
        </w:pict>
      </w:r>
      <w:r w:rsidRPr="002C160E">
        <w:rPr>
          <w:rFonts w:ascii="Arial" w:hAnsi="Arial" w:cs="Arial"/>
          <w:sz w:val="24"/>
          <w:szCs w:val="24"/>
          <w:lang w:val="fr-FR"/>
        </w:rPr>
        <w:t>ulei pentru prăjit</w:t>
      </w:r>
    </w:p>
    <w:p w:rsidR="002C160E" w:rsidRPr="002C160E" w:rsidRDefault="002C160E" w:rsidP="002C160E">
      <w:pPr>
        <w:tabs>
          <w:tab w:val="left" w:pos="1770"/>
        </w:tabs>
        <w:spacing w:line="240" w:lineRule="auto"/>
        <w:rPr>
          <w:rFonts w:ascii="Arial" w:hAnsi="Arial" w:cs="Arial"/>
          <w:b/>
          <w:sz w:val="24"/>
          <w:szCs w:val="24"/>
          <w:lang w:val="fr-FR"/>
        </w:rPr>
      </w:pPr>
      <w:r>
        <w:rPr>
          <w:rFonts w:ascii="Arial" w:hAnsi="Arial" w:cs="Arial"/>
          <w:b/>
          <w:sz w:val="24"/>
          <w:szCs w:val="24"/>
          <w:lang w:val="fr-FR"/>
        </w:rPr>
        <w:t>T</w:t>
      </w:r>
      <w:r w:rsidRPr="002C160E">
        <w:rPr>
          <w:rFonts w:ascii="Arial" w:hAnsi="Arial" w:cs="Arial"/>
          <w:b/>
          <w:sz w:val="24"/>
          <w:szCs w:val="24"/>
          <w:lang w:val="fr-FR"/>
        </w:rPr>
        <w:t>ehnica preparării :</w:t>
      </w:r>
    </w:p>
    <w:p w:rsidR="00F81A77" w:rsidRDefault="002C160E" w:rsidP="00F81A77">
      <w:pPr>
        <w:tabs>
          <w:tab w:val="left" w:pos="1770"/>
        </w:tabs>
        <w:spacing w:after="0" w:line="240" w:lineRule="auto"/>
        <w:jc w:val="both"/>
        <w:rPr>
          <w:rFonts w:ascii="Arial" w:hAnsi="Arial" w:cs="Arial"/>
          <w:sz w:val="24"/>
          <w:szCs w:val="24"/>
          <w:lang w:val="fr-FR"/>
        </w:rPr>
      </w:pPr>
      <w:r>
        <w:rPr>
          <w:rFonts w:ascii="Arial" w:hAnsi="Arial" w:cs="Arial"/>
          <w:sz w:val="24"/>
          <w:szCs w:val="24"/>
          <w:lang w:val="fr-FR"/>
        </w:rPr>
        <w:t>• Mazărea înăbu</w:t>
      </w:r>
      <w:r w:rsidR="004C2475">
        <w:rPr>
          <w:rFonts w:ascii="Arial" w:hAnsi="Arial" w:cs="Arial"/>
          <w:sz w:val="24"/>
          <w:szCs w:val="24"/>
          <w:lang w:val="fr-FR"/>
        </w:rPr>
        <w:t>ş</w:t>
      </w:r>
      <w:r>
        <w:rPr>
          <w:rFonts w:ascii="Arial" w:hAnsi="Arial" w:cs="Arial"/>
          <w:sz w:val="24"/>
          <w:szCs w:val="24"/>
          <w:lang w:val="fr-FR"/>
        </w:rPr>
        <w:t>ită</w:t>
      </w:r>
      <w:r w:rsidRPr="002C160E">
        <w:rPr>
          <w:rFonts w:ascii="Arial" w:hAnsi="Arial" w:cs="Arial"/>
          <w:sz w:val="24"/>
          <w:szCs w:val="24"/>
          <w:lang w:val="fr-FR"/>
        </w:rPr>
        <w:t xml:space="preserve"> se lasă la</w:t>
      </w:r>
      <w:r>
        <w:rPr>
          <w:rFonts w:ascii="Arial" w:hAnsi="Arial" w:cs="Arial"/>
          <w:sz w:val="24"/>
          <w:szCs w:val="24"/>
          <w:lang w:val="fr-FR"/>
        </w:rPr>
        <w:t xml:space="preserve"> în</w:t>
      </w:r>
      <w:r w:rsidRPr="002C160E">
        <w:rPr>
          <w:rFonts w:ascii="Arial" w:hAnsi="Arial" w:cs="Arial"/>
          <w:sz w:val="24"/>
          <w:szCs w:val="24"/>
          <w:lang w:val="fr-FR"/>
        </w:rPr>
        <w:t>muiat peste noapte. Se scot din apă pieliţele care s-au separat prin înmuiere. Se strecoară, se usucă şi se freacă până capăt</w:t>
      </w:r>
      <w:r w:rsidR="00F81A77">
        <w:rPr>
          <w:rFonts w:ascii="Arial" w:hAnsi="Arial" w:cs="Arial"/>
          <w:sz w:val="24"/>
          <w:szCs w:val="24"/>
          <w:lang w:val="fr-FR"/>
        </w:rPr>
        <w:t>ă consistenţa unui pireu uscat.</w:t>
      </w:r>
    </w:p>
    <w:p w:rsidR="00F81A77" w:rsidRDefault="00F81A77" w:rsidP="00F81A77">
      <w:pPr>
        <w:tabs>
          <w:tab w:val="left" w:pos="1770"/>
        </w:tabs>
        <w:spacing w:after="0" w:line="240" w:lineRule="auto"/>
        <w:jc w:val="both"/>
        <w:rPr>
          <w:rFonts w:ascii="Arial" w:hAnsi="Arial" w:cs="Arial"/>
          <w:sz w:val="24"/>
          <w:szCs w:val="24"/>
          <w:lang w:val="it-IT"/>
        </w:rPr>
      </w:pPr>
      <w:r w:rsidRPr="00F81A77">
        <w:rPr>
          <w:rFonts w:ascii="Arial" w:hAnsi="Arial" w:cs="Arial"/>
          <w:sz w:val="24"/>
          <w:szCs w:val="24"/>
          <w:lang w:val="pt-BR"/>
        </w:rPr>
        <w:t xml:space="preserve">• </w:t>
      </w:r>
      <w:r w:rsidR="002C160E" w:rsidRPr="002C160E">
        <w:rPr>
          <w:rFonts w:ascii="Arial" w:hAnsi="Arial" w:cs="Arial"/>
          <w:sz w:val="24"/>
          <w:szCs w:val="24"/>
          <w:lang w:val="fr-FR"/>
        </w:rPr>
        <w:t xml:space="preserve">Pătrunjelul tocat şi coriandrul se amestecă cu mazărea. Usturoiul şi capetele verzi ale cepei se toacă şi apoi se adaugă la restul compoziţiei, împreună cu chimionul, bicarbonatul, sarea şi piperul. </w:t>
      </w:r>
      <w:r w:rsidR="002C160E" w:rsidRPr="00213DF9">
        <w:rPr>
          <w:rFonts w:ascii="Arial" w:hAnsi="Arial" w:cs="Arial"/>
          <w:sz w:val="24"/>
          <w:szCs w:val="24"/>
          <w:lang w:val="it-IT"/>
        </w:rPr>
        <w:t xml:space="preserve">Compoziţia se frământă bine, apoi se lasă 2 ore în frigider. </w:t>
      </w:r>
    </w:p>
    <w:p w:rsidR="00F81A77" w:rsidRDefault="002C160E" w:rsidP="00F81A77">
      <w:pPr>
        <w:tabs>
          <w:tab w:val="left" w:pos="1770"/>
        </w:tabs>
        <w:spacing w:after="0" w:line="240" w:lineRule="auto"/>
        <w:jc w:val="both"/>
        <w:rPr>
          <w:rFonts w:ascii="Arial" w:hAnsi="Arial" w:cs="Arial"/>
          <w:sz w:val="24"/>
          <w:szCs w:val="24"/>
          <w:lang w:val="it-IT"/>
        </w:rPr>
      </w:pPr>
      <w:r w:rsidRPr="00213DF9">
        <w:rPr>
          <w:rFonts w:ascii="Arial" w:hAnsi="Arial" w:cs="Arial"/>
          <w:sz w:val="24"/>
          <w:szCs w:val="24"/>
          <w:lang w:val="it-IT"/>
        </w:rPr>
        <w:t xml:space="preserve">• Cu măinile umezite, se formează bulete de aluat, nu mai mari decât o minge de golf, apoi se turtesc. </w:t>
      </w:r>
    </w:p>
    <w:p w:rsidR="002C160E" w:rsidRDefault="002C160E" w:rsidP="00F81A77">
      <w:pPr>
        <w:tabs>
          <w:tab w:val="left" w:pos="1770"/>
        </w:tabs>
        <w:spacing w:after="0" w:line="240" w:lineRule="auto"/>
        <w:jc w:val="both"/>
        <w:rPr>
          <w:rFonts w:ascii="Arial" w:hAnsi="Arial" w:cs="Arial"/>
          <w:sz w:val="24"/>
          <w:szCs w:val="24"/>
        </w:rPr>
      </w:pPr>
      <w:r w:rsidRPr="00F81A77">
        <w:rPr>
          <w:rFonts w:ascii="Arial" w:hAnsi="Arial" w:cs="Arial"/>
          <w:sz w:val="24"/>
          <w:szCs w:val="24"/>
          <w:lang w:val="pt-BR"/>
        </w:rPr>
        <w:t xml:space="preserve">• În oală se pune mult ulei (aproximativ 3 cm). </w:t>
      </w:r>
      <w:r w:rsidRPr="00213DF9">
        <w:rPr>
          <w:rFonts w:ascii="Arial" w:hAnsi="Arial" w:cs="Arial"/>
          <w:sz w:val="24"/>
          <w:szCs w:val="24"/>
          <w:lang w:val="it-IT"/>
        </w:rPr>
        <w:t xml:space="preserve">Falafelul se prăjeşte pe uleiul încins până capătă o tentă maro închisă. </w:t>
      </w:r>
      <w:r w:rsidRPr="002C160E">
        <w:rPr>
          <w:rFonts w:ascii="Arial" w:hAnsi="Arial" w:cs="Arial"/>
          <w:sz w:val="24"/>
          <w:szCs w:val="24"/>
        </w:rPr>
        <w:t>Se usucă şi se serveşte pe un platou.</w:t>
      </w:r>
    </w:p>
    <w:p w:rsidR="002C160E" w:rsidRDefault="002C160E" w:rsidP="002C160E">
      <w:pPr>
        <w:tabs>
          <w:tab w:val="left" w:pos="1770"/>
        </w:tabs>
        <w:spacing w:line="240" w:lineRule="auto"/>
        <w:rPr>
          <w:rFonts w:ascii="Arial" w:hAnsi="Arial" w:cs="Arial"/>
          <w:sz w:val="24"/>
          <w:szCs w:val="24"/>
        </w:rPr>
      </w:pPr>
    </w:p>
    <w:p w:rsidR="005C3AB5" w:rsidRDefault="005C3AB5" w:rsidP="002C160E">
      <w:pPr>
        <w:tabs>
          <w:tab w:val="left" w:pos="1770"/>
        </w:tabs>
        <w:spacing w:line="240" w:lineRule="auto"/>
        <w:rPr>
          <w:rFonts w:ascii="Arial" w:hAnsi="Arial" w:cs="Arial"/>
          <w:sz w:val="24"/>
          <w:szCs w:val="24"/>
        </w:rPr>
        <w:sectPr w:rsidR="005C3AB5" w:rsidSect="00441E67">
          <w:pgSz w:w="11900" w:h="16840"/>
          <w:pgMar w:top="1134" w:right="567" w:bottom="1134" w:left="1418" w:header="709" w:footer="709" w:gutter="0"/>
          <w:cols w:space="708"/>
        </w:sectPr>
      </w:pPr>
    </w:p>
    <w:p w:rsidR="002C160E" w:rsidRPr="008A6456" w:rsidRDefault="005C3AB5" w:rsidP="008A6456">
      <w:pPr>
        <w:pStyle w:val="Heading2"/>
        <w:rPr>
          <w:rFonts w:ascii="Arial" w:hAnsi="Arial"/>
          <w:iCs w:val="0"/>
        </w:rPr>
      </w:pPr>
      <w:bookmarkStart w:id="205" w:name="_Toc201934504"/>
      <w:r w:rsidRPr="008A6456">
        <w:rPr>
          <w:rFonts w:ascii="Arial" w:hAnsi="Arial"/>
          <w:iCs w:val="0"/>
        </w:rPr>
        <w:t>Fi</w:t>
      </w:r>
      <w:r w:rsidR="004C2475">
        <w:rPr>
          <w:rFonts w:ascii="Arial" w:hAnsi="Arial"/>
          <w:iCs w:val="0"/>
        </w:rPr>
        <w:t>ş</w:t>
      </w:r>
      <w:r w:rsidRPr="008A6456">
        <w:rPr>
          <w:rFonts w:ascii="Arial" w:hAnsi="Arial"/>
          <w:iCs w:val="0"/>
        </w:rPr>
        <w:t>a de documentare nr. 12</w:t>
      </w:r>
      <w:bookmarkEnd w:id="205"/>
    </w:p>
    <w:p w:rsidR="005C3AB5" w:rsidRDefault="005C3AB5" w:rsidP="005C3AB5">
      <w:pPr>
        <w:tabs>
          <w:tab w:val="left" w:pos="1770"/>
        </w:tabs>
        <w:spacing w:line="240" w:lineRule="auto"/>
        <w:jc w:val="center"/>
        <w:rPr>
          <w:rFonts w:ascii="Arial" w:hAnsi="Arial" w:cs="Arial"/>
          <w:b/>
          <w:sz w:val="24"/>
          <w:szCs w:val="24"/>
        </w:rPr>
      </w:pPr>
      <w:r w:rsidRPr="005C3AB5">
        <w:rPr>
          <w:rFonts w:ascii="Arial" w:hAnsi="Arial" w:cs="Arial"/>
          <w:b/>
          <w:sz w:val="24"/>
          <w:szCs w:val="24"/>
        </w:rPr>
        <w:t>Bucătăria asiatică</w:t>
      </w:r>
    </w:p>
    <w:p w:rsidR="00C64AA6" w:rsidRPr="00C64AA6" w:rsidRDefault="00C64AA6" w:rsidP="00F81A77">
      <w:pPr>
        <w:pStyle w:val="NormalWeb"/>
        <w:ind w:firstLine="720"/>
        <w:jc w:val="both"/>
        <w:rPr>
          <w:rFonts w:ascii="Arial" w:hAnsi="Arial" w:cs="Arial"/>
        </w:rPr>
      </w:pPr>
      <w:r w:rsidRPr="00C64AA6">
        <w:rPr>
          <w:rFonts w:ascii="Arial" w:hAnsi="Arial" w:cs="Arial"/>
        </w:rPr>
        <w:t>Călătoria prin bucătăriile asiatice este impresionantă. Bucătăria asiatică are la bază obiceiuri culturale din fiecare ţară în parte, diferite ingrediente, neobişnuite combinaţii ale gusturilor şi arome ameţitoare. Un mare rol îl joacă de asemenea tradiţiile multor religii asiatice, conform cărora mâncarea este hrană nu numai pentru corp ci şi pentru spirit. Atractivitatea acestei bucătării rezultă din faptul că îşi are „izvorul” pe mesele marilor dinastii.</w:t>
      </w:r>
    </w:p>
    <w:p w:rsidR="00F81A77" w:rsidRDefault="00C64AA6" w:rsidP="00F81A77">
      <w:pPr>
        <w:pStyle w:val="NormalWeb"/>
        <w:spacing w:after="0"/>
        <w:jc w:val="both"/>
        <w:rPr>
          <w:rFonts w:ascii="Arial" w:hAnsi="Arial" w:cs="Arial"/>
          <w:color w:val="8FCF13"/>
        </w:rPr>
      </w:pPr>
      <w:r w:rsidRPr="00C64AA6">
        <w:rPr>
          <w:rFonts w:ascii="Arial" w:hAnsi="Arial" w:cs="Arial"/>
          <w:color w:val="8FCF13"/>
        </w:rPr>
        <w:t>Japonia într-o cutie</w:t>
      </w:r>
    </w:p>
    <w:p w:rsidR="00C64AA6" w:rsidRPr="00C64AA6" w:rsidRDefault="00F81A77" w:rsidP="00F81A77">
      <w:pPr>
        <w:pStyle w:val="NormalWeb"/>
        <w:spacing w:after="0"/>
        <w:jc w:val="both"/>
        <w:rPr>
          <w:rFonts w:ascii="Arial" w:hAnsi="Arial" w:cs="Arial"/>
        </w:rPr>
      </w:pPr>
      <w:r w:rsidRPr="00C64AA6">
        <w:rPr>
          <w:rFonts w:ascii="Arial" w:hAnsi="Arial" w:cs="Arial"/>
        </w:rPr>
        <w:pict>
          <v:shape id="_x0000_s1078" type="#_x0000_t75" alt="" style="position:absolute;left:0;text-align:left;margin-left:0;margin-top:7.65pt;width:117.75pt;height:78pt;z-index:40;mso-wrap-distance-left:0;mso-wrap-distance-right:0;mso-position-vertical-relative:line" o:allowoverlap="f">
            <v:imagedata r:id="rId142" o:title="pudelko"/>
            <w10:wrap type="square"/>
          </v:shape>
        </w:pict>
      </w:r>
      <w:r w:rsidR="00C64AA6" w:rsidRPr="00C64AA6">
        <w:rPr>
          <w:rFonts w:ascii="Arial" w:hAnsi="Arial" w:cs="Arial"/>
        </w:rPr>
        <w:t>O mâncare specifică pentru Japonia este bento. Sub această denumire ascunde o cutiuţă paralelipipedică, în care se află compartimente mici cu porţii de mâncare reci ,aşezate frumos şi cu grijă. Acestea pot fi de exemplu sushi, orez, peşte fript, legume în sos, bucăţi de fructe. Bento se serveşte la picnicuri, în timpul călătoriilor şi de asemenea îndeplineşte funcţia de fast-food. Conform tradiţiei nevasta pregăteşte bento soţului la muncă.</w:t>
      </w:r>
    </w:p>
    <w:p w:rsidR="00F81A77" w:rsidRDefault="00C64AA6" w:rsidP="00D3765E">
      <w:pPr>
        <w:pStyle w:val="NormalWeb"/>
        <w:spacing w:after="0"/>
        <w:rPr>
          <w:rFonts w:ascii="Arial" w:hAnsi="Arial" w:cs="Arial"/>
          <w:color w:val="8FCF13"/>
        </w:rPr>
      </w:pPr>
      <w:r w:rsidRPr="00D3765E">
        <w:rPr>
          <w:rFonts w:ascii="Arial" w:hAnsi="Arial" w:cs="Arial"/>
        </w:rPr>
        <w:pict>
          <v:shape id="_x0000_s1079" type="#_x0000_t75" alt="" style="position:absolute;margin-left:396pt;margin-top:16.3pt;width:103.5pt;height:66.75pt;z-index:41;mso-wrap-distance-left:0;mso-wrap-distance-right:0;mso-position-vertical-relative:line" o:allowoverlap="f">
            <v:imagedata r:id="rId143" o:title="ryz01"/>
            <w10:wrap type="square"/>
          </v:shape>
        </w:pict>
      </w:r>
      <w:r w:rsidRPr="00D3765E">
        <w:rPr>
          <w:rFonts w:ascii="Arial" w:hAnsi="Arial" w:cs="Arial"/>
          <w:color w:val="8FCF13"/>
        </w:rPr>
        <w:t>Împărăţia orezului</w:t>
      </w:r>
    </w:p>
    <w:p w:rsidR="00F81A77" w:rsidRDefault="00C64AA6" w:rsidP="00F81A77">
      <w:pPr>
        <w:pStyle w:val="NormalWeb"/>
        <w:spacing w:after="0"/>
        <w:jc w:val="both"/>
        <w:rPr>
          <w:rFonts w:ascii="Arial" w:hAnsi="Arial" w:cs="Arial"/>
        </w:rPr>
      </w:pPr>
      <w:r w:rsidRPr="00D3765E">
        <w:rPr>
          <w:rFonts w:ascii="Arial" w:hAnsi="Arial" w:cs="Arial"/>
        </w:rPr>
        <w:t>Una din cele mai populare bucătării asiatice este bucătăria chinezească, mai exact din regiunea Guandong. În bucătăria chinezească domină orezul, legumele şi soia. Carnea şi peştele nu sunt folosite în cantităţi aşa de mari ca în alte bucătării.</w:t>
      </w:r>
    </w:p>
    <w:p w:rsidR="00F81A77" w:rsidRDefault="00C64AA6" w:rsidP="00F81A77">
      <w:pPr>
        <w:pStyle w:val="NormalWeb"/>
        <w:spacing w:after="0"/>
        <w:jc w:val="both"/>
        <w:rPr>
          <w:rFonts w:ascii="Arial" w:hAnsi="Arial" w:cs="Arial"/>
          <w:color w:val="8FCF13"/>
        </w:rPr>
      </w:pPr>
      <w:r w:rsidRPr="00D3765E">
        <w:rPr>
          <w:rFonts w:ascii="Arial" w:hAnsi="Arial" w:cs="Arial"/>
          <w:color w:val="8FCF13"/>
        </w:rPr>
        <w:t>Sculpturi din legume</w:t>
      </w:r>
    </w:p>
    <w:p w:rsidR="00F81A77" w:rsidRDefault="00C64AA6" w:rsidP="00F81A77">
      <w:pPr>
        <w:pStyle w:val="NormalWeb"/>
        <w:spacing w:after="0"/>
        <w:jc w:val="both"/>
        <w:rPr>
          <w:rFonts w:ascii="Arial" w:hAnsi="Arial" w:cs="Arial"/>
        </w:rPr>
      </w:pPr>
      <w:r w:rsidRPr="00D3765E">
        <w:rPr>
          <w:rFonts w:ascii="Arial" w:hAnsi="Arial" w:cs="Arial"/>
        </w:rPr>
        <w:t>Arta sculpturii în legume şi fructe este întâlnită în bucătăriile chinezească, coreeană şi japoneză, dar este specialitatea bucătăriei tailandeze. Minunatele opere din legume şi fructe sunt servite cu ocazia recepţiilor şi a festivităţilor, şi sunt de asemenea oferite ca dar în mănăstiri.</w:t>
      </w:r>
    </w:p>
    <w:p w:rsidR="00C64AA6" w:rsidRPr="00D3765E" w:rsidRDefault="00C64AA6" w:rsidP="00F81A77">
      <w:pPr>
        <w:pStyle w:val="NormalWeb"/>
        <w:spacing w:after="0"/>
        <w:jc w:val="both"/>
        <w:rPr>
          <w:rFonts w:ascii="Arial" w:hAnsi="Arial" w:cs="Arial"/>
        </w:rPr>
      </w:pPr>
      <w:r w:rsidRPr="00D3765E">
        <w:rPr>
          <w:rFonts w:ascii="Arial" w:hAnsi="Arial" w:cs="Arial"/>
        </w:rPr>
        <w:t>Una din cele mai populare bucătării asiatice este bucătăria chinezească, mai exact din regiunea Guandong. În bucătăria chinezească predomină orezul, legumele şi soia. Carnea şi peştele nu sunt folosite în cantităţi aşa de mari ca în alte bucătării.</w:t>
      </w:r>
    </w:p>
    <w:p w:rsidR="00C64AA6" w:rsidRPr="00D3765E" w:rsidRDefault="00C64AA6" w:rsidP="00C64AA6">
      <w:pPr>
        <w:spacing w:before="100" w:beforeAutospacing="1" w:after="45" w:line="240" w:lineRule="auto"/>
        <w:rPr>
          <w:rFonts w:ascii="Arial" w:eastAsia="Times New Roman" w:hAnsi="Arial" w:cs="Arial"/>
          <w:color w:val="8FCF13"/>
          <w:sz w:val="24"/>
          <w:szCs w:val="24"/>
          <w:lang w:eastAsia="ro-RO"/>
        </w:rPr>
      </w:pPr>
      <w:r w:rsidRPr="00D3765E">
        <w:rPr>
          <w:rFonts w:ascii="Arial" w:eastAsia="Times New Roman" w:hAnsi="Arial" w:cs="Arial"/>
          <w:color w:val="8FCF13"/>
          <w:sz w:val="24"/>
          <w:szCs w:val="24"/>
          <w:lang w:eastAsia="ro-RO"/>
        </w:rPr>
        <w:t>Patru bucătării</w:t>
      </w:r>
    </w:p>
    <w:p w:rsidR="00F81A77" w:rsidRDefault="00C64AA6" w:rsidP="00F81A77">
      <w:pPr>
        <w:spacing w:before="0" w:after="240" w:line="240" w:lineRule="auto"/>
        <w:jc w:val="both"/>
        <w:rPr>
          <w:rFonts w:ascii="Arial" w:eastAsia="Times New Roman" w:hAnsi="Arial" w:cs="Arial"/>
          <w:sz w:val="24"/>
          <w:szCs w:val="24"/>
          <w:lang w:eastAsia="ro-RO"/>
        </w:rPr>
      </w:pPr>
      <w:r w:rsidRPr="00D3765E">
        <w:rPr>
          <w:rFonts w:ascii="Arial" w:eastAsia="Times New Roman" w:hAnsi="Arial" w:cs="Arial"/>
          <w:sz w:val="24"/>
          <w:szCs w:val="24"/>
          <w:lang w:eastAsia="ro-RO"/>
        </w:rPr>
        <w:t xml:space="preserve">Din cauza dimensiunilor ţării, este greu de vorbit despre o bucătărie uniformă. </w:t>
      </w:r>
      <w:r w:rsidR="007C1BD9" w:rsidRPr="00D3765E">
        <w:rPr>
          <w:rFonts w:ascii="Arial" w:hAnsi="Arial" w:cs="Arial"/>
          <w:color w:val="8FCF13"/>
        </w:rPr>
        <w:pict>
          <v:shape id="_x0000_s1081" type="#_x0000_t75" alt="" style="position:absolute;left:0;text-align:left;margin-left:6in;margin-top:17.05pt;width:60.75pt;height:83.25pt;z-index:42;mso-wrap-distance-left:0;mso-wrap-distance-right:0;mso-position-horizontal-relative:text;mso-position-vertical-relative:line" o:allowoverlap="f">
            <v:imagedata r:id="rId144" o:title="ryz07"/>
            <w10:wrap type="square"/>
          </v:shape>
        </w:pict>
      </w:r>
      <w:r w:rsidRPr="00D3765E">
        <w:rPr>
          <w:rFonts w:ascii="Arial" w:eastAsia="Times New Roman" w:hAnsi="Arial" w:cs="Arial"/>
          <w:sz w:val="24"/>
          <w:szCs w:val="24"/>
          <w:lang w:eastAsia="ro-RO"/>
        </w:rPr>
        <w:t>În China sunt evidenţiate patru varietăţi regionale ale bucătăriei: şcoala nordică (Pekin, Shantung, Honan), de coastă ( Fukien, Shanghai), continentală (Shechuan, Yunnan) şi sudică (Guandong).</w:t>
      </w:r>
    </w:p>
    <w:p w:rsidR="00F81A77" w:rsidRDefault="00C64AA6" w:rsidP="00F81A77">
      <w:pPr>
        <w:spacing w:before="0" w:after="240" w:line="240" w:lineRule="auto"/>
        <w:jc w:val="both"/>
        <w:rPr>
          <w:rFonts w:ascii="Arial" w:eastAsia="Times New Roman" w:hAnsi="Arial" w:cs="Arial"/>
          <w:sz w:val="24"/>
          <w:szCs w:val="24"/>
          <w:lang w:eastAsia="ro-RO"/>
        </w:rPr>
      </w:pPr>
      <w:r w:rsidRPr="00D3765E">
        <w:rPr>
          <w:rFonts w:ascii="Arial" w:eastAsia="Times New Roman" w:hAnsi="Arial" w:cs="Arial"/>
          <w:sz w:val="24"/>
          <w:szCs w:val="24"/>
          <w:lang w:eastAsia="ro-RO"/>
        </w:rPr>
        <w:t>În friguroasa regiune de nord alimentul de bază nu este orezul, ci grâul. Mâncărurile tipice sunt macaroanele, găluştile de cartofi şi pierogi. În majoritatea lor aceste mâncăruri sunt uşoare şi delicate. Garniturile cele mai des folosite sunt usturoiul şi ceapa verde, iar con</w:t>
      </w:r>
      <w:r w:rsidR="00F81A77">
        <w:rPr>
          <w:rFonts w:ascii="Arial" w:eastAsia="Times New Roman" w:hAnsi="Arial" w:cs="Arial"/>
          <w:sz w:val="24"/>
          <w:szCs w:val="24"/>
          <w:lang w:eastAsia="ro-RO"/>
        </w:rPr>
        <w:t>dimentele folosite sunt uşoare.</w:t>
      </w:r>
    </w:p>
    <w:p w:rsidR="00F81A77" w:rsidRDefault="00C64AA6" w:rsidP="00F81A77">
      <w:pPr>
        <w:spacing w:before="0" w:after="240" w:line="240" w:lineRule="auto"/>
        <w:jc w:val="both"/>
        <w:rPr>
          <w:rFonts w:ascii="Arial" w:eastAsia="Times New Roman" w:hAnsi="Arial" w:cs="Arial"/>
          <w:sz w:val="24"/>
          <w:szCs w:val="24"/>
          <w:lang w:eastAsia="ro-RO"/>
        </w:rPr>
      </w:pPr>
      <w:r w:rsidRPr="00D3765E">
        <w:rPr>
          <w:rFonts w:ascii="Arial" w:eastAsia="Times New Roman" w:hAnsi="Arial" w:cs="Arial"/>
          <w:sz w:val="24"/>
          <w:szCs w:val="24"/>
          <w:lang w:eastAsia="ro-RO"/>
        </w:rPr>
        <w:t>În regiunea de coastă predomină peştele şi fructele de mare precum şi supele uşoare. Cel mai adesea se mănâncă preparatele din carne, carne de pasăre şi peşte, gătite împreună cu legume şi foarte condimentate cu sos de soia – acest mod de preparare a mâncărurilor este denumit “gătitul roşu”.</w:t>
      </w:r>
    </w:p>
    <w:p w:rsidR="00F81A77" w:rsidRDefault="00C64AA6" w:rsidP="00F81A77">
      <w:pPr>
        <w:spacing w:before="0" w:after="240" w:line="240" w:lineRule="auto"/>
        <w:jc w:val="both"/>
        <w:rPr>
          <w:rFonts w:ascii="Arial" w:eastAsia="Times New Roman" w:hAnsi="Arial" w:cs="Arial"/>
          <w:sz w:val="24"/>
          <w:szCs w:val="24"/>
          <w:lang w:eastAsia="ro-RO"/>
        </w:rPr>
      </w:pPr>
      <w:r w:rsidRPr="00D3765E">
        <w:rPr>
          <w:rFonts w:ascii="Arial" w:eastAsia="Times New Roman" w:hAnsi="Arial" w:cs="Arial"/>
          <w:sz w:val="24"/>
          <w:szCs w:val="24"/>
          <w:lang w:eastAsia="ro-RO"/>
        </w:rPr>
        <w:t>În regiunea continentală cele mai populare sunt mîncărurile picante şi foarte condimentate. Domneşte ardeiul Shechuan – condiment picant cu gust mai iute decât al arde</w:t>
      </w:r>
      <w:r w:rsidR="00F81A77">
        <w:rPr>
          <w:rFonts w:ascii="Arial" w:eastAsia="Times New Roman" w:hAnsi="Arial" w:cs="Arial"/>
          <w:sz w:val="24"/>
          <w:szCs w:val="24"/>
          <w:lang w:eastAsia="ro-RO"/>
        </w:rPr>
        <w:t>iului iute.</w:t>
      </w:r>
    </w:p>
    <w:p w:rsidR="00C64AA6" w:rsidRPr="00D3765E" w:rsidRDefault="00C64AA6" w:rsidP="00F81A77">
      <w:pPr>
        <w:spacing w:before="0" w:after="240" w:line="240" w:lineRule="auto"/>
        <w:jc w:val="both"/>
        <w:rPr>
          <w:rFonts w:ascii="Arial" w:eastAsia="Times New Roman" w:hAnsi="Arial" w:cs="Arial"/>
          <w:sz w:val="24"/>
          <w:szCs w:val="24"/>
          <w:lang w:eastAsia="ro-RO"/>
        </w:rPr>
      </w:pPr>
      <w:r w:rsidRPr="00D3765E">
        <w:rPr>
          <w:rFonts w:ascii="Arial" w:eastAsia="Times New Roman" w:hAnsi="Arial" w:cs="Arial"/>
          <w:sz w:val="24"/>
          <w:szCs w:val="24"/>
          <w:lang w:eastAsia="ro-RO"/>
        </w:rPr>
        <w:t xml:space="preserve">Majoritatea mâncărurilor chinezeşti cunoscute în lume provin din regiunea de sud, din împrejurimile Guandong. Aceste mâncăruri sunt uşoare, delicat condimentate şi mai puţin grase decât cele din celelalte regiuni ale ţării. Cele mai populare condimente sunt sosul de soia, ghimberul proaspăt, sherry şi bulionul de pui. Nu sunt folosite foarte multe condimente iuţi, pentru că este preţuit gustul ingredientelor principale ale mâncărurilor. Multe mâncăruri ale bucătăriei Guandong sunt pregătite folosind tehnicile gătitului rapid. Acestea au fost născocite cu mult timp în urmă, atunci când exista o lipsă de combustibil pentru bucătărie. Gătitul rapid constă în prăjirea foarte rapidă a unor bucăţi mici, de mărimi identice de ingrediente în ulei fierbinte, timp de câteva minute. În timpul prăjirii ingredientele trebuie energic amestecate şi aruncate în sus. </w:t>
      </w:r>
    </w:p>
    <w:p w:rsidR="00C64AA6" w:rsidRPr="00C64AA6" w:rsidRDefault="00C64AA6" w:rsidP="00C64AA6">
      <w:pPr>
        <w:spacing w:before="100" w:beforeAutospacing="1" w:after="45" w:line="240" w:lineRule="auto"/>
        <w:rPr>
          <w:rFonts w:ascii="Arial" w:eastAsia="Times New Roman" w:hAnsi="Arial" w:cs="Arial"/>
          <w:color w:val="8FCF13"/>
          <w:sz w:val="24"/>
          <w:szCs w:val="24"/>
          <w:lang w:eastAsia="ro-RO"/>
        </w:rPr>
      </w:pPr>
      <w:r w:rsidRPr="00C64AA6">
        <w:rPr>
          <w:rFonts w:ascii="Arial" w:eastAsia="Times New Roman" w:hAnsi="Arial" w:cs="Arial"/>
          <w:color w:val="8FCF13"/>
          <w:sz w:val="24"/>
          <w:szCs w:val="24"/>
          <w:lang w:eastAsia="ro-RO"/>
        </w:rPr>
        <w:t>Armonia chinezească</w:t>
      </w:r>
    </w:p>
    <w:p w:rsidR="00C64AA6" w:rsidRPr="00C64AA6" w:rsidRDefault="00C64AA6" w:rsidP="00F81A77">
      <w:pPr>
        <w:pStyle w:val="NormalWeb"/>
        <w:spacing w:after="0"/>
        <w:jc w:val="both"/>
        <w:rPr>
          <w:rFonts w:ascii="Arial" w:hAnsi="Arial" w:cs="Arial"/>
        </w:rPr>
      </w:pPr>
      <w:r w:rsidRPr="00C64AA6">
        <w:rPr>
          <w:rFonts w:ascii="Arial" w:hAnsi="Arial" w:cs="Arial"/>
        </w:rPr>
        <w:t xml:space="preserve">În bucătăria chinezească nu există o diferenţiere clară între mâncărurile cu carne, legume etc., ci sunt amestecate între ele diferite ingrediente, care în consecinţă creeză </w:t>
      </w:r>
      <w:r w:rsidR="00F81A77" w:rsidRPr="00C64AA6">
        <w:rPr>
          <w:rFonts w:ascii="Arial" w:hAnsi="Arial" w:cs="Arial"/>
          <w:color w:val="8FCF13"/>
        </w:rPr>
        <w:pict>
          <v:shape id="_x0000_s1082" type="#_x0000_t75" alt="" style="position:absolute;left:0;text-align:left;margin-left:0;margin-top:14.65pt;width:53.25pt;height:80.25pt;z-index:43;mso-wrap-distance-left:0;mso-wrap-distance-right:0;mso-position-horizontal-relative:text;mso-position-vertical-relative:line" o:allowoverlap="f">
            <v:imagedata r:id="rId145" o:title="ryz08"/>
            <w10:wrap type="square"/>
          </v:shape>
        </w:pict>
      </w:r>
      <w:r w:rsidRPr="00C64AA6">
        <w:rPr>
          <w:rFonts w:ascii="Arial" w:hAnsi="Arial" w:cs="Arial"/>
        </w:rPr>
        <w:t>mâncăruri separate. Caracteristică este armonizarea mâncărurilor, ceea ce înseamnă că niciodată la o masă nu se servesc mâncăruri din acelaşi fel de carne, cu gust sau structură asemănătoare. Singura legătură este credinţa în teoria propovăduită de către filozoful antic chinez Yi Yin, conform căreia fiecare gust este legat de un alt organ intern – de aceea echilibrarea gusturilor într-o masă menţine organismul la un nivel bun de sănătate</w:t>
      </w:r>
      <w:r w:rsidR="00F81A77">
        <w:rPr>
          <w:rFonts w:ascii="Arial" w:hAnsi="Arial" w:cs="Arial"/>
        </w:rPr>
        <w:t>.</w:t>
      </w:r>
    </w:p>
    <w:p w:rsidR="00C64AA6" w:rsidRPr="00C64AA6" w:rsidRDefault="00C64AA6" w:rsidP="00C64AA6">
      <w:pPr>
        <w:pStyle w:val="NormalWeb"/>
        <w:spacing w:after="45" w:afterAutospacing="0"/>
        <w:rPr>
          <w:rFonts w:ascii="Arial" w:hAnsi="Arial" w:cs="Arial"/>
          <w:color w:val="8FCF13"/>
        </w:rPr>
      </w:pPr>
      <w:r w:rsidRPr="00C64AA6">
        <w:rPr>
          <w:rFonts w:ascii="Arial" w:hAnsi="Arial" w:cs="Arial"/>
          <w:color w:val="8FCF13"/>
        </w:rPr>
        <w:t>Spaghetti chinezeşti</w:t>
      </w:r>
    </w:p>
    <w:p w:rsidR="00F81A77" w:rsidRDefault="00C64AA6" w:rsidP="00F81A77">
      <w:pPr>
        <w:pStyle w:val="NormalWeb"/>
        <w:spacing w:after="0"/>
        <w:jc w:val="both"/>
        <w:rPr>
          <w:rFonts w:ascii="Arial" w:hAnsi="Arial" w:cs="Arial"/>
        </w:rPr>
      </w:pPr>
      <w:r w:rsidRPr="00C64AA6">
        <w:rPr>
          <w:rFonts w:ascii="Arial" w:hAnsi="Arial" w:cs="Arial"/>
        </w:rPr>
        <w:t xml:space="preserve">Un ingredient caracteristic al bucătăriei chinezeşti sunt ciupercile: negre, aşa numitele urechi de pisică, uşor sticloase şi crocante sau ciupercile aromate cu gust delicat şi miros plăcut. </w:t>
      </w:r>
      <w:r w:rsidR="007C1BD9" w:rsidRPr="00C64AA6">
        <w:rPr>
          <w:rFonts w:ascii="Arial" w:hAnsi="Arial" w:cs="Arial"/>
          <w:color w:val="8FCF13"/>
        </w:rPr>
        <w:pict>
          <v:shape id="_x0000_s1083" type="#_x0000_t75" alt="" style="position:absolute;left:0;text-align:left;margin-left:0;margin-top:13.1pt;width:89.25pt;height:1in;z-index:44;mso-wrap-distance-left:0;mso-wrap-distance-right:0;mso-position-horizontal-relative:text;mso-position-vertical-relative:line" o:allowoverlap="f">
            <v:imagedata r:id="rId146" o:title="ryz04"/>
            <w10:wrap type="square"/>
          </v:shape>
        </w:pict>
      </w:r>
      <w:r w:rsidRPr="00C64AA6">
        <w:rPr>
          <w:rFonts w:ascii="Arial" w:hAnsi="Arial" w:cs="Arial"/>
        </w:rPr>
        <w:t>Alte ingrediente sunt: ghimbirul, germenii de soia care au o mare valoare hrănitoare, varza chinezească care este un adaos la mâncărurile de peşte şi din carne, anasonul care are un gust dulce-picant şi este folosit drept condiment la zarzavaturi, sosuri şi prăjituri. Populare sunt de asemenea macaroanele, întâlnite în bucătăria chinezească în patru feluri: din ouă şi făină de grâu, din făină de grâu (asemănătoare spaghetelor), din fasole mung (transparente) şi din făină de orez.</w:t>
      </w:r>
    </w:p>
    <w:p w:rsidR="00C64AA6" w:rsidRPr="00C64AA6" w:rsidRDefault="00C64AA6" w:rsidP="00F81A77">
      <w:pPr>
        <w:pStyle w:val="NormalWeb"/>
        <w:spacing w:after="0"/>
        <w:jc w:val="both"/>
        <w:rPr>
          <w:rFonts w:ascii="Arial" w:hAnsi="Arial" w:cs="Arial"/>
        </w:rPr>
      </w:pPr>
      <w:r w:rsidRPr="00C64AA6">
        <w:rPr>
          <w:rFonts w:ascii="Arial" w:hAnsi="Arial" w:cs="Arial"/>
        </w:rPr>
        <w:t>Cea mai importantă legumă în China este bineînţeles orezul. Din el se prepară între altele aluatul din orez care sunt folosite ca garnitură la mâncărurile de peşte şi din carne, şi de asemenea stau la baza pregătirii prăjiturilor dulci cu adaos de fructe uscate şi cremă. Acestea se prepară după următoarea metodă: 250g de orez care se clăteşte în apă rece, se toarnă peste 1l apă şi se găteşte la foc mic timp de 15-20 de minute. După ce se scurge apa, se amestecă cu 25g de unt şi 2 linguri de zahăr. Se pune într-un vas, se acoperă cu o folie de aluminiu şi se introduce într-un vas mai mare cu apă clocotită. Se găteşte în acest fel timp de aproximativ o oră.</w:t>
      </w:r>
    </w:p>
    <w:p w:rsidR="005C3AB5" w:rsidRPr="005A6D76" w:rsidRDefault="00D3765E" w:rsidP="005C3AB5">
      <w:pPr>
        <w:tabs>
          <w:tab w:val="left" w:pos="1770"/>
        </w:tabs>
        <w:spacing w:line="240" w:lineRule="auto"/>
        <w:rPr>
          <w:rFonts w:ascii="Arial" w:hAnsi="Arial" w:cs="Arial"/>
          <w:b/>
          <w:sz w:val="24"/>
          <w:szCs w:val="24"/>
        </w:rPr>
      </w:pPr>
      <w:r w:rsidRPr="005A6D76">
        <w:rPr>
          <w:rFonts w:ascii="Arial" w:hAnsi="Arial" w:cs="Arial"/>
          <w:b/>
          <w:sz w:val="24"/>
          <w:szCs w:val="24"/>
        </w:rPr>
        <w:t>Proces tehnologic de ob</w:t>
      </w:r>
      <w:r w:rsidR="004C2475">
        <w:rPr>
          <w:rFonts w:ascii="Arial" w:hAnsi="Arial" w:cs="Arial"/>
          <w:b/>
          <w:sz w:val="24"/>
          <w:szCs w:val="24"/>
        </w:rPr>
        <w:t>ţ</w:t>
      </w:r>
      <w:r w:rsidR="00F81A77">
        <w:rPr>
          <w:rFonts w:ascii="Arial" w:hAnsi="Arial" w:cs="Arial"/>
          <w:b/>
          <w:sz w:val="24"/>
          <w:szCs w:val="24"/>
        </w:rPr>
        <w:t>inere a preparatului „dim sum”</w:t>
      </w:r>
    </w:p>
    <w:p w:rsidR="00D3765E" w:rsidRPr="005A6D76" w:rsidRDefault="00D3765E" w:rsidP="00F81A77">
      <w:pPr>
        <w:tabs>
          <w:tab w:val="left" w:pos="1770"/>
        </w:tabs>
        <w:spacing w:line="240" w:lineRule="auto"/>
        <w:jc w:val="both"/>
        <w:rPr>
          <w:rFonts w:ascii="Arial" w:eastAsia="Times New Roman" w:hAnsi="Arial" w:cs="Arial"/>
          <w:sz w:val="24"/>
          <w:szCs w:val="24"/>
          <w:lang w:eastAsia="ro-RO"/>
        </w:rPr>
      </w:pPr>
      <w:r w:rsidRPr="005A6D76">
        <w:rPr>
          <w:rFonts w:ascii="Arial" w:eastAsia="Times New Roman" w:hAnsi="Arial" w:cs="Arial"/>
          <w:b/>
          <w:bCs/>
          <w:sz w:val="24"/>
          <w:szCs w:val="24"/>
          <w:lang w:eastAsia="ro-RO"/>
        </w:rPr>
        <w:t>Dim sum</w:t>
      </w:r>
      <w:r w:rsidRPr="005A6D76">
        <w:rPr>
          <w:rFonts w:ascii="Arial" w:eastAsia="Times New Roman" w:hAnsi="Arial" w:cs="Arial"/>
          <w:sz w:val="24"/>
          <w:szCs w:val="24"/>
          <w:lang w:eastAsia="ro-RO"/>
        </w:rPr>
        <w:t xml:space="preserve"> – mici gustări chinezeşti, pot fi pateuri umplute cu fructe de mare sau carne, rulade, chifle, crochete. Cele mai populare sunt won ton, adică pateuri chinezeşti umplute cu carne de porc tocată sau creveţi (sau un amestec al acestora). Won ton pot fi prăjite în ulei sau gătite în apă şi servite în bulion. </w:t>
      </w:r>
    </w:p>
    <w:p w:rsidR="00D3765E" w:rsidRPr="005A6D76" w:rsidRDefault="00D3765E" w:rsidP="005C3AB5">
      <w:pPr>
        <w:tabs>
          <w:tab w:val="left" w:pos="1770"/>
        </w:tabs>
        <w:spacing w:line="240" w:lineRule="auto"/>
        <w:rPr>
          <w:rFonts w:ascii="Arial" w:eastAsia="Times New Roman" w:hAnsi="Arial" w:cs="Arial"/>
          <w:b/>
          <w:sz w:val="24"/>
          <w:szCs w:val="24"/>
          <w:lang w:eastAsia="ro-RO"/>
        </w:rPr>
      </w:pPr>
      <w:r w:rsidRPr="005A6D76">
        <w:rPr>
          <w:rFonts w:ascii="Arial" w:eastAsia="Times New Roman" w:hAnsi="Arial" w:cs="Arial"/>
          <w:b/>
          <w:sz w:val="24"/>
          <w:szCs w:val="24"/>
          <w:lang w:eastAsia="ro-RO"/>
        </w:rPr>
        <w:t>Materii prime:</w:t>
      </w:r>
    </w:p>
    <w:p w:rsidR="00D3765E" w:rsidRPr="005A6D76" w:rsidRDefault="00D3765E" w:rsidP="005C3AB5">
      <w:pPr>
        <w:tabs>
          <w:tab w:val="left" w:pos="1770"/>
        </w:tabs>
        <w:spacing w:line="240" w:lineRule="auto"/>
        <w:rPr>
          <w:rFonts w:ascii="Arial" w:eastAsia="Times New Roman" w:hAnsi="Arial" w:cs="Arial"/>
          <w:sz w:val="24"/>
          <w:szCs w:val="24"/>
          <w:lang w:eastAsia="ro-RO"/>
        </w:rPr>
      </w:pPr>
      <w:r w:rsidRPr="005A6D76">
        <w:rPr>
          <w:rFonts w:ascii="Arial" w:eastAsia="Times New Roman" w:hAnsi="Arial" w:cs="Arial"/>
          <w:sz w:val="24"/>
          <w:szCs w:val="24"/>
          <w:lang w:eastAsia="ro-RO"/>
        </w:rPr>
        <w:t xml:space="preserve">Aluat: </w:t>
      </w:r>
    </w:p>
    <w:p w:rsidR="00D3765E" w:rsidRPr="005A6D76" w:rsidRDefault="00D3765E" w:rsidP="00D3765E">
      <w:pPr>
        <w:numPr>
          <w:ilvl w:val="0"/>
          <w:numId w:val="45"/>
        </w:numPr>
        <w:tabs>
          <w:tab w:val="left" w:pos="1770"/>
        </w:tabs>
        <w:spacing w:line="240" w:lineRule="auto"/>
        <w:rPr>
          <w:rFonts w:ascii="Arial" w:hAnsi="Arial" w:cs="Arial"/>
          <w:sz w:val="24"/>
          <w:szCs w:val="24"/>
        </w:rPr>
      </w:pPr>
      <w:r w:rsidRPr="005A6D76">
        <w:rPr>
          <w:rFonts w:ascii="Arial" w:hAnsi="Arial" w:cs="Arial"/>
          <w:sz w:val="24"/>
          <w:szCs w:val="24"/>
        </w:rPr>
        <w:t xml:space="preserve">2 pahare de făină </w:t>
      </w:r>
    </w:p>
    <w:p w:rsidR="00D3765E" w:rsidRPr="005A6D76" w:rsidRDefault="00D3765E" w:rsidP="00D3765E">
      <w:pPr>
        <w:numPr>
          <w:ilvl w:val="0"/>
          <w:numId w:val="45"/>
        </w:numPr>
        <w:tabs>
          <w:tab w:val="left" w:pos="1770"/>
        </w:tabs>
        <w:spacing w:line="240" w:lineRule="auto"/>
        <w:rPr>
          <w:rFonts w:ascii="Arial" w:hAnsi="Arial" w:cs="Arial"/>
          <w:sz w:val="24"/>
          <w:szCs w:val="24"/>
        </w:rPr>
      </w:pPr>
      <w:r w:rsidRPr="005A6D76">
        <w:rPr>
          <w:rFonts w:ascii="Arial" w:hAnsi="Arial" w:cs="Arial"/>
          <w:sz w:val="24"/>
          <w:szCs w:val="24"/>
        </w:rPr>
        <w:t xml:space="preserve">50 g apă clocotită </w:t>
      </w:r>
    </w:p>
    <w:p w:rsidR="00D3765E" w:rsidRPr="005A6D76" w:rsidRDefault="00D3765E" w:rsidP="00D3765E">
      <w:pPr>
        <w:numPr>
          <w:ilvl w:val="0"/>
          <w:numId w:val="45"/>
        </w:numPr>
        <w:tabs>
          <w:tab w:val="left" w:pos="1770"/>
        </w:tabs>
        <w:spacing w:line="240" w:lineRule="auto"/>
        <w:rPr>
          <w:rFonts w:ascii="Arial" w:hAnsi="Arial" w:cs="Arial"/>
          <w:sz w:val="24"/>
          <w:szCs w:val="24"/>
        </w:rPr>
      </w:pPr>
      <w:r w:rsidRPr="005A6D76">
        <w:rPr>
          <w:rFonts w:ascii="Arial" w:hAnsi="Arial" w:cs="Arial"/>
          <w:sz w:val="24"/>
          <w:szCs w:val="24"/>
        </w:rPr>
        <w:t xml:space="preserve">25 g apă rece </w:t>
      </w:r>
    </w:p>
    <w:p w:rsidR="00D3765E" w:rsidRPr="005A6D76" w:rsidRDefault="00D3765E" w:rsidP="00D3765E">
      <w:pPr>
        <w:numPr>
          <w:ilvl w:val="0"/>
          <w:numId w:val="45"/>
        </w:numPr>
        <w:tabs>
          <w:tab w:val="left" w:pos="1770"/>
        </w:tabs>
        <w:spacing w:line="240" w:lineRule="auto"/>
        <w:rPr>
          <w:rFonts w:ascii="Arial" w:hAnsi="Arial" w:cs="Arial"/>
          <w:sz w:val="24"/>
          <w:szCs w:val="24"/>
        </w:rPr>
      </w:pPr>
      <w:r w:rsidRPr="005A6D76">
        <w:rPr>
          <w:rFonts w:ascii="Arial" w:hAnsi="Arial" w:cs="Arial"/>
          <w:sz w:val="24"/>
          <w:szCs w:val="24"/>
        </w:rPr>
        <w:t xml:space="preserve">15 ml ulei </w:t>
      </w:r>
    </w:p>
    <w:p w:rsidR="00D3765E" w:rsidRPr="005A6D76" w:rsidRDefault="00D3765E" w:rsidP="00D3765E">
      <w:pPr>
        <w:numPr>
          <w:ilvl w:val="0"/>
          <w:numId w:val="45"/>
        </w:numPr>
        <w:tabs>
          <w:tab w:val="left" w:pos="1770"/>
        </w:tabs>
        <w:spacing w:line="240" w:lineRule="auto"/>
        <w:rPr>
          <w:rFonts w:ascii="Arial" w:hAnsi="Arial" w:cs="Arial"/>
          <w:sz w:val="24"/>
          <w:szCs w:val="24"/>
        </w:rPr>
      </w:pPr>
      <w:r w:rsidRPr="005A6D76">
        <w:rPr>
          <w:rFonts w:ascii="Arial" w:hAnsi="Arial" w:cs="Arial"/>
          <w:sz w:val="24"/>
          <w:szCs w:val="24"/>
        </w:rPr>
        <w:t>½ lingură de sare </w:t>
      </w:r>
    </w:p>
    <w:p w:rsidR="00D3765E" w:rsidRPr="005A6D76" w:rsidRDefault="00D3765E" w:rsidP="00D3765E">
      <w:pPr>
        <w:tabs>
          <w:tab w:val="left" w:pos="1770"/>
        </w:tabs>
        <w:spacing w:line="240" w:lineRule="auto"/>
        <w:rPr>
          <w:rFonts w:ascii="Arial" w:hAnsi="Arial" w:cs="Arial"/>
          <w:sz w:val="24"/>
          <w:szCs w:val="24"/>
        </w:rPr>
      </w:pPr>
      <w:r w:rsidRPr="005A6D76">
        <w:rPr>
          <w:rFonts w:ascii="Arial" w:hAnsi="Arial" w:cs="Arial"/>
          <w:sz w:val="24"/>
          <w:szCs w:val="24"/>
        </w:rPr>
        <w:t xml:space="preserve">Umplutură </w:t>
      </w:r>
    </w:p>
    <w:p w:rsidR="00D3765E" w:rsidRPr="005A6D76" w:rsidRDefault="00D3765E" w:rsidP="00D3765E">
      <w:pPr>
        <w:numPr>
          <w:ilvl w:val="0"/>
          <w:numId w:val="45"/>
        </w:numPr>
        <w:tabs>
          <w:tab w:val="left" w:pos="1770"/>
        </w:tabs>
        <w:spacing w:line="240" w:lineRule="auto"/>
        <w:rPr>
          <w:rFonts w:ascii="Arial" w:hAnsi="Arial" w:cs="Arial"/>
          <w:sz w:val="24"/>
          <w:szCs w:val="24"/>
        </w:rPr>
      </w:pPr>
      <w:r w:rsidRPr="005A6D76">
        <w:rPr>
          <w:rFonts w:ascii="Arial" w:hAnsi="Arial" w:cs="Arial"/>
          <w:sz w:val="24"/>
          <w:szCs w:val="24"/>
        </w:rPr>
        <w:t xml:space="preserve">250 g creveţi </w:t>
      </w:r>
    </w:p>
    <w:p w:rsidR="00D3765E" w:rsidRPr="005A6D76" w:rsidRDefault="00D3765E" w:rsidP="00D3765E">
      <w:pPr>
        <w:numPr>
          <w:ilvl w:val="0"/>
          <w:numId w:val="45"/>
        </w:numPr>
        <w:tabs>
          <w:tab w:val="left" w:pos="1770"/>
        </w:tabs>
        <w:spacing w:line="240" w:lineRule="auto"/>
        <w:rPr>
          <w:rFonts w:ascii="Arial" w:hAnsi="Arial" w:cs="Arial"/>
          <w:sz w:val="24"/>
          <w:szCs w:val="24"/>
        </w:rPr>
      </w:pPr>
      <w:r w:rsidRPr="005A6D76">
        <w:rPr>
          <w:rFonts w:ascii="Arial" w:hAnsi="Arial" w:cs="Arial"/>
          <w:sz w:val="24"/>
          <w:szCs w:val="24"/>
        </w:rPr>
        <w:t xml:space="preserve">250 g carne de porc tocată </w:t>
      </w:r>
    </w:p>
    <w:p w:rsidR="00D3765E" w:rsidRPr="005A6D76" w:rsidRDefault="00D3765E" w:rsidP="00D3765E">
      <w:pPr>
        <w:numPr>
          <w:ilvl w:val="0"/>
          <w:numId w:val="45"/>
        </w:numPr>
        <w:tabs>
          <w:tab w:val="left" w:pos="1770"/>
        </w:tabs>
        <w:spacing w:line="240" w:lineRule="auto"/>
        <w:rPr>
          <w:rFonts w:ascii="Arial" w:hAnsi="Arial" w:cs="Arial"/>
          <w:sz w:val="24"/>
          <w:szCs w:val="24"/>
        </w:rPr>
      </w:pPr>
      <w:r w:rsidRPr="005A6D76">
        <w:rPr>
          <w:rFonts w:ascii="Arial" w:hAnsi="Arial" w:cs="Arial"/>
          <w:sz w:val="24"/>
          <w:szCs w:val="24"/>
        </w:rPr>
        <w:t xml:space="preserve">15 ml sos de soia </w:t>
      </w:r>
    </w:p>
    <w:p w:rsidR="00D3765E" w:rsidRPr="005A6D76" w:rsidRDefault="00D3765E" w:rsidP="00D3765E">
      <w:pPr>
        <w:numPr>
          <w:ilvl w:val="0"/>
          <w:numId w:val="45"/>
        </w:numPr>
        <w:tabs>
          <w:tab w:val="left" w:pos="1770"/>
        </w:tabs>
        <w:spacing w:line="240" w:lineRule="auto"/>
        <w:rPr>
          <w:rFonts w:ascii="Arial" w:hAnsi="Arial" w:cs="Arial"/>
          <w:sz w:val="24"/>
          <w:szCs w:val="24"/>
        </w:rPr>
      </w:pPr>
      <w:r w:rsidRPr="005A6D76">
        <w:rPr>
          <w:rFonts w:ascii="Arial" w:hAnsi="Arial" w:cs="Arial"/>
          <w:sz w:val="24"/>
          <w:szCs w:val="24"/>
        </w:rPr>
        <w:t xml:space="preserve">15 ml ulei de susan </w:t>
      </w:r>
    </w:p>
    <w:p w:rsidR="00D3765E" w:rsidRPr="005A6D76" w:rsidRDefault="00D3765E" w:rsidP="00D3765E">
      <w:pPr>
        <w:numPr>
          <w:ilvl w:val="0"/>
          <w:numId w:val="45"/>
        </w:numPr>
        <w:tabs>
          <w:tab w:val="left" w:pos="1770"/>
        </w:tabs>
        <w:spacing w:line="240" w:lineRule="auto"/>
        <w:rPr>
          <w:rFonts w:ascii="Arial" w:hAnsi="Arial" w:cs="Arial"/>
          <w:sz w:val="24"/>
          <w:szCs w:val="24"/>
        </w:rPr>
      </w:pPr>
      <w:r w:rsidRPr="005A6D76">
        <w:rPr>
          <w:rFonts w:ascii="Arial" w:hAnsi="Arial" w:cs="Arial"/>
          <w:sz w:val="24"/>
          <w:szCs w:val="24"/>
        </w:rPr>
        <w:t xml:space="preserve">15 ml vin de orez </w:t>
      </w:r>
    </w:p>
    <w:p w:rsidR="00D3765E" w:rsidRPr="005A6D76" w:rsidRDefault="00D3765E" w:rsidP="00D3765E">
      <w:pPr>
        <w:numPr>
          <w:ilvl w:val="0"/>
          <w:numId w:val="45"/>
        </w:numPr>
        <w:tabs>
          <w:tab w:val="left" w:pos="1770"/>
        </w:tabs>
        <w:spacing w:line="240" w:lineRule="auto"/>
        <w:rPr>
          <w:rFonts w:ascii="Arial" w:hAnsi="Arial" w:cs="Arial"/>
          <w:sz w:val="24"/>
          <w:szCs w:val="24"/>
        </w:rPr>
      </w:pPr>
      <w:r w:rsidRPr="005A6D76">
        <w:rPr>
          <w:rFonts w:ascii="Arial" w:hAnsi="Arial" w:cs="Arial"/>
          <w:sz w:val="24"/>
          <w:szCs w:val="24"/>
        </w:rPr>
        <w:t xml:space="preserve">1 linguriţă de ghimbir </w:t>
      </w:r>
    </w:p>
    <w:p w:rsidR="00D3765E" w:rsidRPr="005A6D76" w:rsidRDefault="00D3765E" w:rsidP="00D3765E">
      <w:pPr>
        <w:numPr>
          <w:ilvl w:val="0"/>
          <w:numId w:val="45"/>
        </w:numPr>
        <w:tabs>
          <w:tab w:val="left" w:pos="1770"/>
        </w:tabs>
        <w:spacing w:line="240" w:lineRule="auto"/>
        <w:rPr>
          <w:rFonts w:ascii="Arial" w:hAnsi="Arial" w:cs="Arial"/>
          <w:sz w:val="24"/>
          <w:szCs w:val="24"/>
        </w:rPr>
      </w:pPr>
      <w:r w:rsidRPr="005A6D76">
        <w:rPr>
          <w:rFonts w:ascii="Arial" w:hAnsi="Arial" w:cs="Arial"/>
          <w:sz w:val="24"/>
          <w:szCs w:val="24"/>
        </w:rPr>
        <w:t>1 linguriţă de arpagic tăiat mărunt </w:t>
      </w:r>
    </w:p>
    <w:p w:rsidR="00D3765E" w:rsidRPr="005A6D76" w:rsidRDefault="007C1BD9" w:rsidP="00D3765E">
      <w:pPr>
        <w:tabs>
          <w:tab w:val="left" w:pos="1770"/>
        </w:tabs>
        <w:spacing w:line="240" w:lineRule="auto"/>
        <w:rPr>
          <w:rFonts w:ascii="Arial" w:hAnsi="Arial" w:cs="Arial"/>
          <w:sz w:val="24"/>
          <w:szCs w:val="24"/>
        </w:rPr>
      </w:pPr>
      <w:r w:rsidRPr="005A6D76">
        <w:rPr>
          <w:rFonts w:ascii="Arial" w:hAnsi="Arial" w:cs="Arial"/>
          <w:sz w:val="24"/>
          <w:szCs w:val="24"/>
        </w:rPr>
        <w:pict>
          <v:shape id="_x0000_s1084" type="#_x0000_t75" alt="" style="position:absolute;margin-left:252pt;margin-top:10.2pt;width:191.25pt;height:126.75pt;z-index:-22" wrapcoords="-85 0 -85 21472 21600 21472 21600 0 -85 0">
            <v:imagedata r:id="rId147" r:href="rId148"/>
            <w10:wrap type="tight"/>
          </v:shape>
        </w:pict>
      </w:r>
      <w:r w:rsidR="00D3765E" w:rsidRPr="005A6D76">
        <w:rPr>
          <w:rFonts w:ascii="Arial" w:hAnsi="Arial" w:cs="Arial"/>
          <w:sz w:val="24"/>
          <w:szCs w:val="24"/>
        </w:rPr>
        <w:t xml:space="preserve">Sosul </w:t>
      </w:r>
    </w:p>
    <w:p w:rsidR="00D3765E" w:rsidRPr="005A6D76" w:rsidRDefault="00D3765E" w:rsidP="00D3765E">
      <w:pPr>
        <w:numPr>
          <w:ilvl w:val="0"/>
          <w:numId w:val="45"/>
        </w:numPr>
        <w:tabs>
          <w:tab w:val="left" w:pos="1770"/>
        </w:tabs>
        <w:spacing w:line="240" w:lineRule="auto"/>
        <w:rPr>
          <w:rFonts w:ascii="Arial" w:hAnsi="Arial" w:cs="Arial"/>
          <w:sz w:val="24"/>
          <w:szCs w:val="24"/>
        </w:rPr>
      </w:pPr>
      <w:r w:rsidRPr="005A6D76">
        <w:rPr>
          <w:rFonts w:ascii="Arial" w:hAnsi="Arial" w:cs="Arial"/>
          <w:sz w:val="24"/>
          <w:szCs w:val="24"/>
        </w:rPr>
        <w:t xml:space="preserve">60 g oţet de orez </w:t>
      </w:r>
    </w:p>
    <w:p w:rsidR="00D3765E" w:rsidRPr="005A6D76" w:rsidRDefault="00D3765E" w:rsidP="00D3765E">
      <w:pPr>
        <w:numPr>
          <w:ilvl w:val="0"/>
          <w:numId w:val="45"/>
        </w:numPr>
        <w:tabs>
          <w:tab w:val="left" w:pos="1770"/>
        </w:tabs>
        <w:spacing w:line="240" w:lineRule="auto"/>
        <w:rPr>
          <w:rFonts w:ascii="Arial" w:hAnsi="Arial" w:cs="Arial"/>
          <w:sz w:val="24"/>
          <w:szCs w:val="24"/>
        </w:rPr>
      </w:pPr>
      <w:r w:rsidRPr="005A6D76">
        <w:rPr>
          <w:rFonts w:ascii="Arial" w:hAnsi="Arial" w:cs="Arial"/>
          <w:sz w:val="24"/>
          <w:szCs w:val="24"/>
        </w:rPr>
        <w:t xml:space="preserve">30 g apă </w:t>
      </w:r>
    </w:p>
    <w:p w:rsidR="00D3765E" w:rsidRPr="005A6D76" w:rsidRDefault="00D3765E" w:rsidP="00D3765E">
      <w:pPr>
        <w:numPr>
          <w:ilvl w:val="0"/>
          <w:numId w:val="45"/>
        </w:numPr>
        <w:tabs>
          <w:tab w:val="left" w:pos="1770"/>
        </w:tabs>
        <w:spacing w:line="240" w:lineRule="auto"/>
        <w:rPr>
          <w:rFonts w:ascii="Arial" w:hAnsi="Arial" w:cs="Arial"/>
          <w:sz w:val="24"/>
          <w:szCs w:val="24"/>
        </w:rPr>
      </w:pPr>
      <w:r w:rsidRPr="005A6D76">
        <w:rPr>
          <w:rFonts w:ascii="Arial" w:hAnsi="Arial" w:cs="Arial"/>
          <w:sz w:val="24"/>
          <w:szCs w:val="24"/>
        </w:rPr>
        <w:t xml:space="preserve">2 linguri de ghimbir </w:t>
      </w:r>
    </w:p>
    <w:p w:rsidR="00D3765E" w:rsidRPr="005A6D76" w:rsidRDefault="00D3765E" w:rsidP="00D3765E">
      <w:pPr>
        <w:numPr>
          <w:ilvl w:val="0"/>
          <w:numId w:val="45"/>
        </w:numPr>
        <w:tabs>
          <w:tab w:val="left" w:pos="1770"/>
        </w:tabs>
        <w:spacing w:line="240" w:lineRule="auto"/>
        <w:rPr>
          <w:rFonts w:ascii="Arial" w:hAnsi="Arial" w:cs="Arial"/>
          <w:sz w:val="24"/>
          <w:szCs w:val="24"/>
        </w:rPr>
      </w:pPr>
      <w:r w:rsidRPr="005A6D76">
        <w:rPr>
          <w:rFonts w:ascii="Arial" w:hAnsi="Arial" w:cs="Arial"/>
          <w:sz w:val="24"/>
          <w:szCs w:val="24"/>
        </w:rPr>
        <w:t xml:space="preserve">1 lingură de sos de soia </w:t>
      </w:r>
    </w:p>
    <w:p w:rsidR="00D3765E" w:rsidRPr="005A6D76" w:rsidRDefault="00D3765E" w:rsidP="00D3765E">
      <w:pPr>
        <w:numPr>
          <w:ilvl w:val="0"/>
          <w:numId w:val="45"/>
        </w:numPr>
        <w:tabs>
          <w:tab w:val="left" w:pos="1770"/>
        </w:tabs>
        <w:spacing w:line="240" w:lineRule="auto"/>
        <w:rPr>
          <w:rFonts w:ascii="Arial" w:hAnsi="Arial" w:cs="Arial"/>
          <w:sz w:val="24"/>
          <w:szCs w:val="24"/>
        </w:rPr>
      </w:pPr>
      <w:r w:rsidRPr="005A6D76">
        <w:rPr>
          <w:rFonts w:ascii="Arial" w:hAnsi="Arial" w:cs="Arial"/>
          <w:sz w:val="24"/>
          <w:szCs w:val="24"/>
        </w:rPr>
        <w:t xml:space="preserve">1 linguriţă de pastă chilli </w:t>
      </w:r>
    </w:p>
    <w:p w:rsidR="00D3765E" w:rsidRPr="005A6D76" w:rsidRDefault="00D3765E" w:rsidP="00D3765E">
      <w:pPr>
        <w:numPr>
          <w:ilvl w:val="0"/>
          <w:numId w:val="45"/>
        </w:numPr>
        <w:tabs>
          <w:tab w:val="left" w:pos="1770"/>
        </w:tabs>
        <w:spacing w:line="240" w:lineRule="auto"/>
        <w:rPr>
          <w:rFonts w:ascii="Arial" w:hAnsi="Arial" w:cs="Arial"/>
          <w:sz w:val="24"/>
          <w:szCs w:val="24"/>
        </w:rPr>
      </w:pPr>
      <w:r w:rsidRPr="005A6D76">
        <w:rPr>
          <w:rFonts w:ascii="Arial" w:hAnsi="Arial" w:cs="Arial"/>
          <w:sz w:val="24"/>
          <w:szCs w:val="24"/>
        </w:rPr>
        <w:t xml:space="preserve">1 linguriţă de zahăr </w:t>
      </w:r>
    </w:p>
    <w:p w:rsidR="00D3765E" w:rsidRPr="005A6D76" w:rsidRDefault="00D3765E" w:rsidP="00D3765E">
      <w:pPr>
        <w:numPr>
          <w:ilvl w:val="0"/>
          <w:numId w:val="45"/>
        </w:numPr>
        <w:tabs>
          <w:tab w:val="left" w:pos="1770"/>
        </w:tabs>
        <w:spacing w:line="240" w:lineRule="auto"/>
        <w:rPr>
          <w:rFonts w:ascii="Arial" w:hAnsi="Arial" w:cs="Arial"/>
          <w:sz w:val="24"/>
          <w:szCs w:val="24"/>
        </w:rPr>
      </w:pPr>
      <w:r w:rsidRPr="005A6D76">
        <w:rPr>
          <w:rFonts w:ascii="Arial" w:hAnsi="Arial" w:cs="Arial"/>
          <w:sz w:val="24"/>
          <w:szCs w:val="24"/>
        </w:rPr>
        <w:t>ulei de susan</w:t>
      </w:r>
    </w:p>
    <w:p w:rsidR="00D3765E" w:rsidRPr="005A6D76" w:rsidRDefault="005A6D76" w:rsidP="00D3765E">
      <w:pPr>
        <w:tabs>
          <w:tab w:val="left" w:pos="1770"/>
        </w:tabs>
        <w:spacing w:line="240" w:lineRule="auto"/>
        <w:rPr>
          <w:rFonts w:ascii="Arial" w:hAnsi="Arial" w:cs="Arial"/>
          <w:sz w:val="24"/>
          <w:szCs w:val="24"/>
        </w:rPr>
      </w:pPr>
      <w:r>
        <w:rPr>
          <w:rFonts w:ascii="Arial" w:hAnsi="Arial" w:cs="Arial"/>
          <w:b/>
          <w:sz w:val="24"/>
          <w:szCs w:val="24"/>
        </w:rPr>
        <w:t>T</w:t>
      </w:r>
      <w:r w:rsidR="00D3765E" w:rsidRPr="005A6D76">
        <w:rPr>
          <w:rFonts w:ascii="Arial" w:hAnsi="Arial" w:cs="Arial"/>
          <w:b/>
          <w:sz w:val="24"/>
          <w:szCs w:val="24"/>
        </w:rPr>
        <w:t>ehnica preparării</w:t>
      </w:r>
      <w:r w:rsidR="00D3765E" w:rsidRPr="005A6D76">
        <w:rPr>
          <w:rFonts w:ascii="Arial" w:hAnsi="Arial" w:cs="Arial"/>
          <w:sz w:val="24"/>
          <w:szCs w:val="24"/>
        </w:rPr>
        <w:t>:</w:t>
      </w:r>
    </w:p>
    <w:p w:rsidR="00F81A77" w:rsidRDefault="00D3765E" w:rsidP="00F81A77">
      <w:pPr>
        <w:tabs>
          <w:tab w:val="left" w:pos="1770"/>
        </w:tabs>
        <w:spacing w:line="240" w:lineRule="auto"/>
        <w:jc w:val="both"/>
        <w:rPr>
          <w:rFonts w:ascii="Arial" w:hAnsi="Arial" w:cs="Arial"/>
          <w:sz w:val="24"/>
          <w:szCs w:val="24"/>
        </w:rPr>
      </w:pPr>
      <w:r w:rsidRPr="00213DF9">
        <w:rPr>
          <w:rFonts w:ascii="Arial" w:hAnsi="Arial" w:cs="Arial"/>
          <w:sz w:val="24"/>
          <w:szCs w:val="24"/>
        </w:rPr>
        <w:t xml:space="preserve">• Se amestecă făina cu sare, se toarnă mai întâi apa clocotită, apoi apa rece şi uleiul. Se amestecă aluatul şi se lasă acoperit pentru o jumătate de oră. Se întinde aluatul şi se taie </w:t>
      </w:r>
      <w:r w:rsidR="00F81A77">
        <w:rPr>
          <w:rFonts w:ascii="Arial" w:hAnsi="Arial" w:cs="Arial"/>
          <w:sz w:val="24"/>
          <w:szCs w:val="24"/>
        </w:rPr>
        <w:t>în pătrate cu marginea de 5 cm.</w:t>
      </w:r>
    </w:p>
    <w:p w:rsidR="00F81A77" w:rsidRDefault="00D3765E" w:rsidP="00F81A77">
      <w:pPr>
        <w:tabs>
          <w:tab w:val="left" w:pos="1770"/>
        </w:tabs>
        <w:spacing w:line="240" w:lineRule="auto"/>
        <w:jc w:val="both"/>
        <w:rPr>
          <w:rFonts w:ascii="Arial" w:hAnsi="Arial" w:cs="Arial"/>
          <w:sz w:val="24"/>
          <w:szCs w:val="24"/>
        </w:rPr>
      </w:pPr>
      <w:r w:rsidRPr="00213DF9">
        <w:rPr>
          <w:rFonts w:ascii="Arial" w:hAnsi="Arial" w:cs="Arial"/>
          <w:sz w:val="24"/>
          <w:szCs w:val="24"/>
        </w:rPr>
        <w:t>• Creveţii cruzi se curăţă şi se taie mărunt, amestecând bine cu carnea de porc t</w:t>
      </w:r>
      <w:r w:rsidR="00F81A77">
        <w:rPr>
          <w:rFonts w:ascii="Arial" w:hAnsi="Arial" w:cs="Arial"/>
          <w:sz w:val="24"/>
          <w:szCs w:val="24"/>
        </w:rPr>
        <w:t>ocată şi celelalte ingrediente.</w:t>
      </w:r>
    </w:p>
    <w:p w:rsidR="00F81A77" w:rsidRDefault="00D3765E" w:rsidP="00F81A77">
      <w:pPr>
        <w:tabs>
          <w:tab w:val="left" w:pos="1770"/>
        </w:tabs>
        <w:spacing w:line="240" w:lineRule="auto"/>
        <w:jc w:val="both"/>
        <w:rPr>
          <w:rFonts w:ascii="Arial" w:hAnsi="Arial" w:cs="Arial"/>
          <w:sz w:val="24"/>
          <w:szCs w:val="24"/>
        </w:rPr>
      </w:pPr>
      <w:r w:rsidRPr="00213DF9">
        <w:rPr>
          <w:rFonts w:ascii="Arial" w:hAnsi="Arial" w:cs="Arial"/>
          <w:sz w:val="24"/>
          <w:szCs w:val="24"/>
        </w:rPr>
        <w:t>• Pe pătratele din aluat se pun mici bile de umplutură, se îndoaie în triunghiuri, presând marginile iar colţurile opuse se l</w:t>
      </w:r>
      <w:r w:rsidR="00F81A77">
        <w:rPr>
          <w:rFonts w:ascii="Arial" w:hAnsi="Arial" w:cs="Arial"/>
          <w:sz w:val="24"/>
          <w:szCs w:val="24"/>
        </w:rPr>
        <w:t>ipesc (la fel ca la colţunaşi).</w:t>
      </w:r>
    </w:p>
    <w:p w:rsidR="00F81A77" w:rsidRDefault="00D3765E" w:rsidP="00F81A77">
      <w:pPr>
        <w:tabs>
          <w:tab w:val="left" w:pos="1770"/>
        </w:tabs>
        <w:spacing w:line="240" w:lineRule="auto"/>
        <w:jc w:val="both"/>
        <w:rPr>
          <w:rFonts w:ascii="Arial" w:hAnsi="Arial" w:cs="Arial"/>
          <w:sz w:val="24"/>
          <w:szCs w:val="24"/>
        </w:rPr>
      </w:pPr>
      <w:r w:rsidRPr="00213DF9">
        <w:rPr>
          <w:rFonts w:ascii="Arial" w:hAnsi="Arial" w:cs="Arial"/>
          <w:sz w:val="24"/>
          <w:szCs w:val="24"/>
        </w:rPr>
        <w:t>• În tigaie se încinge uleiul în care se rumenesc pateurile. Apoi se toarnă puţină apă şi se lasă acoperit pe foc, până vor fi gata</w:t>
      </w:r>
      <w:r w:rsidR="00F81A77">
        <w:rPr>
          <w:rFonts w:ascii="Arial" w:hAnsi="Arial" w:cs="Arial"/>
          <w:sz w:val="24"/>
          <w:szCs w:val="24"/>
        </w:rPr>
        <w:t>.</w:t>
      </w:r>
    </w:p>
    <w:p w:rsidR="00F81A77" w:rsidRDefault="00D3765E" w:rsidP="00F81A77">
      <w:pPr>
        <w:tabs>
          <w:tab w:val="left" w:pos="1770"/>
        </w:tabs>
        <w:spacing w:line="240" w:lineRule="auto"/>
        <w:jc w:val="both"/>
        <w:rPr>
          <w:rFonts w:ascii="Arial" w:hAnsi="Arial" w:cs="Arial"/>
          <w:sz w:val="24"/>
          <w:szCs w:val="24"/>
        </w:rPr>
      </w:pPr>
      <w:r w:rsidRPr="00F81A77">
        <w:rPr>
          <w:rFonts w:ascii="Arial" w:hAnsi="Arial" w:cs="Arial"/>
          <w:sz w:val="24"/>
          <w:szCs w:val="24"/>
        </w:rPr>
        <w:t>• Se amestecă ingrediente</w:t>
      </w:r>
      <w:r w:rsidR="00F81A77">
        <w:rPr>
          <w:rFonts w:ascii="Arial" w:hAnsi="Arial" w:cs="Arial"/>
          <w:sz w:val="24"/>
          <w:szCs w:val="24"/>
        </w:rPr>
        <w:t>le sosului şi se serveşte rece.</w:t>
      </w:r>
    </w:p>
    <w:p w:rsidR="00D3765E" w:rsidRPr="005A6D76" w:rsidRDefault="00D3765E" w:rsidP="00F81A77">
      <w:pPr>
        <w:tabs>
          <w:tab w:val="left" w:pos="1770"/>
        </w:tabs>
        <w:spacing w:line="240" w:lineRule="auto"/>
        <w:jc w:val="both"/>
        <w:rPr>
          <w:rFonts w:ascii="Arial" w:hAnsi="Arial" w:cs="Arial"/>
          <w:sz w:val="24"/>
          <w:szCs w:val="24"/>
        </w:rPr>
      </w:pPr>
      <w:r w:rsidRPr="00F81A77">
        <w:rPr>
          <w:rFonts w:ascii="Arial" w:hAnsi="Arial" w:cs="Arial"/>
          <w:sz w:val="24"/>
          <w:szCs w:val="24"/>
        </w:rPr>
        <w:t>Pateurile se servesc cu sos rece în care sunt înmuiate.</w:t>
      </w:r>
    </w:p>
    <w:sectPr w:rsidR="00D3765E" w:rsidRPr="005A6D76" w:rsidSect="00441E67">
      <w:pgSz w:w="11900" w:h="16840"/>
      <w:pgMar w:top="1134" w:right="567" w:bottom="1134" w:left="1418" w:header="709" w:footer="709"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09C6" w:rsidRDefault="00E609C6">
      <w:r>
        <w:separator/>
      </w:r>
    </w:p>
  </w:endnote>
  <w:endnote w:type="continuationSeparator" w:id="1">
    <w:p w:rsidR="00E609C6" w:rsidRDefault="00E609C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A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Borders1">
    <w:altName w:val="Symbol"/>
    <w:charset w:val="02"/>
    <w:family w:val="swiss"/>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DF9" w:rsidRDefault="00213DF9" w:rsidP="008A645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13DF9" w:rsidRDefault="00213DF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DF9" w:rsidRDefault="00213DF9" w:rsidP="008A645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72325">
      <w:rPr>
        <w:rStyle w:val="PageNumber"/>
      </w:rPr>
      <w:t>112</w:t>
    </w:r>
    <w:r>
      <w:rPr>
        <w:rStyle w:val="PageNumber"/>
      </w:rPr>
      <w:fldChar w:fldCharType="end"/>
    </w:r>
  </w:p>
  <w:p w:rsidR="00213DF9" w:rsidRDefault="00213DF9">
    <w:pPr>
      <w:pStyle w:val="Footer"/>
      <w:rPr>
        <w:rFonts w:ascii="Arial" w:hAnsi="Arial" w:cs="Arial"/>
        <w:sz w:val="16"/>
        <w:szCs w:val="16"/>
      </w:rPr>
    </w:pPr>
    <w:r>
      <w:rPr>
        <w:rFonts w:ascii="Arial" w:hAnsi="Arial" w:cs="Arial"/>
        <w:sz w:val="16"/>
        <w:szCs w:val="16"/>
        <w:lang w:val="en-US"/>
      </w:rPr>
      <w:pict>
        <v:line id="_x0000_s2056" style="position:absolute;z-index:2" from="0,-2.7pt" to="486pt,-2.7pt"/>
      </w:pict>
    </w:r>
    <w:r>
      <w:rPr>
        <w:rFonts w:ascii="Arial" w:hAnsi="Arial" w:cs="Arial"/>
        <w:sz w:val="16"/>
        <w:szCs w:val="16"/>
      </w:rPr>
      <w:t>Domeniul: Turism şi alimentaţie</w:t>
    </w:r>
  </w:p>
  <w:p w:rsidR="00213DF9" w:rsidRPr="003B6567" w:rsidRDefault="00213DF9">
    <w:pPr>
      <w:pStyle w:val="Footer"/>
      <w:rPr>
        <w:rFonts w:ascii="Arial" w:hAnsi="Arial" w:cs="Arial"/>
        <w:sz w:val="16"/>
        <w:szCs w:val="16"/>
      </w:rPr>
    </w:pPr>
    <w:r>
      <w:rPr>
        <w:rFonts w:ascii="Arial" w:hAnsi="Arial" w:cs="Arial"/>
        <w:sz w:val="16"/>
        <w:szCs w:val="16"/>
      </w:rPr>
      <w:t>Calificarea: Tehnician în gastronomie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09C6" w:rsidRDefault="00E609C6">
      <w:r>
        <w:separator/>
      </w:r>
    </w:p>
  </w:footnote>
  <w:footnote w:type="continuationSeparator" w:id="1">
    <w:p w:rsidR="00E609C6" w:rsidRDefault="00E609C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DF9" w:rsidRDefault="00213DF9">
    <w:pPr>
      <w:pStyle w:val="Header"/>
      <w:rPr>
        <w:rFonts w:ascii="Arial" w:hAnsi="Arial" w:cs="Arial"/>
        <w:sz w:val="16"/>
        <w:szCs w:val="16"/>
      </w:rPr>
    </w:pPr>
    <w:r>
      <w:rPr>
        <w:rFonts w:ascii="Arial" w:hAnsi="Arial" w:cs="Arial"/>
        <w:sz w:val="16"/>
        <w:szCs w:val="16"/>
        <w:lang w:val="en-US"/>
      </w:rPr>
      <w:pict>
        <v:line id="_x0000_s2053" style="position:absolute;z-index:1" from="0,21.25pt" to="7in,21.25pt"/>
      </w:pict>
    </w:r>
    <w:r>
      <w:rPr>
        <w:rFonts w:ascii="Arial" w:hAnsi="Arial" w:cs="Arial"/>
        <w:sz w:val="16"/>
        <w:szCs w:val="16"/>
      </w:rPr>
      <w:t>Modulul: Bucătăria naţională şi internaţională</w:t>
    </w:r>
  </w:p>
  <w:p w:rsidR="00213DF9" w:rsidRPr="003B6567" w:rsidRDefault="00213DF9">
    <w:pPr>
      <w:pStyle w:val="Header"/>
      <w:rPr>
        <w:rFonts w:ascii="Arial" w:hAnsi="Arial" w:cs="Arial"/>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11pt;height:11pt" o:bullet="t">
        <v:imagedata r:id="rId1" o:title="msoDA86"/>
      </v:shape>
    </w:pict>
  </w:numPicBullet>
  <w:numPicBullet w:numPicBulletId="1">
    <w:pict>
      <v:shape id="_x0000_i1062" type="#_x0000_t75" style="width:10pt;height:10pt" o:bullet="t">
        <v:imagedata r:id="rId2" o:title="BD21298_"/>
      </v:shape>
    </w:pict>
  </w:numPicBullet>
  <w:numPicBullet w:numPicBulletId="2">
    <w:pict>
      <v:shape id="_x0000_i1063" type="#_x0000_t75" style="width:11pt;height:11pt" o:bullet="t">
        <v:imagedata r:id="rId3" o:title="BD10298_"/>
      </v:shape>
    </w:pict>
  </w:numPicBullet>
  <w:numPicBullet w:numPicBulletId="3">
    <w:pict>
      <v:shape id="_x0000_i1064" type="#_x0000_t75" style="width:9pt;height:9pt" o:bullet="t">
        <v:imagedata r:id="rId4" o:title="BD10267_"/>
      </v:shape>
    </w:pict>
  </w:numPicBullet>
  <w:numPicBullet w:numPicBulletId="4">
    <w:pict>
      <v:shape id="_x0000_i1065" type="#_x0000_t75" style="width:11pt;height:11pt" o:bullet="t">
        <v:imagedata r:id="rId5" o:title="BD10253_"/>
        <o:lock v:ext="edit" cropping="t"/>
      </v:shape>
    </w:pict>
  </w:numPicBullet>
  <w:abstractNum w:abstractNumId="0">
    <w:nsid w:val="03AF10C3"/>
    <w:multiLevelType w:val="hybridMultilevel"/>
    <w:tmpl w:val="ED2AFBC0"/>
    <w:lvl w:ilvl="0" w:tplc="D250E796">
      <w:start w:val="1"/>
      <w:numFmt w:val="upperRoman"/>
      <w:lvlText w:val="%1."/>
      <w:lvlJc w:val="left"/>
      <w:pPr>
        <w:tabs>
          <w:tab w:val="num" w:pos="1080"/>
        </w:tabs>
        <w:ind w:left="1080" w:hanging="72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
    <w:nsid w:val="054D1619"/>
    <w:multiLevelType w:val="hybridMultilevel"/>
    <w:tmpl w:val="755E248E"/>
    <w:lvl w:ilvl="0" w:tplc="04180019">
      <w:start w:val="1"/>
      <w:numFmt w:val="lowerLetter"/>
      <w:lvlText w:val="%1."/>
      <w:lvlJc w:val="left"/>
      <w:pPr>
        <w:tabs>
          <w:tab w:val="num" w:pos="1080"/>
        </w:tabs>
        <w:ind w:left="1080" w:hanging="360"/>
      </w:pPr>
      <w:rPr>
        <w:rFonts w:hint="default"/>
      </w:rPr>
    </w:lvl>
    <w:lvl w:ilvl="1" w:tplc="04180019" w:tentative="1">
      <w:start w:val="1"/>
      <w:numFmt w:val="lowerLetter"/>
      <w:lvlText w:val="%2."/>
      <w:lvlJc w:val="left"/>
      <w:pPr>
        <w:tabs>
          <w:tab w:val="num" w:pos="1800"/>
        </w:tabs>
        <w:ind w:left="1800" w:hanging="360"/>
      </w:pPr>
    </w:lvl>
    <w:lvl w:ilvl="2" w:tplc="0418001B" w:tentative="1">
      <w:start w:val="1"/>
      <w:numFmt w:val="lowerRoman"/>
      <w:lvlText w:val="%3."/>
      <w:lvlJc w:val="right"/>
      <w:pPr>
        <w:tabs>
          <w:tab w:val="num" w:pos="2520"/>
        </w:tabs>
        <w:ind w:left="2520" w:hanging="180"/>
      </w:pPr>
    </w:lvl>
    <w:lvl w:ilvl="3" w:tplc="0418000F" w:tentative="1">
      <w:start w:val="1"/>
      <w:numFmt w:val="decimal"/>
      <w:lvlText w:val="%4."/>
      <w:lvlJc w:val="left"/>
      <w:pPr>
        <w:tabs>
          <w:tab w:val="num" w:pos="3240"/>
        </w:tabs>
        <w:ind w:left="3240" w:hanging="360"/>
      </w:pPr>
    </w:lvl>
    <w:lvl w:ilvl="4" w:tplc="04180019" w:tentative="1">
      <w:start w:val="1"/>
      <w:numFmt w:val="lowerLetter"/>
      <w:lvlText w:val="%5."/>
      <w:lvlJc w:val="left"/>
      <w:pPr>
        <w:tabs>
          <w:tab w:val="num" w:pos="3960"/>
        </w:tabs>
        <w:ind w:left="3960" w:hanging="360"/>
      </w:pPr>
    </w:lvl>
    <w:lvl w:ilvl="5" w:tplc="0418001B" w:tentative="1">
      <w:start w:val="1"/>
      <w:numFmt w:val="lowerRoman"/>
      <w:lvlText w:val="%6."/>
      <w:lvlJc w:val="right"/>
      <w:pPr>
        <w:tabs>
          <w:tab w:val="num" w:pos="4680"/>
        </w:tabs>
        <w:ind w:left="4680" w:hanging="180"/>
      </w:pPr>
    </w:lvl>
    <w:lvl w:ilvl="6" w:tplc="0418000F" w:tentative="1">
      <w:start w:val="1"/>
      <w:numFmt w:val="decimal"/>
      <w:lvlText w:val="%7."/>
      <w:lvlJc w:val="left"/>
      <w:pPr>
        <w:tabs>
          <w:tab w:val="num" w:pos="5400"/>
        </w:tabs>
        <w:ind w:left="5400" w:hanging="360"/>
      </w:pPr>
    </w:lvl>
    <w:lvl w:ilvl="7" w:tplc="04180019" w:tentative="1">
      <w:start w:val="1"/>
      <w:numFmt w:val="lowerLetter"/>
      <w:lvlText w:val="%8."/>
      <w:lvlJc w:val="left"/>
      <w:pPr>
        <w:tabs>
          <w:tab w:val="num" w:pos="6120"/>
        </w:tabs>
        <w:ind w:left="6120" w:hanging="360"/>
      </w:pPr>
    </w:lvl>
    <w:lvl w:ilvl="8" w:tplc="0418001B" w:tentative="1">
      <w:start w:val="1"/>
      <w:numFmt w:val="lowerRoman"/>
      <w:lvlText w:val="%9."/>
      <w:lvlJc w:val="right"/>
      <w:pPr>
        <w:tabs>
          <w:tab w:val="num" w:pos="6840"/>
        </w:tabs>
        <w:ind w:left="6840" w:hanging="180"/>
      </w:pPr>
    </w:lvl>
  </w:abstractNum>
  <w:abstractNum w:abstractNumId="2">
    <w:nsid w:val="067146E7"/>
    <w:multiLevelType w:val="hybridMultilevel"/>
    <w:tmpl w:val="83B88F48"/>
    <w:lvl w:ilvl="0" w:tplc="2B54BBD8">
      <w:start w:val="1"/>
      <w:numFmt w:val="decimal"/>
      <w:lvlText w:val="%1."/>
      <w:lvlJc w:val="left"/>
      <w:pPr>
        <w:tabs>
          <w:tab w:val="num" w:pos="720"/>
        </w:tabs>
        <w:ind w:left="720" w:hanging="360"/>
      </w:pPr>
      <w:rPr>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08014F30"/>
    <w:multiLevelType w:val="hybridMultilevel"/>
    <w:tmpl w:val="60F02CB2"/>
    <w:lvl w:ilvl="0" w:tplc="6548FE42">
      <w:start w:val="1"/>
      <w:numFmt w:val="bullet"/>
      <w:lvlText w:val="o"/>
      <w:lvlJc w:val="left"/>
      <w:pPr>
        <w:tabs>
          <w:tab w:val="num" w:pos="1440"/>
        </w:tabs>
        <w:ind w:left="1440" w:hanging="360"/>
      </w:pPr>
      <w:rPr>
        <w:rFonts w:ascii="Courier New" w:hAnsi="Courier New" w:hint="default"/>
        <w:effect w:val="lights"/>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
    <w:nsid w:val="0DD4207F"/>
    <w:multiLevelType w:val="hybridMultilevel"/>
    <w:tmpl w:val="C344A5EA"/>
    <w:lvl w:ilvl="0" w:tplc="96DCEBE6">
      <w:start w:val="1"/>
      <w:numFmt w:val="upperRoman"/>
      <w:lvlText w:val="%1."/>
      <w:lvlJc w:val="left"/>
      <w:pPr>
        <w:tabs>
          <w:tab w:val="num" w:pos="1080"/>
        </w:tabs>
        <w:ind w:left="1080" w:hanging="720"/>
      </w:pPr>
      <w:rPr>
        <w:rFonts w:hint="default"/>
        <w:color w:val="auto"/>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5">
    <w:nsid w:val="0E8B2F0F"/>
    <w:multiLevelType w:val="hybridMultilevel"/>
    <w:tmpl w:val="D6E0C9B8"/>
    <w:lvl w:ilvl="0" w:tplc="C55A8226">
      <w:start w:val="1"/>
      <w:numFmt w:val="upperRoman"/>
      <w:lvlText w:val="%1."/>
      <w:lvlJc w:val="left"/>
      <w:pPr>
        <w:tabs>
          <w:tab w:val="num" w:pos="1080"/>
        </w:tabs>
        <w:ind w:left="1080" w:hanging="720"/>
      </w:pPr>
      <w:rPr>
        <w:rFonts w:hint="default"/>
      </w:rPr>
    </w:lvl>
    <w:lvl w:ilvl="1" w:tplc="04180019">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6">
    <w:nsid w:val="0F501634"/>
    <w:multiLevelType w:val="hybridMultilevel"/>
    <w:tmpl w:val="05829F28"/>
    <w:lvl w:ilvl="0" w:tplc="447CAF46">
      <w:start w:val="1"/>
      <w:numFmt w:val="bullet"/>
      <w:lvlText w:val=""/>
      <w:lvlJc w:val="left"/>
      <w:pPr>
        <w:tabs>
          <w:tab w:val="num" w:pos="720"/>
        </w:tabs>
        <w:ind w:left="720" w:hanging="360"/>
      </w:pPr>
      <w:rPr>
        <w:rFonts w:ascii="Symbol" w:hAnsi="Symbol" w:hint="default"/>
        <w:color w:val="auto"/>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7">
    <w:nsid w:val="1019395D"/>
    <w:multiLevelType w:val="hybridMultilevel"/>
    <w:tmpl w:val="124C357C"/>
    <w:lvl w:ilvl="0" w:tplc="97B45D6E">
      <w:start w:val="1"/>
      <w:numFmt w:val="bullet"/>
      <w:lvlText w:val=""/>
      <w:lvlPicBulletId w:val="2"/>
      <w:lvlJc w:val="left"/>
      <w:pPr>
        <w:tabs>
          <w:tab w:val="num" w:pos="1440"/>
        </w:tabs>
        <w:ind w:left="1440" w:hanging="360"/>
      </w:pPr>
      <w:rPr>
        <w:rFonts w:ascii="Symbol" w:hAnsi="Symbol" w:hint="default"/>
        <w:color w:val="auto"/>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8">
    <w:nsid w:val="10606B60"/>
    <w:multiLevelType w:val="hybridMultilevel"/>
    <w:tmpl w:val="FE06C21E"/>
    <w:lvl w:ilvl="0" w:tplc="447CAF46">
      <w:start w:val="1"/>
      <w:numFmt w:val="bullet"/>
      <w:lvlText w:val=""/>
      <w:lvlJc w:val="left"/>
      <w:pPr>
        <w:tabs>
          <w:tab w:val="num" w:pos="720"/>
        </w:tabs>
        <w:ind w:left="720" w:hanging="360"/>
      </w:pPr>
      <w:rPr>
        <w:rFonts w:ascii="Symbol" w:hAnsi="Symbol" w:hint="default"/>
        <w:color w:val="auto"/>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9">
    <w:nsid w:val="106B15FA"/>
    <w:multiLevelType w:val="hybridMultilevel"/>
    <w:tmpl w:val="1720987A"/>
    <w:lvl w:ilvl="0" w:tplc="A0F8FB7A">
      <w:start w:val="1"/>
      <w:numFmt w:val="upperRoman"/>
      <w:lvlText w:val="%1."/>
      <w:lvlJc w:val="left"/>
      <w:pPr>
        <w:tabs>
          <w:tab w:val="num" w:pos="1080"/>
        </w:tabs>
        <w:ind w:left="1080" w:hanging="720"/>
      </w:pPr>
      <w:rPr>
        <w:rFonts w:hint="default"/>
      </w:rPr>
    </w:lvl>
    <w:lvl w:ilvl="1" w:tplc="04180019">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0">
    <w:nsid w:val="10FE1E1C"/>
    <w:multiLevelType w:val="hybridMultilevel"/>
    <w:tmpl w:val="8656334A"/>
    <w:lvl w:ilvl="0" w:tplc="447CAF46">
      <w:start w:val="1"/>
      <w:numFmt w:val="bullet"/>
      <w:lvlText w:val=""/>
      <w:lvlJc w:val="left"/>
      <w:pPr>
        <w:tabs>
          <w:tab w:val="num" w:pos="720"/>
        </w:tabs>
        <w:ind w:left="720" w:hanging="360"/>
      </w:pPr>
      <w:rPr>
        <w:rFonts w:ascii="Symbol" w:hAnsi="Symbol" w:hint="default"/>
        <w:color w:val="auto"/>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1">
    <w:nsid w:val="115F0E1F"/>
    <w:multiLevelType w:val="hybridMultilevel"/>
    <w:tmpl w:val="F3D03892"/>
    <w:lvl w:ilvl="0" w:tplc="447CAF46">
      <w:start w:val="1"/>
      <w:numFmt w:val="bullet"/>
      <w:lvlText w:val=""/>
      <w:lvlJc w:val="left"/>
      <w:pPr>
        <w:tabs>
          <w:tab w:val="num" w:pos="720"/>
        </w:tabs>
        <w:ind w:left="720" w:hanging="360"/>
      </w:pPr>
      <w:rPr>
        <w:rFonts w:ascii="Symbol" w:hAnsi="Symbol" w:hint="default"/>
        <w:color w:val="auto"/>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2">
    <w:nsid w:val="151153A3"/>
    <w:multiLevelType w:val="hybridMultilevel"/>
    <w:tmpl w:val="D77413EE"/>
    <w:lvl w:ilvl="0" w:tplc="3C5E696E">
      <w:start w:val="1"/>
      <w:numFmt w:val="bullet"/>
      <w:lvlText w:val="o"/>
      <w:lvlJc w:val="left"/>
      <w:pPr>
        <w:tabs>
          <w:tab w:val="num" w:pos="1440"/>
        </w:tabs>
        <w:ind w:left="1440" w:hanging="360"/>
      </w:pPr>
      <w:rPr>
        <w:rFonts w:ascii="Courier New" w:hAnsi="Courier New" w:hint="default"/>
        <w:effect w:val="lights"/>
      </w:rPr>
    </w:lvl>
    <w:lvl w:ilvl="1" w:tplc="04180003">
      <w:start w:val="1"/>
      <w:numFmt w:val="bullet"/>
      <w:lvlText w:val="o"/>
      <w:lvlJc w:val="left"/>
      <w:pPr>
        <w:tabs>
          <w:tab w:val="num" w:pos="2160"/>
        </w:tabs>
        <w:ind w:left="2160" w:hanging="360"/>
      </w:pPr>
      <w:rPr>
        <w:rFonts w:ascii="Courier New" w:hAnsi="Courier New" w:cs="Courier New" w:hint="default"/>
      </w:rPr>
    </w:lvl>
    <w:lvl w:ilvl="2" w:tplc="04180005" w:tentative="1">
      <w:start w:val="1"/>
      <w:numFmt w:val="bullet"/>
      <w:lvlText w:val=""/>
      <w:lvlJc w:val="left"/>
      <w:pPr>
        <w:tabs>
          <w:tab w:val="num" w:pos="2880"/>
        </w:tabs>
        <w:ind w:left="2880" w:hanging="360"/>
      </w:pPr>
      <w:rPr>
        <w:rFonts w:ascii="Wingdings" w:hAnsi="Wingdings" w:hint="default"/>
      </w:rPr>
    </w:lvl>
    <w:lvl w:ilvl="3" w:tplc="04180001" w:tentative="1">
      <w:start w:val="1"/>
      <w:numFmt w:val="bullet"/>
      <w:lvlText w:val=""/>
      <w:lvlJc w:val="left"/>
      <w:pPr>
        <w:tabs>
          <w:tab w:val="num" w:pos="3600"/>
        </w:tabs>
        <w:ind w:left="3600" w:hanging="360"/>
      </w:pPr>
      <w:rPr>
        <w:rFonts w:ascii="Symbol" w:hAnsi="Symbol" w:hint="default"/>
      </w:rPr>
    </w:lvl>
    <w:lvl w:ilvl="4" w:tplc="04180003" w:tentative="1">
      <w:start w:val="1"/>
      <w:numFmt w:val="bullet"/>
      <w:lvlText w:val="o"/>
      <w:lvlJc w:val="left"/>
      <w:pPr>
        <w:tabs>
          <w:tab w:val="num" w:pos="4320"/>
        </w:tabs>
        <w:ind w:left="4320" w:hanging="360"/>
      </w:pPr>
      <w:rPr>
        <w:rFonts w:ascii="Courier New" w:hAnsi="Courier New" w:cs="Courier New" w:hint="default"/>
      </w:rPr>
    </w:lvl>
    <w:lvl w:ilvl="5" w:tplc="04180005" w:tentative="1">
      <w:start w:val="1"/>
      <w:numFmt w:val="bullet"/>
      <w:lvlText w:val=""/>
      <w:lvlJc w:val="left"/>
      <w:pPr>
        <w:tabs>
          <w:tab w:val="num" w:pos="5040"/>
        </w:tabs>
        <w:ind w:left="5040" w:hanging="360"/>
      </w:pPr>
      <w:rPr>
        <w:rFonts w:ascii="Wingdings" w:hAnsi="Wingdings" w:hint="default"/>
      </w:rPr>
    </w:lvl>
    <w:lvl w:ilvl="6" w:tplc="04180001" w:tentative="1">
      <w:start w:val="1"/>
      <w:numFmt w:val="bullet"/>
      <w:lvlText w:val=""/>
      <w:lvlJc w:val="left"/>
      <w:pPr>
        <w:tabs>
          <w:tab w:val="num" w:pos="5760"/>
        </w:tabs>
        <w:ind w:left="5760" w:hanging="360"/>
      </w:pPr>
      <w:rPr>
        <w:rFonts w:ascii="Symbol" w:hAnsi="Symbol" w:hint="default"/>
      </w:rPr>
    </w:lvl>
    <w:lvl w:ilvl="7" w:tplc="04180003" w:tentative="1">
      <w:start w:val="1"/>
      <w:numFmt w:val="bullet"/>
      <w:lvlText w:val="o"/>
      <w:lvlJc w:val="left"/>
      <w:pPr>
        <w:tabs>
          <w:tab w:val="num" w:pos="6480"/>
        </w:tabs>
        <w:ind w:left="6480" w:hanging="360"/>
      </w:pPr>
      <w:rPr>
        <w:rFonts w:ascii="Courier New" w:hAnsi="Courier New" w:cs="Courier New" w:hint="default"/>
      </w:rPr>
    </w:lvl>
    <w:lvl w:ilvl="8" w:tplc="04180005" w:tentative="1">
      <w:start w:val="1"/>
      <w:numFmt w:val="bullet"/>
      <w:lvlText w:val=""/>
      <w:lvlJc w:val="left"/>
      <w:pPr>
        <w:tabs>
          <w:tab w:val="num" w:pos="7200"/>
        </w:tabs>
        <w:ind w:left="7200" w:hanging="360"/>
      </w:pPr>
      <w:rPr>
        <w:rFonts w:ascii="Wingdings" w:hAnsi="Wingdings" w:hint="default"/>
      </w:rPr>
    </w:lvl>
  </w:abstractNum>
  <w:abstractNum w:abstractNumId="13">
    <w:nsid w:val="157434DE"/>
    <w:multiLevelType w:val="hybridMultilevel"/>
    <w:tmpl w:val="EA14AABE"/>
    <w:lvl w:ilvl="0" w:tplc="C55A8226">
      <w:start w:val="1"/>
      <w:numFmt w:val="upperRoman"/>
      <w:lvlText w:val="%1."/>
      <w:lvlJc w:val="left"/>
      <w:pPr>
        <w:tabs>
          <w:tab w:val="num" w:pos="1080"/>
        </w:tabs>
        <w:ind w:left="1080" w:hanging="720"/>
      </w:pPr>
      <w:rPr>
        <w:rFonts w:hint="default"/>
      </w:rPr>
    </w:lvl>
    <w:lvl w:ilvl="1" w:tplc="04180019">
      <w:start w:val="1"/>
      <w:numFmt w:val="lowerLetter"/>
      <w:lvlText w:val="%2."/>
      <w:lvlJc w:val="left"/>
      <w:pPr>
        <w:tabs>
          <w:tab w:val="num" w:pos="1440"/>
        </w:tabs>
        <w:ind w:left="1440" w:hanging="360"/>
      </w:pPr>
    </w:lvl>
    <w:lvl w:ilvl="2" w:tplc="DF22DD9A">
      <w:start w:val="7"/>
      <w:numFmt w:val="decimal"/>
      <w:lvlText w:val="%3."/>
      <w:lvlJc w:val="left"/>
      <w:pPr>
        <w:tabs>
          <w:tab w:val="num" w:pos="2340"/>
        </w:tabs>
        <w:ind w:left="2340" w:hanging="360"/>
      </w:pPr>
      <w:rPr>
        <w:rFonts w:hint="default"/>
      </w:r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4">
    <w:nsid w:val="16185D14"/>
    <w:multiLevelType w:val="hybridMultilevel"/>
    <w:tmpl w:val="27D0C1B8"/>
    <w:lvl w:ilvl="0" w:tplc="BC407382">
      <w:start w:val="1"/>
      <w:numFmt w:val="bullet"/>
      <w:lvlText w:val=""/>
      <w:lvlPicBulletId w:val="1"/>
      <w:lvlJc w:val="left"/>
      <w:pPr>
        <w:tabs>
          <w:tab w:val="num" w:pos="2844"/>
        </w:tabs>
        <w:ind w:left="2844" w:hanging="360"/>
      </w:pPr>
      <w:rPr>
        <w:rFonts w:ascii="Symbol" w:hAnsi="Symbol" w:hint="default"/>
        <w:color w:val="auto"/>
      </w:rPr>
    </w:lvl>
    <w:lvl w:ilvl="1" w:tplc="04180003" w:tentative="1">
      <w:start w:val="1"/>
      <w:numFmt w:val="bullet"/>
      <w:lvlText w:val="o"/>
      <w:lvlJc w:val="left"/>
      <w:pPr>
        <w:tabs>
          <w:tab w:val="num" w:pos="3564"/>
        </w:tabs>
        <w:ind w:left="3564" w:hanging="360"/>
      </w:pPr>
      <w:rPr>
        <w:rFonts w:ascii="Courier New" w:hAnsi="Courier New" w:cs="Courier New" w:hint="default"/>
      </w:rPr>
    </w:lvl>
    <w:lvl w:ilvl="2" w:tplc="04180005" w:tentative="1">
      <w:start w:val="1"/>
      <w:numFmt w:val="bullet"/>
      <w:lvlText w:val=""/>
      <w:lvlJc w:val="left"/>
      <w:pPr>
        <w:tabs>
          <w:tab w:val="num" w:pos="4284"/>
        </w:tabs>
        <w:ind w:left="4284" w:hanging="360"/>
      </w:pPr>
      <w:rPr>
        <w:rFonts w:ascii="Wingdings" w:hAnsi="Wingdings" w:hint="default"/>
      </w:rPr>
    </w:lvl>
    <w:lvl w:ilvl="3" w:tplc="04180001" w:tentative="1">
      <w:start w:val="1"/>
      <w:numFmt w:val="bullet"/>
      <w:lvlText w:val=""/>
      <w:lvlJc w:val="left"/>
      <w:pPr>
        <w:tabs>
          <w:tab w:val="num" w:pos="5004"/>
        </w:tabs>
        <w:ind w:left="5004" w:hanging="360"/>
      </w:pPr>
      <w:rPr>
        <w:rFonts w:ascii="Symbol" w:hAnsi="Symbol" w:hint="default"/>
      </w:rPr>
    </w:lvl>
    <w:lvl w:ilvl="4" w:tplc="04180003" w:tentative="1">
      <w:start w:val="1"/>
      <w:numFmt w:val="bullet"/>
      <w:lvlText w:val="o"/>
      <w:lvlJc w:val="left"/>
      <w:pPr>
        <w:tabs>
          <w:tab w:val="num" w:pos="5724"/>
        </w:tabs>
        <w:ind w:left="5724" w:hanging="360"/>
      </w:pPr>
      <w:rPr>
        <w:rFonts w:ascii="Courier New" w:hAnsi="Courier New" w:cs="Courier New" w:hint="default"/>
      </w:rPr>
    </w:lvl>
    <w:lvl w:ilvl="5" w:tplc="04180005" w:tentative="1">
      <w:start w:val="1"/>
      <w:numFmt w:val="bullet"/>
      <w:lvlText w:val=""/>
      <w:lvlJc w:val="left"/>
      <w:pPr>
        <w:tabs>
          <w:tab w:val="num" w:pos="6444"/>
        </w:tabs>
        <w:ind w:left="6444" w:hanging="360"/>
      </w:pPr>
      <w:rPr>
        <w:rFonts w:ascii="Wingdings" w:hAnsi="Wingdings" w:hint="default"/>
      </w:rPr>
    </w:lvl>
    <w:lvl w:ilvl="6" w:tplc="04180001" w:tentative="1">
      <w:start w:val="1"/>
      <w:numFmt w:val="bullet"/>
      <w:lvlText w:val=""/>
      <w:lvlJc w:val="left"/>
      <w:pPr>
        <w:tabs>
          <w:tab w:val="num" w:pos="7164"/>
        </w:tabs>
        <w:ind w:left="7164" w:hanging="360"/>
      </w:pPr>
      <w:rPr>
        <w:rFonts w:ascii="Symbol" w:hAnsi="Symbol" w:hint="default"/>
      </w:rPr>
    </w:lvl>
    <w:lvl w:ilvl="7" w:tplc="04180003" w:tentative="1">
      <w:start w:val="1"/>
      <w:numFmt w:val="bullet"/>
      <w:lvlText w:val="o"/>
      <w:lvlJc w:val="left"/>
      <w:pPr>
        <w:tabs>
          <w:tab w:val="num" w:pos="7884"/>
        </w:tabs>
        <w:ind w:left="7884" w:hanging="360"/>
      </w:pPr>
      <w:rPr>
        <w:rFonts w:ascii="Courier New" w:hAnsi="Courier New" w:cs="Courier New" w:hint="default"/>
      </w:rPr>
    </w:lvl>
    <w:lvl w:ilvl="8" w:tplc="04180005" w:tentative="1">
      <w:start w:val="1"/>
      <w:numFmt w:val="bullet"/>
      <w:lvlText w:val=""/>
      <w:lvlJc w:val="left"/>
      <w:pPr>
        <w:tabs>
          <w:tab w:val="num" w:pos="8604"/>
        </w:tabs>
        <w:ind w:left="8604" w:hanging="360"/>
      </w:pPr>
      <w:rPr>
        <w:rFonts w:ascii="Wingdings" w:hAnsi="Wingdings" w:hint="default"/>
      </w:rPr>
    </w:lvl>
  </w:abstractNum>
  <w:abstractNum w:abstractNumId="15">
    <w:nsid w:val="181C27CE"/>
    <w:multiLevelType w:val="hybridMultilevel"/>
    <w:tmpl w:val="A2D204E8"/>
    <w:lvl w:ilvl="0" w:tplc="6548FE42">
      <w:start w:val="1"/>
      <w:numFmt w:val="bullet"/>
      <w:lvlText w:val="o"/>
      <w:lvlJc w:val="left"/>
      <w:pPr>
        <w:tabs>
          <w:tab w:val="num" w:pos="1440"/>
        </w:tabs>
        <w:ind w:left="1440" w:hanging="360"/>
      </w:pPr>
      <w:rPr>
        <w:rFonts w:ascii="Courier New" w:hAnsi="Courier New" w:hint="default"/>
        <w:effect w:val="lights"/>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6">
    <w:nsid w:val="19877F02"/>
    <w:multiLevelType w:val="hybridMultilevel"/>
    <w:tmpl w:val="96D26F64"/>
    <w:lvl w:ilvl="0" w:tplc="44C82C0E">
      <w:start w:val="1"/>
      <w:numFmt w:val="lowerLetter"/>
      <w:lvlText w:val="%1."/>
      <w:lvlJc w:val="left"/>
      <w:pPr>
        <w:tabs>
          <w:tab w:val="num" w:pos="2160"/>
        </w:tabs>
        <w:ind w:left="2160" w:hanging="360"/>
      </w:pPr>
      <w:rPr>
        <w:rFonts w:hint="default"/>
      </w:rPr>
    </w:lvl>
    <w:lvl w:ilvl="1" w:tplc="04180019" w:tentative="1">
      <w:start w:val="1"/>
      <w:numFmt w:val="lowerLetter"/>
      <w:lvlText w:val="%2."/>
      <w:lvlJc w:val="left"/>
      <w:pPr>
        <w:tabs>
          <w:tab w:val="num" w:pos="2880"/>
        </w:tabs>
        <w:ind w:left="2880" w:hanging="360"/>
      </w:pPr>
    </w:lvl>
    <w:lvl w:ilvl="2" w:tplc="0418001B" w:tentative="1">
      <w:start w:val="1"/>
      <w:numFmt w:val="lowerRoman"/>
      <w:lvlText w:val="%3."/>
      <w:lvlJc w:val="right"/>
      <w:pPr>
        <w:tabs>
          <w:tab w:val="num" w:pos="3600"/>
        </w:tabs>
        <w:ind w:left="3600" w:hanging="180"/>
      </w:pPr>
    </w:lvl>
    <w:lvl w:ilvl="3" w:tplc="0418000F" w:tentative="1">
      <w:start w:val="1"/>
      <w:numFmt w:val="decimal"/>
      <w:lvlText w:val="%4."/>
      <w:lvlJc w:val="left"/>
      <w:pPr>
        <w:tabs>
          <w:tab w:val="num" w:pos="4320"/>
        </w:tabs>
        <w:ind w:left="4320" w:hanging="360"/>
      </w:pPr>
    </w:lvl>
    <w:lvl w:ilvl="4" w:tplc="04180019" w:tentative="1">
      <w:start w:val="1"/>
      <w:numFmt w:val="lowerLetter"/>
      <w:lvlText w:val="%5."/>
      <w:lvlJc w:val="left"/>
      <w:pPr>
        <w:tabs>
          <w:tab w:val="num" w:pos="5040"/>
        </w:tabs>
        <w:ind w:left="5040" w:hanging="360"/>
      </w:pPr>
    </w:lvl>
    <w:lvl w:ilvl="5" w:tplc="0418001B" w:tentative="1">
      <w:start w:val="1"/>
      <w:numFmt w:val="lowerRoman"/>
      <w:lvlText w:val="%6."/>
      <w:lvlJc w:val="right"/>
      <w:pPr>
        <w:tabs>
          <w:tab w:val="num" w:pos="5760"/>
        </w:tabs>
        <w:ind w:left="5760" w:hanging="180"/>
      </w:pPr>
    </w:lvl>
    <w:lvl w:ilvl="6" w:tplc="0418000F" w:tentative="1">
      <w:start w:val="1"/>
      <w:numFmt w:val="decimal"/>
      <w:lvlText w:val="%7."/>
      <w:lvlJc w:val="left"/>
      <w:pPr>
        <w:tabs>
          <w:tab w:val="num" w:pos="6480"/>
        </w:tabs>
        <w:ind w:left="6480" w:hanging="360"/>
      </w:pPr>
    </w:lvl>
    <w:lvl w:ilvl="7" w:tplc="04180019" w:tentative="1">
      <w:start w:val="1"/>
      <w:numFmt w:val="lowerLetter"/>
      <w:lvlText w:val="%8."/>
      <w:lvlJc w:val="left"/>
      <w:pPr>
        <w:tabs>
          <w:tab w:val="num" w:pos="7200"/>
        </w:tabs>
        <w:ind w:left="7200" w:hanging="360"/>
      </w:pPr>
    </w:lvl>
    <w:lvl w:ilvl="8" w:tplc="0418001B" w:tentative="1">
      <w:start w:val="1"/>
      <w:numFmt w:val="lowerRoman"/>
      <w:lvlText w:val="%9."/>
      <w:lvlJc w:val="right"/>
      <w:pPr>
        <w:tabs>
          <w:tab w:val="num" w:pos="7920"/>
        </w:tabs>
        <w:ind w:left="7920" w:hanging="180"/>
      </w:pPr>
    </w:lvl>
  </w:abstractNum>
  <w:abstractNum w:abstractNumId="17">
    <w:nsid w:val="1C8A07BE"/>
    <w:multiLevelType w:val="hybridMultilevel"/>
    <w:tmpl w:val="5D7AA11C"/>
    <w:lvl w:ilvl="0" w:tplc="447CAF46">
      <w:start w:val="1"/>
      <w:numFmt w:val="bullet"/>
      <w:lvlText w:val=""/>
      <w:lvlJc w:val="left"/>
      <w:pPr>
        <w:tabs>
          <w:tab w:val="num" w:pos="720"/>
        </w:tabs>
        <w:ind w:left="720" w:hanging="360"/>
      </w:pPr>
      <w:rPr>
        <w:rFonts w:ascii="Symbol" w:hAnsi="Symbol" w:hint="default"/>
        <w:color w:val="auto"/>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8">
    <w:nsid w:val="1CEF29CA"/>
    <w:multiLevelType w:val="hybridMultilevel"/>
    <w:tmpl w:val="D8862888"/>
    <w:lvl w:ilvl="0" w:tplc="6548FE42">
      <w:start w:val="1"/>
      <w:numFmt w:val="bullet"/>
      <w:lvlText w:val="o"/>
      <w:lvlJc w:val="left"/>
      <w:pPr>
        <w:tabs>
          <w:tab w:val="num" w:pos="1440"/>
        </w:tabs>
        <w:ind w:left="1440" w:hanging="360"/>
      </w:pPr>
      <w:rPr>
        <w:rFonts w:ascii="Courier New" w:hAnsi="Courier New" w:hint="default"/>
        <w:effect w:val="lights"/>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9">
    <w:nsid w:val="23593E21"/>
    <w:multiLevelType w:val="multilevel"/>
    <w:tmpl w:val="890279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665213D"/>
    <w:multiLevelType w:val="hybridMultilevel"/>
    <w:tmpl w:val="1D98CC4E"/>
    <w:lvl w:ilvl="0" w:tplc="C55A8226">
      <w:start w:val="1"/>
      <w:numFmt w:val="upperRoman"/>
      <w:lvlText w:val="%1."/>
      <w:lvlJc w:val="left"/>
      <w:pPr>
        <w:tabs>
          <w:tab w:val="num" w:pos="1080"/>
        </w:tabs>
        <w:ind w:left="1080" w:hanging="72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21">
    <w:nsid w:val="27674F0D"/>
    <w:multiLevelType w:val="hybridMultilevel"/>
    <w:tmpl w:val="B952102C"/>
    <w:lvl w:ilvl="0" w:tplc="36167AC2">
      <w:start w:val="1"/>
      <w:numFmt w:val="bullet"/>
      <w:lvlText w:val="o"/>
      <w:lvlJc w:val="left"/>
      <w:pPr>
        <w:tabs>
          <w:tab w:val="num" w:pos="1500"/>
        </w:tabs>
        <w:ind w:left="1500" w:hanging="360"/>
      </w:pPr>
      <w:rPr>
        <w:rFonts w:ascii="Courier New" w:hAnsi="Courier New" w:hint="default"/>
        <w:effect w:val="lights"/>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2">
    <w:nsid w:val="27F10600"/>
    <w:multiLevelType w:val="hybridMultilevel"/>
    <w:tmpl w:val="B560999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28475993"/>
    <w:multiLevelType w:val="hybridMultilevel"/>
    <w:tmpl w:val="7384038C"/>
    <w:lvl w:ilvl="0" w:tplc="497A2388">
      <w:start w:val="1"/>
      <w:numFmt w:val="upperRoman"/>
      <w:lvlText w:val="%1."/>
      <w:lvlJc w:val="left"/>
      <w:pPr>
        <w:tabs>
          <w:tab w:val="num" w:pos="1080"/>
        </w:tabs>
        <w:ind w:left="1080" w:hanging="72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24">
    <w:nsid w:val="28E813D4"/>
    <w:multiLevelType w:val="singleLevel"/>
    <w:tmpl w:val="BD94669C"/>
    <w:lvl w:ilvl="0">
      <w:start w:val="1"/>
      <w:numFmt w:val="bullet"/>
      <w:lvlText w:val=""/>
      <w:lvlJc w:val="left"/>
      <w:pPr>
        <w:tabs>
          <w:tab w:val="num" w:pos="360"/>
        </w:tabs>
        <w:ind w:left="360" w:hanging="360"/>
      </w:pPr>
      <w:rPr>
        <w:rFonts w:ascii="Symbol" w:hAnsi="Symbol" w:hint="default"/>
      </w:rPr>
    </w:lvl>
  </w:abstractNum>
  <w:abstractNum w:abstractNumId="25">
    <w:nsid w:val="29055E08"/>
    <w:multiLevelType w:val="hybridMultilevel"/>
    <w:tmpl w:val="4600C958"/>
    <w:lvl w:ilvl="0" w:tplc="447CAF46">
      <w:start w:val="1"/>
      <w:numFmt w:val="bullet"/>
      <w:lvlText w:val=""/>
      <w:lvlJc w:val="left"/>
      <w:pPr>
        <w:tabs>
          <w:tab w:val="num" w:pos="720"/>
        </w:tabs>
        <w:ind w:left="720" w:hanging="360"/>
      </w:pPr>
      <w:rPr>
        <w:rFonts w:ascii="Symbol" w:hAnsi="Symbol" w:hint="default"/>
        <w:color w:val="auto"/>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6">
    <w:nsid w:val="292224F7"/>
    <w:multiLevelType w:val="hybridMultilevel"/>
    <w:tmpl w:val="DB6EB260"/>
    <w:lvl w:ilvl="0" w:tplc="4A4EF612">
      <w:start w:val="1"/>
      <w:numFmt w:val="lowerLetter"/>
      <w:lvlText w:val="%1."/>
      <w:lvlJc w:val="left"/>
      <w:pPr>
        <w:tabs>
          <w:tab w:val="num" w:pos="1440"/>
        </w:tabs>
        <w:ind w:left="1440" w:hanging="360"/>
      </w:pPr>
      <w:rPr>
        <w:rFonts w:hint="default"/>
      </w:rPr>
    </w:lvl>
    <w:lvl w:ilvl="1" w:tplc="04180019" w:tentative="1">
      <w:start w:val="1"/>
      <w:numFmt w:val="lowerLetter"/>
      <w:lvlText w:val="%2."/>
      <w:lvlJc w:val="left"/>
      <w:pPr>
        <w:tabs>
          <w:tab w:val="num" w:pos="2160"/>
        </w:tabs>
        <w:ind w:left="2160" w:hanging="360"/>
      </w:pPr>
    </w:lvl>
    <w:lvl w:ilvl="2" w:tplc="0418001B" w:tentative="1">
      <w:start w:val="1"/>
      <w:numFmt w:val="lowerRoman"/>
      <w:lvlText w:val="%3."/>
      <w:lvlJc w:val="right"/>
      <w:pPr>
        <w:tabs>
          <w:tab w:val="num" w:pos="2880"/>
        </w:tabs>
        <w:ind w:left="2880" w:hanging="180"/>
      </w:pPr>
    </w:lvl>
    <w:lvl w:ilvl="3" w:tplc="0418000F" w:tentative="1">
      <w:start w:val="1"/>
      <w:numFmt w:val="decimal"/>
      <w:lvlText w:val="%4."/>
      <w:lvlJc w:val="left"/>
      <w:pPr>
        <w:tabs>
          <w:tab w:val="num" w:pos="3600"/>
        </w:tabs>
        <w:ind w:left="3600" w:hanging="360"/>
      </w:pPr>
    </w:lvl>
    <w:lvl w:ilvl="4" w:tplc="04180019" w:tentative="1">
      <w:start w:val="1"/>
      <w:numFmt w:val="lowerLetter"/>
      <w:lvlText w:val="%5."/>
      <w:lvlJc w:val="left"/>
      <w:pPr>
        <w:tabs>
          <w:tab w:val="num" w:pos="4320"/>
        </w:tabs>
        <w:ind w:left="4320" w:hanging="360"/>
      </w:pPr>
    </w:lvl>
    <w:lvl w:ilvl="5" w:tplc="0418001B" w:tentative="1">
      <w:start w:val="1"/>
      <w:numFmt w:val="lowerRoman"/>
      <w:lvlText w:val="%6."/>
      <w:lvlJc w:val="right"/>
      <w:pPr>
        <w:tabs>
          <w:tab w:val="num" w:pos="5040"/>
        </w:tabs>
        <w:ind w:left="5040" w:hanging="180"/>
      </w:pPr>
    </w:lvl>
    <w:lvl w:ilvl="6" w:tplc="0418000F" w:tentative="1">
      <w:start w:val="1"/>
      <w:numFmt w:val="decimal"/>
      <w:lvlText w:val="%7."/>
      <w:lvlJc w:val="left"/>
      <w:pPr>
        <w:tabs>
          <w:tab w:val="num" w:pos="5760"/>
        </w:tabs>
        <w:ind w:left="5760" w:hanging="360"/>
      </w:pPr>
    </w:lvl>
    <w:lvl w:ilvl="7" w:tplc="04180019" w:tentative="1">
      <w:start w:val="1"/>
      <w:numFmt w:val="lowerLetter"/>
      <w:lvlText w:val="%8."/>
      <w:lvlJc w:val="left"/>
      <w:pPr>
        <w:tabs>
          <w:tab w:val="num" w:pos="6480"/>
        </w:tabs>
        <w:ind w:left="6480" w:hanging="360"/>
      </w:pPr>
    </w:lvl>
    <w:lvl w:ilvl="8" w:tplc="0418001B" w:tentative="1">
      <w:start w:val="1"/>
      <w:numFmt w:val="lowerRoman"/>
      <w:lvlText w:val="%9."/>
      <w:lvlJc w:val="right"/>
      <w:pPr>
        <w:tabs>
          <w:tab w:val="num" w:pos="7200"/>
        </w:tabs>
        <w:ind w:left="7200" w:hanging="180"/>
      </w:pPr>
    </w:lvl>
  </w:abstractNum>
  <w:abstractNum w:abstractNumId="27">
    <w:nsid w:val="2A651B14"/>
    <w:multiLevelType w:val="hybridMultilevel"/>
    <w:tmpl w:val="C1624EFC"/>
    <w:lvl w:ilvl="0" w:tplc="C55A8226">
      <w:start w:val="1"/>
      <w:numFmt w:val="upperRoman"/>
      <w:lvlText w:val="%1."/>
      <w:lvlJc w:val="left"/>
      <w:pPr>
        <w:tabs>
          <w:tab w:val="num" w:pos="1080"/>
        </w:tabs>
        <w:ind w:left="1080" w:hanging="720"/>
      </w:pPr>
      <w:rPr>
        <w:rFonts w:hint="default"/>
      </w:rPr>
    </w:lvl>
    <w:lvl w:ilvl="1" w:tplc="04180019">
      <w:start w:val="1"/>
      <w:numFmt w:val="lowerLetter"/>
      <w:lvlText w:val="%2."/>
      <w:lvlJc w:val="left"/>
      <w:pPr>
        <w:tabs>
          <w:tab w:val="num" w:pos="1440"/>
        </w:tabs>
        <w:ind w:left="1440" w:hanging="360"/>
      </w:pPr>
    </w:lvl>
    <w:lvl w:ilvl="2" w:tplc="9610695A">
      <w:start w:val="8"/>
      <w:numFmt w:val="decimal"/>
      <w:lvlText w:val="%3."/>
      <w:lvlJc w:val="left"/>
      <w:pPr>
        <w:tabs>
          <w:tab w:val="num" w:pos="2340"/>
        </w:tabs>
        <w:ind w:left="2340" w:hanging="360"/>
      </w:pPr>
      <w:rPr>
        <w:rFonts w:hint="default"/>
        <w:color w:val="FF0000"/>
      </w:r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28">
    <w:nsid w:val="2CEC0465"/>
    <w:multiLevelType w:val="hybridMultilevel"/>
    <w:tmpl w:val="1AD6E66A"/>
    <w:lvl w:ilvl="0" w:tplc="04180019">
      <w:start w:val="1"/>
      <w:numFmt w:val="lowerLetter"/>
      <w:lvlText w:val="%1."/>
      <w:lvlJc w:val="left"/>
      <w:pPr>
        <w:tabs>
          <w:tab w:val="num" w:pos="1080"/>
        </w:tabs>
        <w:ind w:left="1080" w:hanging="360"/>
      </w:pPr>
      <w:rPr>
        <w:rFonts w:hint="default"/>
      </w:rPr>
    </w:lvl>
    <w:lvl w:ilvl="1" w:tplc="029469DC">
      <w:start w:val="1"/>
      <w:numFmt w:val="upperRoman"/>
      <w:lvlText w:val="%2."/>
      <w:lvlJc w:val="left"/>
      <w:pPr>
        <w:tabs>
          <w:tab w:val="num" w:pos="2160"/>
        </w:tabs>
        <w:ind w:left="2160" w:hanging="720"/>
      </w:pPr>
      <w:rPr>
        <w:rFonts w:hint="default"/>
      </w:rPr>
    </w:lvl>
    <w:lvl w:ilvl="2" w:tplc="0418001B" w:tentative="1">
      <w:start w:val="1"/>
      <w:numFmt w:val="lowerRoman"/>
      <w:lvlText w:val="%3."/>
      <w:lvlJc w:val="right"/>
      <w:pPr>
        <w:tabs>
          <w:tab w:val="num" w:pos="2520"/>
        </w:tabs>
        <w:ind w:left="2520" w:hanging="180"/>
      </w:pPr>
    </w:lvl>
    <w:lvl w:ilvl="3" w:tplc="0418000F" w:tentative="1">
      <w:start w:val="1"/>
      <w:numFmt w:val="decimal"/>
      <w:lvlText w:val="%4."/>
      <w:lvlJc w:val="left"/>
      <w:pPr>
        <w:tabs>
          <w:tab w:val="num" w:pos="3240"/>
        </w:tabs>
        <w:ind w:left="3240" w:hanging="360"/>
      </w:pPr>
    </w:lvl>
    <w:lvl w:ilvl="4" w:tplc="04180019" w:tentative="1">
      <w:start w:val="1"/>
      <w:numFmt w:val="lowerLetter"/>
      <w:lvlText w:val="%5."/>
      <w:lvlJc w:val="left"/>
      <w:pPr>
        <w:tabs>
          <w:tab w:val="num" w:pos="3960"/>
        </w:tabs>
        <w:ind w:left="3960" w:hanging="360"/>
      </w:pPr>
    </w:lvl>
    <w:lvl w:ilvl="5" w:tplc="0418001B" w:tentative="1">
      <w:start w:val="1"/>
      <w:numFmt w:val="lowerRoman"/>
      <w:lvlText w:val="%6."/>
      <w:lvlJc w:val="right"/>
      <w:pPr>
        <w:tabs>
          <w:tab w:val="num" w:pos="4680"/>
        </w:tabs>
        <w:ind w:left="4680" w:hanging="180"/>
      </w:pPr>
    </w:lvl>
    <w:lvl w:ilvl="6" w:tplc="0418000F" w:tentative="1">
      <w:start w:val="1"/>
      <w:numFmt w:val="decimal"/>
      <w:lvlText w:val="%7."/>
      <w:lvlJc w:val="left"/>
      <w:pPr>
        <w:tabs>
          <w:tab w:val="num" w:pos="5400"/>
        </w:tabs>
        <w:ind w:left="5400" w:hanging="360"/>
      </w:pPr>
    </w:lvl>
    <w:lvl w:ilvl="7" w:tplc="04180019" w:tentative="1">
      <w:start w:val="1"/>
      <w:numFmt w:val="lowerLetter"/>
      <w:lvlText w:val="%8."/>
      <w:lvlJc w:val="left"/>
      <w:pPr>
        <w:tabs>
          <w:tab w:val="num" w:pos="6120"/>
        </w:tabs>
        <w:ind w:left="6120" w:hanging="360"/>
      </w:pPr>
    </w:lvl>
    <w:lvl w:ilvl="8" w:tplc="0418001B" w:tentative="1">
      <w:start w:val="1"/>
      <w:numFmt w:val="lowerRoman"/>
      <w:lvlText w:val="%9."/>
      <w:lvlJc w:val="right"/>
      <w:pPr>
        <w:tabs>
          <w:tab w:val="num" w:pos="6840"/>
        </w:tabs>
        <w:ind w:left="6840" w:hanging="180"/>
      </w:pPr>
    </w:lvl>
  </w:abstractNum>
  <w:abstractNum w:abstractNumId="29">
    <w:nsid w:val="2D4C7F88"/>
    <w:multiLevelType w:val="hybridMultilevel"/>
    <w:tmpl w:val="C50A9BFE"/>
    <w:lvl w:ilvl="0" w:tplc="97B45D6E">
      <w:start w:val="1"/>
      <w:numFmt w:val="bullet"/>
      <w:lvlText w:val=""/>
      <w:lvlPicBulletId w:val="2"/>
      <w:lvlJc w:val="left"/>
      <w:pPr>
        <w:tabs>
          <w:tab w:val="num" w:pos="1860"/>
        </w:tabs>
        <w:ind w:left="1860" w:hanging="360"/>
      </w:pPr>
      <w:rPr>
        <w:rFonts w:ascii="Symbol" w:hAnsi="Symbol" w:hint="default"/>
        <w:color w:val="auto"/>
      </w:rPr>
    </w:lvl>
    <w:lvl w:ilvl="1" w:tplc="04180003" w:tentative="1">
      <w:start w:val="1"/>
      <w:numFmt w:val="bullet"/>
      <w:lvlText w:val="o"/>
      <w:lvlJc w:val="left"/>
      <w:pPr>
        <w:tabs>
          <w:tab w:val="num" w:pos="2580"/>
        </w:tabs>
        <w:ind w:left="2580" w:hanging="360"/>
      </w:pPr>
      <w:rPr>
        <w:rFonts w:ascii="Courier New" w:hAnsi="Courier New" w:cs="Courier New" w:hint="default"/>
      </w:rPr>
    </w:lvl>
    <w:lvl w:ilvl="2" w:tplc="04180005" w:tentative="1">
      <w:start w:val="1"/>
      <w:numFmt w:val="bullet"/>
      <w:lvlText w:val=""/>
      <w:lvlJc w:val="left"/>
      <w:pPr>
        <w:tabs>
          <w:tab w:val="num" w:pos="3300"/>
        </w:tabs>
        <w:ind w:left="3300" w:hanging="360"/>
      </w:pPr>
      <w:rPr>
        <w:rFonts w:ascii="Wingdings" w:hAnsi="Wingdings" w:hint="default"/>
      </w:rPr>
    </w:lvl>
    <w:lvl w:ilvl="3" w:tplc="04180001" w:tentative="1">
      <w:start w:val="1"/>
      <w:numFmt w:val="bullet"/>
      <w:lvlText w:val=""/>
      <w:lvlJc w:val="left"/>
      <w:pPr>
        <w:tabs>
          <w:tab w:val="num" w:pos="4020"/>
        </w:tabs>
        <w:ind w:left="4020" w:hanging="360"/>
      </w:pPr>
      <w:rPr>
        <w:rFonts w:ascii="Symbol" w:hAnsi="Symbol" w:hint="default"/>
      </w:rPr>
    </w:lvl>
    <w:lvl w:ilvl="4" w:tplc="04180003" w:tentative="1">
      <w:start w:val="1"/>
      <w:numFmt w:val="bullet"/>
      <w:lvlText w:val="o"/>
      <w:lvlJc w:val="left"/>
      <w:pPr>
        <w:tabs>
          <w:tab w:val="num" w:pos="4740"/>
        </w:tabs>
        <w:ind w:left="4740" w:hanging="360"/>
      </w:pPr>
      <w:rPr>
        <w:rFonts w:ascii="Courier New" w:hAnsi="Courier New" w:cs="Courier New" w:hint="default"/>
      </w:rPr>
    </w:lvl>
    <w:lvl w:ilvl="5" w:tplc="04180005" w:tentative="1">
      <w:start w:val="1"/>
      <w:numFmt w:val="bullet"/>
      <w:lvlText w:val=""/>
      <w:lvlJc w:val="left"/>
      <w:pPr>
        <w:tabs>
          <w:tab w:val="num" w:pos="5460"/>
        </w:tabs>
        <w:ind w:left="5460" w:hanging="360"/>
      </w:pPr>
      <w:rPr>
        <w:rFonts w:ascii="Wingdings" w:hAnsi="Wingdings" w:hint="default"/>
      </w:rPr>
    </w:lvl>
    <w:lvl w:ilvl="6" w:tplc="04180001" w:tentative="1">
      <w:start w:val="1"/>
      <w:numFmt w:val="bullet"/>
      <w:lvlText w:val=""/>
      <w:lvlJc w:val="left"/>
      <w:pPr>
        <w:tabs>
          <w:tab w:val="num" w:pos="6180"/>
        </w:tabs>
        <w:ind w:left="6180" w:hanging="360"/>
      </w:pPr>
      <w:rPr>
        <w:rFonts w:ascii="Symbol" w:hAnsi="Symbol" w:hint="default"/>
      </w:rPr>
    </w:lvl>
    <w:lvl w:ilvl="7" w:tplc="04180003" w:tentative="1">
      <w:start w:val="1"/>
      <w:numFmt w:val="bullet"/>
      <w:lvlText w:val="o"/>
      <w:lvlJc w:val="left"/>
      <w:pPr>
        <w:tabs>
          <w:tab w:val="num" w:pos="6900"/>
        </w:tabs>
        <w:ind w:left="6900" w:hanging="360"/>
      </w:pPr>
      <w:rPr>
        <w:rFonts w:ascii="Courier New" w:hAnsi="Courier New" w:cs="Courier New" w:hint="default"/>
      </w:rPr>
    </w:lvl>
    <w:lvl w:ilvl="8" w:tplc="04180005" w:tentative="1">
      <w:start w:val="1"/>
      <w:numFmt w:val="bullet"/>
      <w:lvlText w:val=""/>
      <w:lvlJc w:val="left"/>
      <w:pPr>
        <w:tabs>
          <w:tab w:val="num" w:pos="7620"/>
        </w:tabs>
        <w:ind w:left="7620" w:hanging="360"/>
      </w:pPr>
      <w:rPr>
        <w:rFonts w:ascii="Wingdings" w:hAnsi="Wingdings" w:hint="default"/>
      </w:rPr>
    </w:lvl>
  </w:abstractNum>
  <w:abstractNum w:abstractNumId="30">
    <w:nsid w:val="2DC81A39"/>
    <w:multiLevelType w:val="hybridMultilevel"/>
    <w:tmpl w:val="951AA29C"/>
    <w:lvl w:ilvl="0" w:tplc="1ABABD24">
      <w:start w:val="1"/>
      <w:numFmt w:val="lowerLetter"/>
      <w:lvlText w:val="%1."/>
      <w:lvlJc w:val="left"/>
      <w:pPr>
        <w:tabs>
          <w:tab w:val="num" w:pos="2160"/>
        </w:tabs>
        <w:ind w:left="2160" w:hanging="360"/>
      </w:pPr>
      <w:rPr>
        <w:rFonts w:hint="default"/>
      </w:rPr>
    </w:lvl>
    <w:lvl w:ilvl="1" w:tplc="04180019" w:tentative="1">
      <w:start w:val="1"/>
      <w:numFmt w:val="lowerLetter"/>
      <w:lvlText w:val="%2."/>
      <w:lvlJc w:val="left"/>
      <w:pPr>
        <w:tabs>
          <w:tab w:val="num" w:pos="2880"/>
        </w:tabs>
        <w:ind w:left="2880" w:hanging="360"/>
      </w:pPr>
    </w:lvl>
    <w:lvl w:ilvl="2" w:tplc="0418001B" w:tentative="1">
      <w:start w:val="1"/>
      <w:numFmt w:val="lowerRoman"/>
      <w:lvlText w:val="%3."/>
      <w:lvlJc w:val="right"/>
      <w:pPr>
        <w:tabs>
          <w:tab w:val="num" w:pos="3600"/>
        </w:tabs>
        <w:ind w:left="3600" w:hanging="180"/>
      </w:pPr>
    </w:lvl>
    <w:lvl w:ilvl="3" w:tplc="0418000F" w:tentative="1">
      <w:start w:val="1"/>
      <w:numFmt w:val="decimal"/>
      <w:lvlText w:val="%4."/>
      <w:lvlJc w:val="left"/>
      <w:pPr>
        <w:tabs>
          <w:tab w:val="num" w:pos="4320"/>
        </w:tabs>
        <w:ind w:left="4320" w:hanging="360"/>
      </w:pPr>
    </w:lvl>
    <w:lvl w:ilvl="4" w:tplc="04180019" w:tentative="1">
      <w:start w:val="1"/>
      <w:numFmt w:val="lowerLetter"/>
      <w:lvlText w:val="%5."/>
      <w:lvlJc w:val="left"/>
      <w:pPr>
        <w:tabs>
          <w:tab w:val="num" w:pos="5040"/>
        </w:tabs>
        <w:ind w:left="5040" w:hanging="360"/>
      </w:pPr>
    </w:lvl>
    <w:lvl w:ilvl="5" w:tplc="0418001B" w:tentative="1">
      <w:start w:val="1"/>
      <w:numFmt w:val="lowerRoman"/>
      <w:lvlText w:val="%6."/>
      <w:lvlJc w:val="right"/>
      <w:pPr>
        <w:tabs>
          <w:tab w:val="num" w:pos="5760"/>
        </w:tabs>
        <w:ind w:left="5760" w:hanging="180"/>
      </w:pPr>
    </w:lvl>
    <w:lvl w:ilvl="6" w:tplc="0418000F" w:tentative="1">
      <w:start w:val="1"/>
      <w:numFmt w:val="decimal"/>
      <w:lvlText w:val="%7."/>
      <w:lvlJc w:val="left"/>
      <w:pPr>
        <w:tabs>
          <w:tab w:val="num" w:pos="6480"/>
        </w:tabs>
        <w:ind w:left="6480" w:hanging="360"/>
      </w:pPr>
    </w:lvl>
    <w:lvl w:ilvl="7" w:tplc="04180019" w:tentative="1">
      <w:start w:val="1"/>
      <w:numFmt w:val="lowerLetter"/>
      <w:lvlText w:val="%8."/>
      <w:lvlJc w:val="left"/>
      <w:pPr>
        <w:tabs>
          <w:tab w:val="num" w:pos="7200"/>
        </w:tabs>
        <w:ind w:left="7200" w:hanging="360"/>
      </w:pPr>
    </w:lvl>
    <w:lvl w:ilvl="8" w:tplc="0418001B" w:tentative="1">
      <w:start w:val="1"/>
      <w:numFmt w:val="lowerRoman"/>
      <w:lvlText w:val="%9."/>
      <w:lvlJc w:val="right"/>
      <w:pPr>
        <w:tabs>
          <w:tab w:val="num" w:pos="7920"/>
        </w:tabs>
        <w:ind w:left="7920" w:hanging="180"/>
      </w:pPr>
    </w:lvl>
  </w:abstractNum>
  <w:abstractNum w:abstractNumId="31">
    <w:nsid w:val="30864478"/>
    <w:multiLevelType w:val="hybridMultilevel"/>
    <w:tmpl w:val="02E8F288"/>
    <w:lvl w:ilvl="0" w:tplc="0C6CD9E4">
      <w:start w:val="1"/>
      <w:numFmt w:val="bullet"/>
      <w:lvlText w:val="o"/>
      <w:lvlJc w:val="left"/>
      <w:pPr>
        <w:tabs>
          <w:tab w:val="num" w:pos="1440"/>
        </w:tabs>
        <w:ind w:left="1440" w:hanging="360"/>
      </w:pPr>
      <w:rPr>
        <w:rFonts w:ascii="Courier New" w:hAnsi="Courier New" w:hint="default"/>
        <w:effect w:val="lights"/>
        <w:lang w:val="ro-RO"/>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2">
    <w:nsid w:val="337A12AA"/>
    <w:multiLevelType w:val="hybridMultilevel"/>
    <w:tmpl w:val="5C8E4B82"/>
    <w:lvl w:ilvl="0" w:tplc="6548FE42">
      <w:start w:val="1"/>
      <w:numFmt w:val="bullet"/>
      <w:lvlText w:val="o"/>
      <w:lvlJc w:val="left"/>
      <w:pPr>
        <w:tabs>
          <w:tab w:val="num" w:pos="1440"/>
        </w:tabs>
        <w:ind w:left="1440" w:hanging="360"/>
      </w:pPr>
      <w:rPr>
        <w:rFonts w:ascii="Courier New" w:hAnsi="Courier New" w:hint="default"/>
        <w:effect w:val="lights"/>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3">
    <w:nsid w:val="34235BE6"/>
    <w:multiLevelType w:val="hybridMultilevel"/>
    <w:tmpl w:val="85DE24C6"/>
    <w:lvl w:ilvl="0" w:tplc="447CAF46">
      <w:start w:val="1"/>
      <w:numFmt w:val="bullet"/>
      <w:lvlText w:val=""/>
      <w:lvlJc w:val="left"/>
      <w:pPr>
        <w:tabs>
          <w:tab w:val="num" w:pos="720"/>
        </w:tabs>
        <w:ind w:left="720" w:hanging="360"/>
      </w:pPr>
      <w:rPr>
        <w:rFonts w:ascii="Symbol" w:hAnsi="Symbol" w:hint="default"/>
        <w:color w:val="auto"/>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4">
    <w:nsid w:val="363B2604"/>
    <w:multiLevelType w:val="hybridMultilevel"/>
    <w:tmpl w:val="3D624698"/>
    <w:lvl w:ilvl="0" w:tplc="04180019">
      <w:start w:val="1"/>
      <w:numFmt w:val="lowerLetter"/>
      <w:lvlText w:val="%1."/>
      <w:lvlJc w:val="left"/>
      <w:pPr>
        <w:tabs>
          <w:tab w:val="num" w:pos="1080"/>
        </w:tabs>
        <w:ind w:left="1080" w:hanging="360"/>
      </w:pPr>
      <w:rPr>
        <w:rFonts w:hint="default"/>
      </w:rPr>
    </w:lvl>
    <w:lvl w:ilvl="1" w:tplc="04180019">
      <w:start w:val="1"/>
      <w:numFmt w:val="lowerLetter"/>
      <w:lvlText w:val="%2."/>
      <w:lvlJc w:val="left"/>
      <w:pPr>
        <w:tabs>
          <w:tab w:val="num" w:pos="1800"/>
        </w:tabs>
        <w:ind w:left="1800" w:hanging="360"/>
      </w:pPr>
    </w:lvl>
    <w:lvl w:ilvl="2" w:tplc="0418001B" w:tentative="1">
      <w:start w:val="1"/>
      <w:numFmt w:val="lowerRoman"/>
      <w:lvlText w:val="%3."/>
      <w:lvlJc w:val="right"/>
      <w:pPr>
        <w:tabs>
          <w:tab w:val="num" w:pos="2520"/>
        </w:tabs>
        <w:ind w:left="2520" w:hanging="180"/>
      </w:pPr>
    </w:lvl>
    <w:lvl w:ilvl="3" w:tplc="0418000F" w:tentative="1">
      <w:start w:val="1"/>
      <w:numFmt w:val="decimal"/>
      <w:lvlText w:val="%4."/>
      <w:lvlJc w:val="left"/>
      <w:pPr>
        <w:tabs>
          <w:tab w:val="num" w:pos="3240"/>
        </w:tabs>
        <w:ind w:left="3240" w:hanging="360"/>
      </w:pPr>
    </w:lvl>
    <w:lvl w:ilvl="4" w:tplc="04180019" w:tentative="1">
      <w:start w:val="1"/>
      <w:numFmt w:val="lowerLetter"/>
      <w:lvlText w:val="%5."/>
      <w:lvlJc w:val="left"/>
      <w:pPr>
        <w:tabs>
          <w:tab w:val="num" w:pos="3960"/>
        </w:tabs>
        <w:ind w:left="3960" w:hanging="360"/>
      </w:pPr>
    </w:lvl>
    <w:lvl w:ilvl="5" w:tplc="0418001B" w:tentative="1">
      <w:start w:val="1"/>
      <w:numFmt w:val="lowerRoman"/>
      <w:lvlText w:val="%6."/>
      <w:lvlJc w:val="right"/>
      <w:pPr>
        <w:tabs>
          <w:tab w:val="num" w:pos="4680"/>
        </w:tabs>
        <w:ind w:left="4680" w:hanging="180"/>
      </w:pPr>
    </w:lvl>
    <w:lvl w:ilvl="6" w:tplc="0418000F" w:tentative="1">
      <w:start w:val="1"/>
      <w:numFmt w:val="decimal"/>
      <w:lvlText w:val="%7."/>
      <w:lvlJc w:val="left"/>
      <w:pPr>
        <w:tabs>
          <w:tab w:val="num" w:pos="5400"/>
        </w:tabs>
        <w:ind w:left="5400" w:hanging="360"/>
      </w:pPr>
    </w:lvl>
    <w:lvl w:ilvl="7" w:tplc="04180019" w:tentative="1">
      <w:start w:val="1"/>
      <w:numFmt w:val="lowerLetter"/>
      <w:lvlText w:val="%8."/>
      <w:lvlJc w:val="left"/>
      <w:pPr>
        <w:tabs>
          <w:tab w:val="num" w:pos="6120"/>
        </w:tabs>
        <w:ind w:left="6120" w:hanging="360"/>
      </w:pPr>
    </w:lvl>
    <w:lvl w:ilvl="8" w:tplc="0418001B" w:tentative="1">
      <w:start w:val="1"/>
      <w:numFmt w:val="lowerRoman"/>
      <w:lvlText w:val="%9."/>
      <w:lvlJc w:val="right"/>
      <w:pPr>
        <w:tabs>
          <w:tab w:val="num" w:pos="6840"/>
        </w:tabs>
        <w:ind w:left="6840" w:hanging="180"/>
      </w:pPr>
    </w:lvl>
  </w:abstractNum>
  <w:abstractNum w:abstractNumId="35">
    <w:nsid w:val="365F151D"/>
    <w:multiLevelType w:val="hybridMultilevel"/>
    <w:tmpl w:val="2140D6C8"/>
    <w:lvl w:ilvl="0" w:tplc="C4965F44">
      <w:start w:val="1"/>
      <w:numFmt w:val="decimal"/>
      <w:lvlText w:val="%1."/>
      <w:lvlJc w:val="left"/>
      <w:pPr>
        <w:tabs>
          <w:tab w:val="num" w:pos="2160"/>
        </w:tabs>
        <w:ind w:left="2160" w:hanging="360"/>
      </w:pPr>
      <w:rPr>
        <w:rFonts w:hint="default"/>
      </w:rPr>
    </w:lvl>
    <w:lvl w:ilvl="1" w:tplc="04180019" w:tentative="1">
      <w:start w:val="1"/>
      <w:numFmt w:val="lowerLetter"/>
      <w:lvlText w:val="%2."/>
      <w:lvlJc w:val="left"/>
      <w:pPr>
        <w:tabs>
          <w:tab w:val="num" w:pos="2880"/>
        </w:tabs>
        <w:ind w:left="2880" w:hanging="360"/>
      </w:pPr>
    </w:lvl>
    <w:lvl w:ilvl="2" w:tplc="0418001B" w:tentative="1">
      <w:start w:val="1"/>
      <w:numFmt w:val="lowerRoman"/>
      <w:lvlText w:val="%3."/>
      <w:lvlJc w:val="right"/>
      <w:pPr>
        <w:tabs>
          <w:tab w:val="num" w:pos="3600"/>
        </w:tabs>
        <w:ind w:left="3600" w:hanging="180"/>
      </w:pPr>
    </w:lvl>
    <w:lvl w:ilvl="3" w:tplc="0418000F" w:tentative="1">
      <w:start w:val="1"/>
      <w:numFmt w:val="decimal"/>
      <w:lvlText w:val="%4."/>
      <w:lvlJc w:val="left"/>
      <w:pPr>
        <w:tabs>
          <w:tab w:val="num" w:pos="4320"/>
        </w:tabs>
        <w:ind w:left="4320" w:hanging="360"/>
      </w:pPr>
    </w:lvl>
    <w:lvl w:ilvl="4" w:tplc="04180019" w:tentative="1">
      <w:start w:val="1"/>
      <w:numFmt w:val="lowerLetter"/>
      <w:lvlText w:val="%5."/>
      <w:lvlJc w:val="left"/>
      <w:pPr>
        <w:tabs>
          <w:tab w:val="num" w:pos="5040"/>
        </w:tabs>
        <w:ind w:left="5040" w:hanging="360"/>
      </w:pPr>
    </w:lvl>
    <w:lvl w:ilvl="5" w:tplc="0418001B" w:tentative="1">
      <w:start w:val="1"/>
      <w:numFmt w:val="lowerRoman"/>
      <w:lvlText w:val="%6."/>
      <w:lvlJc w:val="right"/>
      <w:pPr>
        <w:tabs>
          <w:tab w:val="num" w:pos="5760"/>
        </w:tabs>
        <w:ind w:left="5760" w:hanging="180"/>
      </w:pPr>
    </w:lvl>
    <w:lvl w:ilvl="6" w:tplc="0418000F" w:tentative="1">
      <w:start w:val="1"/>
      <w:numFmt w:val="decimal"/>
      <w:lvlText w:val="%7."/>
      <w:lvlJc w:val="left"/>
      <w:pPr>
        <w:tabs>
          <w:tab w:val="num" w:pos="6480"/>
        </w:tabs>
        <w:ind w:left="6480" w:hanging="360"/>
      </w:pPr>
    </w:lvl>
    <w:lvl w:ilvl="7" w:tplc="04180019" w:tentative="1">
      <w:start w:val="1"/>
      <w:numFmt w:val="lowerLetter"/>
      <w:lvlText w:val="%8."/>
      <w:lvlJc w:val="left"/>
      <w:pPr>
        <w:tabs>
          <w:tab w:val="num" w:pos="7200"/>
        </w:tabs>
        <w:ind w:left="7200" w:hanging="360"/>
      </w:pPr>
    </w:lvl>
    <w:lvl w:ilvl="8" w:tplc="0418001B" w:tentative="1">
      <w:start w:val="1"/>
      <w:numFmt w:val="lowerRoman"/>
      <w:lvlText w:val="%9."/>
      <w:lvlJc w:val="right"/>
      <w:pPr>
        <w:tabs>
          <w:tab w:val="num" w:pos="7920"/>
        </w:tabs>
        <w:ind w:left="7920" w:hanging="180"/>
      </w:pPr>
    </w:lvl>
  </w:abstractNum>
  <w:abstractNum w:abstractNumId="36">
    <w:nsid w:val="39716923"/>
    <w:multiLevelType w:val="hybridMultilevel"/>
    <w:tmpl w:val="49A469B4"/>
    <w:lvl w:ilvl="0" w:tplc="04180007">
      <w:start w:val="1"/>
      <w:numFmt w:val="bullet"/>
      <w:lvlText w:val=""/>
      <w:lvlPicBulletId w:val="0"/>
      <w:lvlJc w:val="left"/>
      <w:pPr>
        <w:tabs>
          <w:tab w:val="num" w:pos="720"/>
        </w:tabs>
        <w:ind w:left="720" w:hanging="360"/>
      </w:pPr>
      <w:rPr>
        <w:rFonts w:ascii="Symbol" w:hAnsi="Symbol" w:hint="default"/>
      </w:rPr>
    </w:lvl>
    <w:lvl w:ilvl="1" w:tplc="BC407382">
      <w:start w:val="1"/>
      <w:numFmt w:val="bullet"/>
      <w:lvlText w:val=""/>
      <w:lvlPicBulletId w:val="1"/>
      <w:lvlJc w:val="left"/>
      <w:pPr>
        <w:tabs>
          <w:tab w:val="num" w:pos="1440"/>
        </w:tabs>
        <w:ind w:left="1440" w:hanging="360"/>
      </w:pPr>
      <w:rPr>
        <w:rFonts w:ascii="Symbol" w:hAnsi="Symbol" w:hint="default"/>
        <w:color w:val="auto"/>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7">
    <w:nsid w:val="3C2B7DBF"/>
    <w:multiLevelType w:val="hybridMultilevel"/>
    <w:tmpl w:val="A3A09912"/>
    <w:lvl w:ilvl="0" w:tplc="E3E68CC2">
      <w:start w:val="1"/>
      <w:numFmt w:val="bullet"/>
      <w:lvlText w:val=""/>
      <w:lvlPicBulletId w:val="3"/>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3C887638"/>
    <w:multiLevelType w:val="hybridMultilevel"/>
    <w:tmpl w:val="4AE8F6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3D4B185C"/>
    <w:multiLevelType w:val="hybridMultilevel"/>
    <w:tmpl w:val="D370FAE4"/>
    <w:lvl w:ilvl="0" w:tplc="7C86C2CA">
      <w:start w:val="1"/>
      <w:numFmt w:val="upperRoman"/>
      <w:lvlText w:val="%1."/>
      <w:lvlJc w:val="left"/>
      <w:pPr>
        <w:tabs>
          <w:tab w:val="num" w:pos="1080"/>
        </w:tabs>
        <w:ind w:left="1080" w:hanging="720"/>
      </w:pPr>
      <w:rPr>
        <w:rFonts w:hint="default"/>
      </w:rPr>
    </w:lvl>
    <w:lvl w:ilvl="1" w:tplc="B128BBA6">
      <w:start w:val="2"/>
      <w:numFmt w:val="bullet"/>
      <w:lvlText w:val="-"/>
      <w:lvlJc w:val="left"/>
      <w:pPr>
        <w:tabs>
          <w:tab w:val="num" w:pos="1440"/>
        </w:tabs>
        <w:ind w:left="1440" w:hanging="360"/>
      </w:pPr>
      <w:rPr>
        <w:rFonts w:ascii="Arial" w:eastAsia="Times New Roman" w:hAnsi="Arial" w:cs="Arial" w:hint="default"/>
      </w:r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40">
    <w:nsid w:val="3D4D73A3"/>
    <w:multiLevelType w:val="hybridMultilevel"/>
    <w:tmpl w:val="864CBC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1092746"/>
    <w:multiLevelType w:val="hybridMultilevel"/>
    <w:tmpl w:val="A3382866"/>
    <w:lvl w:ilvl="0" w:tplc="6548FE42">
      <w:start w:val="1"/>
      <w:numFmt w:val="bullet"/>
      <w:lvlText w:val="o"/>
      <w:lvlJc w:val="left"/>
      <w:pPr>
        <w:tabs>
          <w:tab w:val="num" w:pos="1440"/>
        </w:tabs>
        <w:ind w:left="1440" w:hanging="360"/>
      </w:pPr>
      <w:rPr>
        <w:rFonts w:ascii="Courier New" w:hAnsi="Courier New" w:hint="default"/>
        <w:effect w:val="lights"/>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2">
    <w:nsid w:val="42667CA6"/>
    <w:multiLevelType w:val="hybridMultilevel"/>
    <w:tmpl w:val="66AAE774"/>
    <w:lvl w:ilvl="0" w:tplc="9370BE70">
      <w:start w:val="1"/>
      <w:numFmt w:val="lowerLetter"/>
      <w:lvlText w:val="%1."/>
      <w:lvlJc w:val="left"/>
      <w:pPr>
        <w:tabs>
          <w:tab w:val="num" w:pos="1440"/>
        </w:tabs>
        <w:ind w:left="1440" w:hanging="360"/>
      </w:pPr>
      <w:rPr>
        <w:rFonts w:hint="default"/>
      </w:rPr>
    </w:lvl>
    <w:lvl w:ilvl="1" w:tplc="04180019" w:tentative="1">
      <w:start w:val="1"/>
      <w:numFmt w:val="lowerLetter"/>
      <w:lvlText w:val="%2."/>
      <w:lvlJc w:val="left"/>
      <w:pPr>
        <w:tabs>
          <w:tab w:val="num" w:pos="2160"/>
        </w:tabs>
        <w:ind w:left="2160" w:hanging="360"/>
      </w:pPr>
    </w:lvl>
    <w:lvl w:ilvl="2" w:tplc="0418001B" w:tentative="1">
      <w:start w:val="1"/>
      <w:numFmt w:val="lowerRoman"/>
      <w:lvlText w:val="%3."/>
      <w:lvlJc w:val="right"/>
      <w:pPr>
        <w:tabs>
          <w:tab w:val="num" w:pos="2880"/>
        </w:tabs>
        <w:ind w:left="2880" w:hanging="180"/>
      </w:pPr>
    </w:lvl>
    <w:lvl w:ilvl="3" w:tplc="0418000F" w:tentative="1">
      <w:start w:val="1"/>
      <w:numFmt w:val="decimal"/>
      <w:lvlText w:val="%4."/>
      <w:lvlJc w:val="left"/>
      <w:pPr>
        <w:tabs>
          <w:tab w:val="num" w:pos="3600"/>
        </w:tabs>
        <w:ind w:left="3600" w:hanging="360"/>
      </w:pPr>
    </w:lvl>
    <w:lvl w:ilvl="4" w:tplc="04180019" w:tentative="1">
      <w:start w:val="1"/>
      <w:numFmt w:val="lowerLetter"/>
      <w:lvlText w:val="%5."/>
      <w:lvlJc w:val="left"/>
      <w:pPr>
        <w:tabs>
          <w:tab w:val="num" w:pos="4320"/>
        </w:tabs>
        <w:ind w:left="4320" w:hanging="360"/>
      </w:pPr>
    </w:lvl>
    <w:lvl w:ilvl="5" w:tplc="0418001B" w:tentative="1">
      <w:start w:val="1"/>
      <w:numFmt w:val="lowerRoman"/>
      <w:lvlText w:val="%6."/>
      <w:lvlJc w:val="right"/>
      <w:pPr>
        <w:tabs>
          <w:tab w:val="num" w:pos="5040"/>
        </w:tabs>
        <w:ind w:left="5040" w:hanging="180"/>
      </w:pPr>
    </w:lvl>
    <w:lvl w:ilvl="6" w:tplc="0418000F" w:tentative="1">
      <w:start w:val="1"/>
      <w:numFmt w:val="decimal"/>
      <w:lvlText w:val="%7."/>
      <w:lvlJc w:val="left"/>
      <w:pPr>
        <w:tabs>
          <w:tab w:val="num" w:pos="5760"/>
        </w:tabs>
        <w:ind w:left="5760" w:hanging="360"/>
      </w:pPr>
    </w:lvl>
    <w:lvl w:ilvl="7" w:tplc="04180019" w:tentative="1">
      <w:start w:val="1"/>
      <w:numFmt w:val="lowerLetter"/>
      <w:lvlText w:val="%8."/>
      <w:lvlJc w:val="left"/>
      <w:pPr>
        <w:tabs>
          <w:tab w:val="num" w:pos="6480"/>
        </w:tabs>
        <w:ind w:left="6480" w:hanging="360"/>
      </w:pPr>
    </w:lvl>
    <w:lvl w:ilvl="8" w:tplc="0418001B" w:tentative="1">
      <w:start w:val="1"/>
      <w:numFmt w:val="lowerRoman"/>
      <w:lvlText w:val="%9."/>
      <w:lvlJc w:val="right"/>
      <w:pPr>
        <w:tabs>
          <w:tab w:val="num" w:pos="7200"/>
        </w:tabs>
        <w:ind w:left="7200" w:hanging="180"/>
      </w:pPr>
    </w:lvl>
  </w:abstractNum>
  <w:abstractNum w:abstractNumId="43">
    <w:nsid w:val="428479BE"/>
    <w:multiLevelType w:val="hybridMultilevel"/>
    <w:tmpl w:val="65F291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72C207D"/>
    <w:multiLevelType w:val="hybridMultilevel"/>
    <w:tmpl w:val="F7AAF22A"/>
    <w:lvl w:ilvl="0" w:tplc="447CAF46">
      <w:start w:val="1"/>
      <w:numFmt w:val="bullet"/>
      <w:lvlText w:val=""/>
      <w:lvlJc w:val="left"/>
      <w:pPr>
        <w:tabs>
          <w:tab w:val="num" w:pos="720"/>
        </w:tabs>
        <w:ind w:left="720" w:hanging="360"/>
      </w:pPr>
      <w:rPr>
        <w:rFonts w:ascii="Symbol" w:hAnsi="Symbol" w:hint="default"/>
        <w:color w:val="auto"/>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5">
    <w:nsid w:val="489426B9"/>
    <w:multiLevelType w:val="hybridMultilevel"/>
    <w:tmpl w:val="85EC33F0"/>
    <w:lvl w:ilvl="0" w:tplc="447CAF46">
      <w:start w:val="1"/>
      <w:numFmt w:val="bullet"/>
      <w:lvlText w:val=""/>
      <w:lvlJc w:val="left"/>
      <w:pPr>
        <w:tabs>
          <w:tab w:val="num" w:pos="720"/>
        </w:tabs>
        <w:ind w:left="720" w:hanging="360"/>
      </w:pPr>
      <w:rPr>
        <w:rFonts w:ascii="Symbol" w:hAnsi="Symbol" w:hint="default"/>
        <w:color w:val="auto"/>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6">
    <w:nsid w:val="48970E11"/>
    <w:multiLevelType w:val="hybridMultilevel"/>
    <w:tmpl w:val="C1AEC3C0"/>
    <w:lvl w:ilvl="0" w:tplc="BC407382">
      <w:start w:val="1"/>
      <w:numFmt w:val="bullet"/>
      <w:lvlText w:val=""/>
      <w:lvlPicBulletId w:val="1"/>
      <w:lvlJc w:val="left"/>
      <w:pPr>
        <w:tabs>
          <w:tab w:val="num" w:pos="720"/>
        </w:tabs>
        <w:ind w:left="720" w:hanging="360"/>
      </w:pPr>
      <w:rPr>
        <w:rFonts w:ascii="Symbol" w:hAnsi="Symbol" w:hint="default"/>
        <w:color w:val="auto"/>
      </w:rPr>
    </w:lvl>
    <w:lvl w:ilvl="1" w:tplc="97B45D6E">
      <w:start w:val="1"/>
      <w:numFmt w:val="bullet"/>
      <w:lvlText w:val=""/>
      <w:lvlPicBulletId w:val="2"/>
      <w:lvlJc w:val="left"/>
      <w:pPr>
        <w:tabs>
          <w:tab w:val="num" w:pos="1440"/>
        </w:tabs>
        <w:ind w:left="1440" w:hanging="360"/>
      </w:pPr>
      <w:rPr>
        <w:rFonts w:ascii="Symbol" w:hAnsi="Symbol" w:hint="default"/>
        <w:color w:val="auto"/>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7">
    <w:nsid w:val="4B5C471C"/>
    <w:multiLevelType w:val="hybridMultilevel"/>
    <w:tmpl w:val="C3CCE138"/>
    <w:lvl w:ilvl="0" w:tplc="F4B8ED42">
      <w:start w:val="1"/>
      <w:numFmt w:val="upperRoman"/>
      <w:lvlText w:val="%1."/>
      <w:lvlJc w:val="left"/>
      <w:pPr>
        <w:tabs>
          <w:tab w:val="num" w:pos="1080"/>
        </w:tabs>
        <w:ind w:left="1080" w:hanging="720"/>
      </w:pPr>
      <w:rPr>
        <w:rFonts w:hint="default"/>
      </w:rPr>
    </w:lvl>
    <w:lvl w:ilvl="1" w:tplc="04180019">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48">
    <w:nsid w:val="4FD266AE"/>
    <w:multiLevelType w:val="hybridMultilevel"/>
    <w:tmpl w:val="CBD677E0"/>
    <w:lvl w:ilvl="0" w:tplc="3C5E696E">
      <w:start w:val="1"/>
      <w:numFmt w:val="bullet"/>
      <w:lvlText w:val="o"/>
      <w:lvlJc w:val="left"/>
      <w:pPr>
        <w:tabs>
          <w:tab w:val="num" w:pos="1500"/>
        </w:tabs>
        <w:ind w:left="1500" w:hanging="360"/>
      </w:pPr>
      <w:rPr>
        <w:rFonts w:ascii="Courier New" w:hAnsi="Courier New" w:hint="default"/>
        <w:effect w:val="lights"/>
      </w:rPr>
    </w:lvl>
    <w:lvl w:ilvl="1" w:tplc="04180003" w:tentative="1">
      <w:start w:val="1"/>
      <w:numFmt w:val="bullet"/>
      <w:lvlText w:val="o"/>
      <w:lvlJc w:val="left"/>
      <w:pPr>
        <w:tabs>
          <w:tab w:val="num" w:pos="1500"/>
        </w:tabs>
        <w:ind w:left="1500" w:hanging="360"/>
      </w:pPr>
      <w:rPr>
        <w:rFonts w:ascii="Courier New" w:hAnsi="Courier New" w:cs="Courier New" w:hint="default"/>
      </w:rPr>
    </w:lvl>
    <w:lvl w:ilvl="2" w:tplc="04180005" w:tentative="1">
      <w:start w:val="1"/>
      <w:numFmt w:val="bullet"/>
      <w:lvlText w:val=""/>
      <w:lvlJc w:val="left"/>
      <w:pPr>
        <w:tabs>
          <w:tab w:val="num" w:pos="2220"/>
        </w:tabs>
        <w:ind w:left="2220" w:hanging="360"/>
      </w:pPr>
      <w:rPr>
        <w:rFonts w:ascii="Wingdings" w:hAnsi="Wingdings" w:hint="default"/>
      </w:rPr>
    </w:lvl>
    <w:lvl w:ilvl="3" w:tplc="04180001" w:tentative="1">
      <w:start w:val="1"/>
      <w:numFmt w:val="bullet"/>
      <w:lvlText w:val=""/>
      <w:lvlJc w:val="left"/>
      <w:pPr>
        <w:tabs>
          <w:tab w:val="num" w:pos="2940"/>
        </w:tabs>
        <w:ind w:left="2940" w:hanging="360"/>
      </w:pPr>
      <w:rPr>
        <w:rFonts w:ascii="Symbol" w:hAnsi="Symbol" w:hint="default"/>
      </w:rPr>
    </w:lvl>
    <w:lvl w:ilvl="4" w:tplc="04180003" w:tentative="1">
      <w:start w:val="1"/>
      <w:numFmt w:val="bullet"/>
      <w:lvlText w:val="o"/>
      <w:lvlJc w:val="left"/>
      <w:pPr>
        <w:tabs>
          <w:tab w:val="num" w:pos="3660"/>
        </w:tabs>
        <w:ind w:left="3660" w:hanging="360"/>
      </w:pPr>
      <w:rPr>
        <w:rFonts w:ascii="Courier New" w:hAnsi="Courier New" w:cs="Courier New" w:hint="default"/>
      </w:rPr>
    </w:lvl>
    <w:lvl w:ilvl="5" w:tplc="04180005" w:tentative="1">
      <w:start w:val="1"/>
      <w:numFmt w:val="bullet"/>
      <w:lvlText w:val=""/>
      <w:lvlJc w:val="left"/>
      <w:pPr>
        <w:tabs>
          <w:tab w:val="num" w:pos="4380"/>
        </w:tabs>
        <w:ind w:left="4380" w:hanging="360"/>
      </w:pPr>
      <w:rPr>
        <w:rFonts w:ascii="Wingdings" w:hAnsi="Wingdings" w:hint="default"/>
      </w:rPr>
    </w:lvl>
    <w:lvl w:ilvl="6" w:tplc="04180001" w:tentative="1">
      <w:start w:val="1"/>
      <w:numFmt w:val="bullet"/>
      <w:lvlText w:val=""/>
      <w:lvlJc w:val="left"/>
      <w:pPr>
        <w:tabs>
          <w:tab w:val="num" w:pos="5100"/>
        </w:tabs>
        <w:ind w:left="5100" w:hanging="360"/>
      </w:pPr>
      <w:rPr>
        <w:rFonts w:ascii="Symbol" w:hAnsi="Symbol" w:hint="default"/>
      </w:rPr>
    </w:lvl>
    <w:lvl w:ilvl="7" w:tplc="04180003" w:tentative="1">
      <w:start w:val="1"/>
      <w:numFmt w:val="bullet"/>
      <w:lvlText w:val="o"/>
      <w:lvlJc w:val="left"/>
      <w:pPr>
        <w:tabs>
          <w:tab w:val="num" w:pos="5820"/>
        </w:tabs>
        <w:ind w:left="5820" w:hanging="360"/>
      </w:pPr>
      <w:rPr>
        <w:rFonts w:ascii="Courier New" w:hAnsi="Courier New" w:cs="Courier New" w:hint="default"/>
      </w:rPr>
    </w:lvl>
    <w:lvl w:ilvl="8" w:tplc="04180005" w:tentative="1">
      <w:start w:val="1"/>
      <w:numFmt w:val="bullet"/>
      <w:lvlText w:val=""/>
      <w:lvlJc w:val="left"/>
      <w:pPr>
        <w:tabs>
          <w:tab w:val="num" w:pos="6540"/>
        </w:tabs>
        <w:ind w:left="6540" w:hanging="360"/>
      </w:pPr>
      <w:rPr>
        <w:rFonts w:ascii="Wingdings" w:hAnsi="Wingdings" w:hint="default"/>
      </w:rPr>
    </w:lvl>
  </w:abstractNum>
  <w:abstractNum w:abstractNumId="49">
    <w:nsid w:val="51D115CD"/>
    <w:multiLevelType w:val="hybridMultilevel"/>
    <w:tmpl w:val="EFDA1DF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560E1965"/>
    <w:multiLevelType w:val="hybridMultilevel"/>
    <w:tmpl w:val="D7845AFC"/>
    <w:lvl w:ilvl="0" w:tplc="6548FE42">
      <w:start w:val="1"/>
      <w:numFmt w:val="bullet"/>
      <w:lvlText w:val="o"/>
      <w:lvlJc w:val="left"/>
      <w:pPr>
        <w:tabs>
          <w:tab w:val="num" w:pos="1440"/>
        </w:tabs>
        <w:ind w:left="1440" w:hanging="360"/>
      </w:pPr>
      <w:rPr>
        <w:rFonts w:ascii="Courier New" w:hAnsi="Courier New" w:hint="default"/>
        <w:effect w:val="lights"/>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51">
    <w:nsid w:val="57546CD5"/>
    <w:multiLevelType w:val="hybridMultilevel"/>
    <w:tmpl w:val="D1507074"/>
    <w:lvl w:ilvl="0" w:tplc="447CAF46">
      <w:start w:val="1"/>
      <w:numFmt w:val="bullet"/>
      <w:lvlText w:val=""/>
      <w:lvlJc w:val="left"/>
      <w:pPr>
        <w:tabs>
          <w:tab w:val="num" w:pos="720"/>
        </w:tabs>
        <w:ind w:left="720" w:hanging="360"/>
      </w:pPr>
      <w:rPr>
        <w:rFonts w:ascii="Symbol" w:hAnsi="Symbol" w:hint="default"/>
        <w:color w:val="auto"/>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52">
    <w:nsid w:val="575F2D7A"/>
    <w:multiLevelType w:val="hybridMultilevel"/>
    <w:tmpl w:val="D3388D7A"/>
    <w:lvl w:ilvl="0" w:tplc="447CAF46">
      <w:start w:val="1"/>
      <w:numFmt w:val="bullet"/>
      <w:lvlText w:val=""/>
      <w:lvlJc w:val="left"/>
      <w:pPr>
        <w:tabs>
          <w:tab w:val="num" w:pos="720"/>
        </w:tabs>
        <w:ind w:left="720" w:hanging="360"/>
      </w:pPr>
      <w:rPr>
        <w:rFonts w:ascii="Symbol" w:hAnsi="Symbol" w:hint="default"/>
        <w:color w:val="auto"/>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53">
    <w:nsid w:val="57C91123"/>
    <w:multiLevelType w:val="hybridMultilevel"/>
    <w:tmpl w:val="26D65BE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58087007"/>
    <w:multiLevelType w:val="hybridMultilevel"/>
    <w:tmpl w:val="F8240010"/>
    <w:lvl w:ilvl="0" w:tplc="8B549562">
      <w:start w:val="1"/>
      <w:numFmt w:val="bullet"/>
      <w:lvlText w:val="o"/>
      <w:lvlJc w:val="left"/>
      <w:pPr>
        <w:tabs>
          <w:tab w:val="num" w:pos="720"/>
        </w:tabs>
        <w:ind w:left="720" w:hanging="360"/>
      </w:pPr>
      <w:rPr>
        <w:rFonts w:ascii="Courier New" w:hAnsi="Courier New" w:hint="default"/>
        <w:color w:val="auto"/>
        <w:effect w:val="lights"/>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55">
    <w:nsid w:val="589055BC"/>
    <w:multiLevelType w:val="hybridMultilevel"/>
    <w:tmpl w:val="AA82F2B4"/>
    <w:lvl w:ilvl="0" w:tplc="6548FE42">
      <w:start w:val="1"/>
      <w:numFmt w:val="bullet"/>
      <w:lvlText w:val="o"/>
      <w:lvlJc w:val="left"/>
      <w:pPr>
        <w:tabs>
          <w:tab w:val="num" w:pos="1440"/>
        </w:tabs>
        <w:ind w:left="1440" w:hanging="360"/>
      </w:pPr>
      <w:rPr>
        <w:rFonts w:ascii="Courier New" w:hAnsi="Courier New" w:hint="default"/>
        <w:effect w:val="lights"/>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56">
    <w:nsid w:val="59363B85"/>
    <w:multiLevelType w:val="hybridMultilevel"/>
    <w:tmpl w:val="526EC346"/>
    <w:lvl w:ilvl="0" w:tplc="447CAF46">
      <w:start w:val="1"/>
      <w:numFmt w:val="bullet"/>
      <w:lvlText w:val=""/>
      <w:lvlJc w:val="left"/>
      <w:pPr>
        <w:tabs>
          <w:tab w:val="num" w:pos="720"/>
        </w:tabs>
        <w:ind w:left="720" w:hanging="360"/>
      </w:pPr>
      <w:rPr>
        <w:rFonts w:ascii="Symbol" w:hAnsi="Symbol" w:hint="default"/>
        <w:color w:val="auto"/>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57">
    <w:nsid w:val="5A43186D"/>
    <w:multiLevelType w:val="hybridMultilevel"/>
    <w:tmpl w:val="006461FE"/>
    <w:lvl w:ilvl="0" w:tplc="04180019">
      <w:start w:val="1"/>
      <w:numFmt w:val="lowerLetter"/>
      <w:lvlText w:val="%1."/>
      <w:lvlJc w:val="left"/>
      <w:pPr>
        <w:tabs>
          <w:tab w:val="num" w:pos="1080"/>
        </w:tabs>
        <w:ind w:left="1080" w:hanging="360"/>
      </w:pPr>
      <w:rPr>
        <w:rFonts w:hint="default"/>
      </w:rPr>
    </w:lvl>
    <w:lvl w:ilvl="1" w:tplc="04180019" w:tentative="1">
      <w:start w:val="1"/>
      <w:numFmt w:val="lowerLetter"/>
      <w:lvlText w:val="%2."/>
      <w:lvlJc w:val="left"/>
      <w:pPr>
        <w:tabs>
          <w:tab w:val="num" w:pos="1800"/>
        </w:tabs>
        <w:ind w:left="1800" w:hanging="360"/>
      </w:pPr>
    </w:lvl>
    <w:lvl w:ilvl="2" w:tplc="0418001B" w:tentative="1">
      <w:start w:val="1"/>
      <w:numFmt w:val="lowerRoman"/>
      <w:lvlText w:val="%3."/>
      <w:lvlJc w:val="right"/>
      <w:pPr>
        <w:tabs>
          <w:tab w:val="num" w:pos="2520"/>
        </w:tabs>
        <w:ind w:left="2520" w:hanging="180"/>
      </w:pPr>
    </w:lvl>
    <w:lvl w:ilvl="3" w:tplc="0418000F" w:tentative="1">
      <w:start w:val="1"/>
      <w:numFmt w:val="decimal"/>
      <w:lvlText w:val="%4."/>
      <w:lvlJc w:val="left"/>
      <w:pPr>
        <w:tabs>
          <w:tab w:val="num" w:pos="3240"/>
        </w:tabs>
        <w:ind w:left="3240" w:hanging="360"/>
      </w:pPr>
    </w:lvl>
    <w:lvl w:ilvl="4" w:tplc="04180019" w:tentative="1">
      <w:start w:val="1"/>
      <w:numFmt w:val="lowerLetter"/>
      <w:lvlText w:val="%5."/>
      <w:lvlJc w:val="left"/>
      <w:pPr>
        <w:tabs>
          <w:tab w:val="num" w:pos="3960"/>
        </w:tabs>
        <w:ind w:left="3960" w:hanging="360"/>
      </w:pPr>
    </w:lvl>
    <w:lvl w:ilvl="5" w:tplc="0418001B" w:tentative="1">
      <w:start w:val="1"/>
      <w:numFmt w:val="lowerRoman"/>
      <w:lvlText w:val="%6."/>
      <w:lvlJc w:val="right"/>
      <w:pPr>
        <w:tabs>
          <w:tab w:val="num" w:pos="4680"/>
        </w:tabs>
        <w:ind w:left="4680" w:hanging="180"/>
      </w:pPr>
    </w:lvl>
    <w:lvl w:ilvl="6" w:tplc="0418000F" w:tentative="1">
      <w:start w:val="1"/>
      <w:numFmt w:val="decimal"/>
      <w:lvlText w:val="%7."/>
      <w:lvlJc w:val="left"/>
      <w:pPr>
        <w:tabs>
          <w:tab w:val="num" w:pos="5400"/>
        </w:tabs>
        <w:ind w:left="5400" w:hanging="360"/>
      </w:pPr>
    </w:lvl>
    <w:lvl w:ilvl="7" w:tplc="04180019" w:tentative="1">
      <w:start w:val="1"/>
      <w:numFmt w:val="lowerLetter"/>
      <w:lvlText w:val="%8."/>
      <w:lvlJc w:val="left"/>
      <w:pPr>
        <w:tabs>
          <w:tab w:val="num" w:pos="6120"/>
        </w:tabs>
        <w:ind w:left="6120" w:hanging="360"/>
      </w:pPr>
    </w:lvl>
    <w:lvl w:ilvl="8" w:tplc="0418001B" w:tentative="1">
      <w:start w:val="1"/>
      <w:numFmt w:val="lowerRoman"/>
      <w:lvlText w:val="%9."/>
      <w:lvlJc w:val="right"/>
      <w:pPr>
        <w:tabs>
          <w:tab w:val="num" w:pos="6840"/>
        </w:tabs>
        <w:ind w:left="6840" w:hanging="180"/>
      </w:pPr>
    </w:lvl>
  </w:abstractNum>
  <w:abstractNum w:abstractNumId="58">
    <w:nsid w:val="5B8A139B"/>
    <w:multiLevelType w:val="hybridMultilevel"/>
    <w:tmpl w:val="CEC4E500"/>
    <w:lvl w:ilvl="0" w:tplc="447CAF46">
      <w:start w:val="1"/>
      <w:numFmt w:val="bullet"/>
      <w:lvlText w:val=""/>
      <w:lvlJc w:val="left"/>
      <w:pPr>
        <w:tabs>
          <w:tab w:val="num" w:pos="720"/>
        </w:tabs>
        <w:ind w:left="720" w:hanging="360"/>
      </w:pPr>
      <w:rPr>
        <w:rFonts w:ascii="Symbol" w:hAnsi="Symbol" w:hint="default"/>
        <w:color w:val="auto"/>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59">
    <w:nsid w:val="5C1A1A36"/>
    <w:multiLevelType w:val="hybridMultilevel"/>
    <w:tmpl w:val="53289982"/>
    <w:lvl w:ilvl="0" w:tplc="89F85B8A">
      <w:start w:val="1"/>
      <w:numFmt w:val="decimal"/>
      <w:lvlText w:val="%1."/>
      <w:lvlJc w:val="left"/>
      <w:pPr>
        <w:tabs>
          <w:tab w:val="num" w:pos="1440"/>
        </w:tabs>
        <w:ind w:left="1440" w:hanging="360"/>
      </w:pPr>
      <w:rPr>
        <w:rFonts w:ascii="Times New Roman" w:hAnsi="Times New Roman" w:cs="Times New Roman" w:hint="default"/>
        <w:color w:val="auto"/>
      </w:rPr>
    </w:lvl>
    <w:lvl w:ilvl="1" w:tplc="04180019">
      <w:start w:val="1"/>
      <w:numFmt w:val="lowerLetter"/>
      <w:lvlText w:val="%2."/>
      <w:lvlJc w:val="left"/>
      <w:pPr>
        <w:tabs>
          <w:tab w:val="num" w:pos="2160"/>
        </w:tabs>
        <w:ind w:left="2160" w:hanging="360"/>
      </w:pPr>
    </w:lvl>
    <w:lvl w:ilvl="2" w:tplc="0418001B" w:tentative="1">
      <w:start w:val="1"/>
      <w:numFmt w:val="lowerRoman"/>
      <w:lvlText w:val="%3."/>
      <w:lvlJc w:val="right"/>
      <w:pPr>
        <w:tabs>
          <w:tab w:val="num" w:pos="2880"/>
        </w:tabs>
        <w:ind w:left="2880" w:hanging="180"/>
      </w:pPr>
    </w:lvl>
    <w:lvl w:ilvl="3" w:tplc="0418000F" w:tentative="1">
      <w:start w:val="1"/>
      <w:numFmt w:val="decimal"/>
      <w:lvlText w:val="%4."/>
      <w:lvlJc w:val="left"/>
      <w:pPr>
        <w:tabs>
          <w:tab w:val="num" w:pos="3600"/>
        </w:tabs>
        <w:ind w:left="3600" w:hanging="360"/>
      </w:pPr>
    </w:lvl>
    <w:lvl w:ilvl="4" w:tplc="04180019" w:tentative="1">
      <w:start w:val="1"/>
      <w:numFmt w:val="lowerLetter"/>
      <w:lvlText w:val="%5."/>
      <w:lvlJc w:val="left"/>
      <w:pPr>
        <w:tabs>
          <w:tab w:val="num" w:pos="4320"/>
        </w:tabs>
        <w:ind w:left="4320" w:hanging="360"/>
      </w:pPr>
    </w:lvl>
    <w:lvl w:ilvl="5" w:tplc="0418001B" w:tentative="1">
      <w:start w:val="1"/>
      <w:numFmt w:val="lowerRoman"/>
      <w:lvlText w:val="%6."/>
      <w:lvlJc w:val="right"/>
      <w:pPr>
        <w:tabs>
          <w:tab w:val="num" w:pos="5040"/>
        </w:tabs>
        <w:ind w:left="5040" w:hanging="180"/>
      </w:pPr>
    </w:lvl>
    <w:lvl w:ilvl="6" w:tplc="0418000F" w:tentative="1">
      <w:start w:val="1"/>
      <w:numFmt w:val="decimal"/>
      <w:lvlText w:val="%7."/>
      <w:lvlJc w:val="left"/>
      <w:pPr>
        <w:tabs>
          <w:tab w:val="num" w:pos="5760"/>
        </w:tabs>
        <w:ind w:left="5760" w:hanging="360"/>
      </w:pPr>
    </w:lvl>
    <w:lvl w:ilvl="7" w:tplc="04180019" w:tentative="1">
      <w:start w:val="1"/>
      <w:numFmt w:val="lowerLetter"/>
      <w:lvlText w:val="%8."/>
      <w:lvlJc w:val="left"/>
      <w:pPr>
        <w:tabs>
          <w:tab w:val="num" w:pos="6480"/>
        </w:tabs>
        <w:ind w:left="6480" w:hanging="360"/>
      </w:pPr>
    </w:lvl>
    <w:lvl w:ilvl="8" w:tplc="0418001B" w:tentative="1">
      <w:start w:val="1"/>
      <w:numFmt w:val="lowerRoman"/>
      <w:lvlText w:val="%9."/>
      <w:lvlJc w:val="right"/>
      <w:pPr>
        <w:tabs>
          <w:tab w:val="num" w:pos="7200"/>
        </w:tabs>
        <w:ind w:left="7200" w:hanging="180"/>
      </w:pPr>
    </w:lvl>
  </w:abstractNum>
  <w:abstractNum w:abstractNumId="60">
    <w:nsid w:val="5F78541C"/>
    <w:multiLevelType w:val="hybridMultilevel"/>
    <w:tmpl w:val="0134A3FE"/>
    <w:lvl w:ilvl="0" w:tplc="0418000F">
      <w:start w:val="1"/>
      <w:numFmt w:val="decimal"/>
      <w:lvlText w:val="%1."/>
      <w:lvlJc w:val="left"/>
      <w:pPr>
        <w:tabs>
          <w:tab w:val="num" w:pos="720"/>
        </w:tabs>
        <w:ind w:left="720" w:hanging="360"/>
      </w:pPr>
      <w:rPr>
        <w:rFonts w:ascii="Times New Roman" w:hAnsi="Times New Roman" w:cs="Times New Roman"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61">
    <w:nsid w:val="631C7D5F"/>
    <w:multiLevelType w:val="hybridMultilevel"/>
    <w:tmpl w:val="00CE22AE"/>
    <w:lvl w:ilvl="0" w:tplc="447CAF46">
      <w:start w:val="1"/>
      <w:numFmt w:val="bullet"/>
      <w:lvlText w:val=""/>
      <w:lvlJc w:val="left"/>
      <w:pPr>
        <w:tabs>
          <w:tab w:val="num" w:pos="720"/>
        </w:tabs>
        <w:ind w:left="720" w:hanging="360"/>
      </w:pPr>
      <w:rPr>
        <w:rFonts w:ascii="Symbol" w:hAnsi="Symbol" w:hint="default"/>
        <w:color w:val="auto"/>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62">
    <w:nsid w:val="65BA6168"/>
    <w:multiLevelType w:val="hybridMultilevel"/>
    <w:tmpl w:val="4B184F64"/>
    <w:lvl w:ilvl="0" w:tplc="A3B015C4">
      <w:start w:val="1"/>
      <w:numFmt w:val="upperRoman"/>
      <w:lvlText w:val="%1."/>
      <w:lvlJc w:val="left"/>
      <w:pPr>
        <w:tabs>
          <w:tab w:val="num" w:pos="1080"/>
        </w:tabs>
        <w:ind w:left="1080" w:hanging="72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63">
    <w:nsid w:val="66872226"/>
    <w:multiLevelType w:val="hybridMultilevel"/>
    <w:tmpl w:val="8A8ECC5E"/>
    <w:lvl w:ilvl="0" w:tplc="36167AC2">
      <w:start w:val="1"/>
      <w:numFmt w:val="bullet"/>
      <w:lvlText w:val="o"/>
      <w:lvlJc w:val="left"/>
      <w:pPr>
        <w:tabs>
          <w:tab w:val="num" w:pos="1500"/>
        </w:tabs>
        <w:ind w:left="1500" w:hanging="360"/>
      </w:pPr>
      <w:rPr>
        <w:rFonts w:ascii="Courier New" w:hAnsi="Courier New" w:hint="default"/>
        <w:effect w:val="lights"/>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64">
    <w:nsid w:val="66D41EC0"/>
    <w:multiLevelType w:val="hybridMultilevel"/>
    <w:tmpl w:val="0B783F60"/>
    <w:lvl w:ilvl="0" w:tplc="0418000F">
      <w:start w:val="1"/>
      <w:numFmt w:val="decimal"/>
      <w:lvlText w:val="%1."/>
      <w:lvlJc w:val="left"/>
      <w:pPr>
        <w:tabs>
          <w:tab w:val="num" w:pos="720"/>
        </w:tabs>
        <w:ind w:left="720" w:hanging="36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65">
    <w:nsid w:val="67D828E1"/>
    <w:multiLevelType w:val="hybridMultilevel"/>
    <w:tmpl w:val="70BA2FFC"/>
    <w:lvl w:ilvl="0" w:tplc="C6CE8436">
      <w:start w:val="1"/>
      <w:numFmt w:val="decimal"/>
      <w:lvlText w:val="%1."/>
      <w:lvlJc w:val="left"/>
      <w:pPr>
        <w:tabs>
          <w:tab w:val="num" w:pos="1440"/>
        </w:tabs>
        <w:ind w:left="1440" w:hanging="360"/>
      </w:pPr>
      <w:rPr>
        <w:rFonts w:hint="default"/>
      </w:rPr>
    </w:lvl>
    <w:lvl w:ilvl="1" w:tplc="04180019" w:tentative="1">
      <w:start w:val="1"/>
      <w:numFmt w:val="lowerLetter"/>
      <w:lvlText w:val="%2."/>
      <w:lvlJc w:val="left"/>
      <w:pPr>
        <w:tabs>
          <w:tab w:val="num" w:pos="2160"/>
        </w:tabs>
        <w:ind w:left="2160" w:hanging="360"/>
      </w:pPr>
    </w:lvl>
    <w:lvl w:ilvl="2" w:tplc="0418001B" w:tentative="1">
      <w:start w:val="1"/>
      <w:numFmt w:val="lowerRoman"/>
      <w:lvlText w:val="%3."/>
      <w:lvlJc w:val="right"/>
      <w:pPr>
        <w:tabs>
          <w:tab w:val="num" w:pos="2880"/>
        </w:tabs>
        <w:ind w:left="2880" w:hanging="180"/>
      </w:pPr>
    </w:lvl>
    <w:lvl w:ilvl="3" w:tplc="0418000F" w:tentative="1">
      <w:start w:val="1"/>
      <w:numFmt w:val="decimal"/>
      <w:lvlText w:val="%4."/>
      <w:lvlJc w:val="left"/>
      <w:pPr>
        <w:tabs>
          <w:tab w:val="num" w:pos="3600"/>
        </w:tabs>
        <w:ind w:left="3600" w:hanging="360"/>
      </w:pPr>
    </w:lvl>
    <w:lvl w:ilvl="4" w:tplc="04180019" w:tentative="1">
      <w:start w:val="1"/>
      <w:numFmt w:val="lowerLetter"/>
      <w:lvlText w:val="%5."/>
      <w:lvlJc w:val="left"/>
      <w:pPr>
        <w:tabs>
          <w:tab w:val="num" w:pos="4320"/>
        </w:tabs>
        <w:ind w:left="4320" w:hanging="360"/>
      </w:pPr>
    </w:lvl>
    <w:lvl w:ilvl="5" w:tplc="0418001B" w:tentative="1">
      <w:start w:val="1"/>
      <w:numFmt w:val="lowerRoman"/>
      <w:lvlText w:val="%6."/>
      <w:lvlJc w:val="right"/>
      <w:pPr>
        <w:tabs>
          <w:tab w:val="num" w:pos="5040"/>
        </w:tabs>
        <w:ind w:left="5040" w:hanging="180"/>
      </w:pPr>
    </w:lvl>
    <w:lvl w:ilvl="6" w:tplc="0418000F" w:tentative="1">
      <w:start w:val="1"/>
      <w:numFmt w:val="decimal"/>
      <w:lvlText w:val="%7."/>
      <w:lvlJc w:val="left"/>
      <w:pPr>
        <w:tabs>
          <w:tab w:val="num" w:pos="5760"/>
        </w:tabs>
        <w:ind w:left="5760" w:hanging="360"/>
      </w:pPr>
    </w:lvl>
    <w:lvl w:ilvl="7" w:tplc="04180019" w:tentative="1">
      <w:start w:val="1"/>
      <w:numFmt w:val="lowerLetter"/>
      <w:lvlText w:val="%8."/>
      <w:lvlJc w:val="left"/>
      <w:pPr>
        <w:tabs>
          <w:tab w:val="num" w:pos="6480"/>
        </w:tabs>
        <w:ind w:left="6480" w:hanging="360"/>
      </w:pPr>
    </w:lvl>
    <w:lvl w:ilvl="8" w:tplc="0418001B" w:tentative="1">
      <w:start w:val="1"/>
      <w:numFmt w:val="lowerRoman"/>
      <w:lvlText w:val="%9."/>
      <w:lvlJc w:val="right"/>
      <w:pPr>
        <w:tabs>
          <w:tab w:val="num" w:pos="7200"/>
        </w:tabs>
        <w:ind w:left="7200" w:hanging="180"/>
      </w:pPr>
    </w:lvl>
  </w:abstractNum>
  <w:abstractNum w:abstractNumId="66">
    <w:nsid w:val="6A4E733E"/>
    <w:multiLevelType w:val="hybridMultilevel"/>
    <w:tmpl w:val="BA828A72"/>
    <w:lvl w:ilvl="0" w:tplc="447CAF46">
      <w:start w:val="1"/>
      <w:numFmt w:val="bullet"/>
      <w:lvlText w:val=""/>
      <w:lvlJc w:val="left"/>
      <w:pPr>
        <w:tabs>
          <w:tab w:val="num" w:pos="720"/>
        </w:tabs>
        <w:ind w:left="720" w:hanging="360"/>
      </w:pPr>
      <w:rPr>
        <w:rFonts w:ascii="Symbol" w:hAnsi="Symbol" w:hint="default"/>
        <w:color w:val="auto"/>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67">
    <w:nsid w:val="6B7E7EC1"/>
    <w:multiLevelType w:val="hybridMultilevel"/>
    <w:tmpl w:val="8EC80730"/>
    <w:lvl w:ilvl="0" w:tplc="B0B47038">
      <w:start w:val="1"/>
      <w:numFmt w:val="lowerLetter"/>
      <w:lvlText w:val="%1."/>
      <w:lvlJc w:val="left"/>
      <w:pPr>
        <w:tabs>
          <w:tab w:val="num" w:pos="2160"/>
        </w:tabs>
        <w:ind w:left="2160" w:hanging="360"/>
      </w:pPr>
      <w:rPr>
        <w:rFonts w:hint="default"/>
      </w:rPr>
    </w:lvl>
    <w:lvl w:ilvl="1" w:tplc="04180019" w:tentative="1">
      <w:start w:val="1"/>
      <w:numFmt w:val="lowerLetter"/>
      <w:lvlText w:val="%2."/>
      <w:lvlJc w:val="left"/>
      <w:pPr>
        <w:tabs>
          <w:tab w:val="num" w:pos="2880"/>
        </w:tabs>
        <w:ind w:left="2880" w:hanging="360"/>
      </w:pPr>
    </w:lvl>
    <w:lvl w:ilvl="2" w:tplc="0418001B" w:tentative="1">
      <w:start w:val="1"/>
      <w:numFmt w:val="lowerRoman"/>
      <w:lvlText w:val="%3."/>
      <w:lvlJc w:val="right"/>
      <w:pPr>
        <w:tabs>
          <w:tab w:val="num" w:pos="3600"/>
        </w:tabs>
        <w:ind w:left="3600" w:hanging="180"/>
      </w:pPr>
    </w:lvl>
    <w:lvl w:ilvl="3" w:tplc="0418000F" w:tentative="1">
      <w:start w:val="1"/>
      <w:numFmt w:val="decimal"/>
      <w:lvlText w:val="%4."/>
      <w:lvlJc w:val="left"/>
      <w:pPr>
        <w:tabs>
          <w:tab w:val="num" w:pos="4320"/>
        </w:tabs>
        <w:ind w:left="4320" w:hanging="360"/>
      </w:pPr>
    </w:lvl>
    <w:lvl w:ilvl="4" w:tplc="04180019" w:tentative="1">
      <w:start w:val="1"/>
      <w:numFmt w:val="lowerLetter"/>
      <w:lvlText w:val="%5."/>
      <w:lvlJc w:val="left"/>
      <w:pPr>
        <w:tabs>
          <w:tab w:val="num" w:pos="5040"/>
        </w:tabs>
        <w:ind w:left="5040" w:hanging="360"/>
      </w:pPr>
    </w:lvl>
    <w:lvl w:ilvl="5" w:tplc="0418001B" w:tentative="1">
      <w:start w:val="1"/>
      <w:numFmt w:val="lowerRoman"/>
      <w:lvlText w:val="%6."/>
      <w:lvlJc w:val="right"/>
      <w:pPr>
        <w:tabs>
          <w:tab w:val="num" w:pos="5760"/>
        </w:tabs>
        <w:ind w:left="5760" w:hanging="180"/>
      </w:pPr>
    </w:lvl>
    <w:lvl w:ilvl="6" w:tplc="0418000F" w:tentative="1">
      <w:start w:val="1"/>
      <w:numFmt w:val="decimal"/>
      <w:lvlText w:val="%7."/>
      <w:lvlJc w:val="left"/>
      <w:pPr>
        <w:tabs>
          <w:tab w:val="num" w:pos="6480"/>
        </w:tabs>
        <w:ind w:left="6480" w:hanging="360"/>
      </w:pPr>
    </w:lvl>
    <w:lvl w:ilvl="7" w:tplc="04180019" w:tentative="1">
      <w:start w:val="1"/>
      <w:numFmt w:val="lowerLetter"/>
      <w:lvlText w:val="%8."/>
      <w:lvlJc w:val="left"/>
      <w:pPr>
        <w:tabs>
          <w:tab w:val="num" w:pos="7200"/>
        </w:tabs>
        <w:ind w:left="7200" w:hanging="360"/>
      </w:pPr>
    </w:lvl>
    <w:lvl w:ilvl="8" w:tplc="0418001B" w:tentative="1">
      <w:start w:val="1"/>
      <w:numFmt w:val="lowerRoman"/>
      <w:lvlText w:val="%9."/>
      <w:lvlJc w:val="right"/>
      <w:pPr>
        <w:tabs>
          <w:tab w:val="num" w:pos="7920"/>
        </w:tabs>
        <w:ind w:left="7920" w:hanging="180"/>
      </w:pPr>
    </w:lvl>
  </w:abstractNum>
  <w:abstractNum w:abstractNumId="68">
    <w:nsid w:val="6CF12080"/>
    <w:multiLevelType w:val="hybridMultilevel"/>
    <w:tmpl w:val="7C88F4AE"/>
    <w:lvl w:ilvl="0" w:tplc="A73AE14E">
      <w:start w:val="1"/>
      <w:numFmt w:val="bullet"/>
      <w:lvlText w:val=""/>
      <w:lvlPicBulletId w:val="4"/>
      <w:lvlJc w:val="left"/>
      <w:pPr>
        <w:tabs>
          <w:tab w:val="num" w:pos="1080"/>
        </w:tabs>
        <w:ind w:left="1080" w:hanging="360"/>
      </w:pPr>
      <w:rPr>
        <w:rFonts w:ascii="Symbol" w:hAnsi="Symbol" w:hint="default"/>
        <w:color w:val="auto"/>
      </w:rPr>
    </w:lvl>
    <w:lvl w:ilvl="1" w:tplc="6BA069C0">
      <w:start w:val="1"/>
      <w:numFmt w:val="bullet"/>
      <w:lvlText w:val="-"/>
      <w:lvlJc w:val="left"/>
      <w:pPr>
        <w:tabs>
          <w:tab w:val="num" w:pos="2160"/>
        </w:tabs>
        <w:ind w:left="2160" w:hanging="360"/>
      </w:pPr>
      <w:rPr>
        <w:rFonts w:ascii="Arial" w:eastAsia="Times New Roman" w:hAnsi="Arial" w:cs="Aria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9">
    <w:nsid w:val="6DF52502"/>
    <w:multiLevelType w:val="hybridMultilevel"/>
    <w:tmpl w:val="02048E4C"/>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70">
    <w:nsid w:val="6ECE36CA"/>
    <w:multiLevelType w:val="hybridMultilevel"/>
    <w:tmpl w:val="248EC3E8"/>
    <w:lvl w:ilvl="0" w:tplc="BC407382">
      <w:start w:val="1"/>
      <w:numFmt w:val="bullet"/>
      <w:lvlText w:val=""/>
      <w:lvlPicBulletId w:val="1"/>
      <w:lvlJc w:val="left"/>
      <w:pPr>
        <w:tabs>
          <w:tab w:val="num" w:pos="720"/>
        </w:tabs>
        <w:ind w:left="720" w:hanging="360"/>
      </w:pPr>
      <w:rPr>
        <w:rFonts w:ascii="Symbol" w:hAnsi="Symbol" w:hint="default"/>
        <w:color w:val="auto"/>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71">
    <w:nsid w:val="6ED41195"/>
    <w:multiLevelType w:val="hybridMultilevel"/>
    <w:tmpl w:val="44EC999A"/>
    <w:lvl w:ilvl="0" w:tplc="447CAF46">
      <w:start w:val="1"/>
      <w:numFmt w:val="bullet"/>
      <w:lvlText w:val=""/>
      <w:lvlJc w:val="left"/>
      <w:pPr>
        <w:tabs>
          <w:tab w:val="num" w:pos="720"/>
        </w:tabs>
        <w:ind w:left="720" w:hanging="360"/>
      </w:pPr>
      <w:rPr>
        <w:rFonts w:ascii="Symbol" w:hAnsi="Symbol" w:hint="default"/>
        <w:color w:val="auto"/>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72">
    <w:nsid w:val="6F374F5E"/>
    <w:multiLevelType w:val="hybridMultilevel"/>
    <w:tmpl w:val="1EBA26B0"/>
    <w:lvl w:ilvl="0" w:tplc="82F8E7A4">
      <w:start w:val="1"/>
      <w:numFmt w:val="lowerLetter"/>
      <w:lvlText w:val="%1."/>
      <w:lvlJc w:val="left"/>
      <w:pPr>
        <w:tabs>
          <w:tab w:val="num" w:pos="1440"/>
        </w:tabs>
        <w:ind w:left="1440" w:hanging="360"/>
      </w:pPr>
      <w:rPr>
        <w:rFonts w:hint="default"/>
      </w:rPr>
    </w:lvl>
    <w:lvl w:ilvl="1" w:tplc="04180019">
      <w:start w:val="1"/>
      <w:numFmt w:val="lowerLetter"/>
      <w:lvlText w:val="%2."/>
      <w:lvlJc w:val="left"/>
      <w:pPr>
        <w:tabs>
          <w:tab w:val="num" w:pos="2160"/>
        </w:tabs>
        <w:ind w:left="2160" w:hanging="360"/>
      </w:pPr>
    </w:lvl>
    <w:lvl w:ilvl="2" w:tplc="0418001B" w:tentative="1">
      <w:start w:val="1"/>
      <w:numFmt w:val="lowerRoman"/>
      <w:lvlText w:val="%3."/>
      <w:lvlJc w:val="right"/>
      <w:pPr>
        <w:tabs>
          <w:tab w:val="num" w:pos="2880"/>
        </w:tabs>
        <w:ind w:left="2880" w:hanging="180"/>
      </w:pPr>
    </w:lvl>
    <w:lvl w:ilvl="3" w:tplc="0418000F" w:tentative="1">
      <w:start w:val="1"/>
      <w:numFmt w:val="decimal"/>
      <w:lvlText w:val="%4."/>
      <w:lvlJc w:val="left"/>
      <w:pPr>
        <w:tabs>
          <w:tab w:val="num" w:pos="3600"/>
        </w:tabs>
        <w:ind w:left="3600" w:hanging="360"/>
      </w:pPr>
    </w:lvl>
    <w:lvl w:ilvl="4" w:tplc="04180019" w:tentative="1">
      <w:start w:val="1"/>
      <w:numFmt w:val="lowerLetter"/>
      <w:lvlText w:val="%5."/>
      <w:lvlJc w:val="left"/>
      <w:pPr>
        <w:tabs>
          <w:tab w:val="num" w:pos="4320"/>
        </w:tabs>
        <w:ind w:left="4320" w:hanging="360"/>
      </w:pPr>
    </w:lvl>
    <w:lvl w:ilvl="5" w:tplc="0418001B" w:tentative="1">
      <w:start w:val="1"/>
      <w:numFmt w:val="lowerRoman"/>
      <w:lvlText w:val="%6."/>
      <w:lvlJc w:val="right"/>
      <w:pPr>
        <w:tabs>
          <w:tab w:val="num" w:pos="5040"/>
        </w:tabs>
        <w:ind w:left="5040" w:hanging="180"/>
      </w:pPr>
    </w:lvl>
    <w:lvl w:ilvl="6" w:tplc="0418000F" w:tentative="1">
      <w:start w:val="1"/>
      <w:numFmt w:val="decimal"/>
      <w:lvlText w:val="%7."/>
      <w:lvlJc w:val="left"/>
      <w:pPr>
        <w:tabs>
          <w:tab w:val="num" w:pos="5760"/>
        </w:tabs>
        <w:ind w:left="5760" w:hanging="360"/>
      </w:pPr>
    </w:lvl>
    <w:lvl w:ilvl="7" w:tplc="04180019" w:tentative="1">
      <w:start w:val="1"/>
      <w:numFmt w:val="lowerLetter"/>
      <w:lvlText w:val="%8."/>
      <w:lvlJc w:val="left"/>
      <w:pPr>
        <w:tabs>
          <w:tab w:val="num" w:pos="6480"/>
        </w:tabs>
        <w:ind w:left="6480" w:hanging="360"/>
      </w:pPr>
    </w:lvl>
    <w:lvl w:ilvl="8" w:tplc="0418001B" w:tentative="1">
      <w:start w:val="1"/>
      <w:numFmt w:val="lowerRoman"/>
      <w:lvlText w:val="%9."/>
      <w:lvlJc w:val="right"/>
      <w:pPr>
        <w:tabs>
          <w:tab w:val="num" w:pos="7200"/>
        </w:tabs>
        <w:ind w:left="7200" w:hanging="180"/>
      </w:pPr>
    </w:lvl>
  </w:abstractNum>
  <w:abstractNum w:abstractNumId="73">
    <w:nsid w:val="6F4A3C9D"/>
    <w:multiLevelType w:val="hybridMultilevel"/>
    <w:tmpl w:val="4B62604E"/>
    <w:lvl w:ilvl="0" w:tplc="04180019">
      <w:start w:val="1"/>
      <w:numFmt w:val="lowerLetter"/>
      <w:lvlText w:val="%1."/>
      <w:lvlJc w:val="left"/>
      <w:pPr>
        <w:tabs>
          <w:tab w:val="num" w:pos="1080"/>
        </w:tabs>
        <w:ind w:left="1080" w:hanging="360"/>
      </w:pPr>
      <w:rPr>
        <w:rFonts w:hint="default"/>
      </w:rPr>
    </w:lvl>
    <w:lvl w:ilvl="1" w:tplc="04180019" w:tentative="1">
      <w:start w:val="1"/>
      <w:numFmt w:val="lowerLetter"/>
      <w:lvlText w:val="%2."/>
      <w:lvlJc w:val="left"/>
      <w:pPr>
        <w:tabs>
          <w:tab w:val="num" w:pos="1800"/>
        </w:tabs>
        <w:ind w:left="1800" w:hanging="360"/>
      </w:pPr>
    </w:lvl>
    <w:lvl w:ilvl="2" w:tplc="0418001B" w:tentative="1">
      <w:start w:val="1"/>
      <w:numFmt w:val="lowerRoman"/>
      <w:lvlText w:val="%3."/>
      <w:lvlJc w:val="right"/>
      <w:pPr>
        <w:tabs>
          <w:tab w:val="num" w:pos="2520"/>
        </w:tabs>
        <w:ind w:left="2520" w:hanging="180"/>
      </w:pPr>
    </w:lvl>
    <w:lvl w:ilvl="3" w:tplc="0418000F" w:tentative="1">
      <w:start w:val="1"/>
      <w:numFmt w:val="decimal"/>
      <w:lvlText w:val="%4."/>
      <w:lvlJc w:val="left"/>
      <w:pPr>
        <w:tabs>
          <w:tab w:val="num" w:pos="3240"/>
        </w:tabs>
        <w:ind w:left="3240" w:hanging="360"/>
      </w:pPr>
    </w:lvl>
    <w:lvl w:ilvl="4" w:tplc="04180019" w:tentative="1">
      <w:start w:val="1"/>
      <w:numFmt w:val="lowerLetter"/>
      <w:lvlText w:val="%5."/>
      <w:lvlJc w:val="left"/>
      <w:pPr>
        <w:tabs>
          <w:tab w:val="num" w:pos="3960"/>
        </w:tabs>
        <w:ind w:left="3960" w:hanging="360"/>
      </w:pPr>
    </w:lvl>
    <w:lvl w:ilvl="5" w:tplc="0418001B" w:tentative="1">
      <w:start w:val="1"/>
      <w:numFmt w:val="lowerRoman"/>
      <w:lvlText w:val="%6."/>
      <w:lvlJc w:val="right"/>
      <w:pPr>
        <w:tabs>
          <w:tab w:val="num" w:pos="4680"/>
        </w:tabs>
        <w:ind w:left="4680" w:hanging="180"/>
      </w:pPr>
    </w:lvl>
    <w:lvl w:ilvl="6" w:tplc="0418000F" w:tentative="1">
      <w:start w:val="1"/>
      <w:numFmt w:val="decimal"/>
      <w:lvlText w:val="%7."/>
      <w:lvlJc w:val="left"/>
      <w:pPr>
        <w:tabs>
          <w:tab w:val="num" w:pos="5400"/>
        </w:tabs>
        <w:ind w:left="5400" w:hanging="360"/>
      </w:pPr>
    </w:lvl>
    <w:lvl w:ilvl="7" w:tplc="04180019" w:tentative="1">
      <w:start w:val="1"/>
      <w:numFmt w:val="lowerLetter"/>
      <w:lvlText w:val="%8."/>
      <w:lvlJc w:val="left"/>
      <w:pPr>
        <w:tabs>
          <w:tab w:val="num" w:pos="6120"/>
        </w:tabs>
        <w:ind w:left="6120" w:hanging="360"/>
      </w:pPr>
    </w:lvl>
    <w:lvl w:ilvl="8" w:tplc="0418001B" w:tentative="1">
      <w:start w:val="1"/>
      <w:numFmt w:val="lowerRoman"/>
      <w:lvlText w:val="%9."/>
      <w:lvlJc w:val="right"/>
      <w:pPr>
        <w:tabs>
          <w:tab w:val="num" w:pos="6840"/>
        </w:tabs>
        <w:ind w:left="6840" w:hanging="180"/>
      </w:pPr>
    </w:lvl>
  </w:abstractNum>
  <w:abstractNum w:abstractNumId="74">
    <w:nsid w:val="72DC3022"/>
    <w:multiLevelType w:val="hybridMultilevel"/>
    <w:tmpl w:val="8140FBE4"/>
    <w:lvl w:ilvl="0" w:tplc="04180003">
      <w:start w:val="1"/>
      <w:numFmt w:val="bullet"/>
      <w:lvlText w:val="o"/>
      <w:lvlJc w:val="left"/>
      <w:pPr>
        <w:tabs>
          <w:tab w:val="num" w:pos="2160"/>
        </w:tabs>
        <w:ind w:left="2160" w:hanging="360"/>
      </w:pPr>
      <w:rPr>
        <w:rFonts w:ascii="Courier New" w:hAnsi="Courier New" w:cs="Courier New" w:hint="default"/>
      </w:rPr>
    </w:lvl>
    <w:lvl w:ilvl="1" w:tplc="17B608B4">
      <w:start w:val="1"/>
      <w:numFmt w:val="bullet"/>
      <w:lvlText w:val="o"/>
      <w:lvlJc w:val="left"/>
      <w:pPr>
        <w:tabs>
          <w:tab w:val="num" w:pos="2160"/>
        </w:tabs>
        <w:ind w:left="2160" w:hanging="360"/>
      </w:pPr>
      <w:rPr>
        <w:rFonts w:ascii="Courier New" w:hAnsi="Courier New" w:hint="default"/>
        <w:effect w:val="lights"/>
      </w:rPr>
    </w:lvl>
    <w:lvl w:ilvl="2" w:tplc="04180005" w:tentative="1">
      <w:start w:val="1"/>
      <w:numFmt w:val="bullet"/>
      <w:lvlText w:val=""/>
      <w:lvlJc w:val="left"/>
      <w:pPr>
        <w:tabs>
          <w:tab w:val="num" w:pos="2880"/>
        </w:tabs>
        <w:ind w:left="2880" w:hanging="360"/>
      </w:pPr>
      <w:rPr>
        <w:rFonts w:ascii="Wingdings" w:hAnsi="Wingdings" w:hint="default"/>
      </w:rPr>
    </w:lvl>
    <w:lvl w:ilvl="3" w:tplc="04180001" w:tentative="1">
      <w:start w:val="1"/>
      <w:numFmt w:val="bullet"/>
      <w:lvlText w:val=""/>
      <w:lvlJc w:val="left"/>
      <w:pPr>
        <w:tabs>
          <w:tab w:val="num" w:pos="3600"/>
        </w:tabs>
        <w:ind w:left="3600" w:hanging="360"/>
      </w:pPr>
      <w:rPr>
        <w:rFonts w:ascii="Symbol" w:hAnsi="Symbol" w:hint="default"/>
      </w:rPr>
    </w:lvl>
    <w:lvl w:ilvl="4" w:tplc="04180003" w:tentative="1">
      <w:start w:val="1"/>
      <w:numFmt w:val="bullet"/>
      <w:lvlText w:val="o"/>
      <w:lvlJc w:val="left"/>
      <w:pPr>
        <w:tabs>
          <w:tab w:val="num" w:pos="4320"/>
        </w:tabs>
        <w:ind w:left="4320" w:hanging="360"/>
      </w:pPr>
      <w:rPr>
        <w:rFonts w:ascii="Courier New" w:hAnsi="Courier New" w:cs="Courier New" w:hint="default"/>
      </w:rPr>
    </w:lvl>
    <w:lvl w:ilvl="5" w:tplc="04180005" w:tentative="1">
      <w:start w:val="1"/>
      <w:numFmt w:val="bullet"/>
      <w:lvlText w:val=""/>
      <w:lvlJc w:val="left"/>
      <w:pPr>
        <w:tabs>
          <w:tab w:val="num" w:pos="5040"/>
        </w:tabs>
        <w:ind w:left="5040" w:hanging="360"/>
      </w:pPr>
      <w:rPr>
        <w:rFonts w:ascii="Wingdings" w:hAnsi="Wingdings" w:hint="default"/>
      </w:rPr>
    </w:lvl>
    <w:lvl w:ilvl="6" w:tplc="04180001" w:tentative="1">
      <w:start w:val="1"/>
      <w:numFmt w:val="bullet"/>
      <w:lvlText w:val=""/>
      <w:lvlJc w:val="left"/>
      <w:pPr>
        <w:tabs>
          <w:tab w:val="num" w:pos="5760"/>
        </w:tabs>
        <w:ind w:left="5760" w:hanging="360"/>
      </w:pPr>
      <w:rPr>
        <w:rFonts w:ascii="Symbol" w:hAnsi="Symbol" w:hint="default"/>
      </w:rPr>
    </w:lvl>
    <w:lvl w:ilvl="7" w:tplc="04180003" w:tentative="1">
      <w:start w:val="1"/>
      <w:numFmt w:val="bullet"/>
      <w:lvlText w:val="o"/>
      <w:lvlJc w:val="left"/>
      <w:pPr>
        <w:tabs>
          <w:tab w:val="num" w:pos="6480"/>
        </w:tabs>
        <w:ind w:left="6480" w:hanging="360"/>
      </w:pPr>
      <w:rPr>
        <w:rFonts w:ascii="Courier New" w:hAnsi="Courier New" w:cs="Courier New" w:hint="default"/>
      </w:rPr>
    </w:lvl>
    <w:lvl w:ilvl="8" w:tplc="04180005" w:tentative="1">
      <w:start w:val="1"/>
      <w:numFmt w:val="bullet"/>
      <w:lvlText w:val=""/>
      <w:lvlJc w:val="left"/>
      <w:pPr>
        <w:tabs>
          <w:tab w:val="num" w:pos="7200"/>
        </w:tabs>
        <w:ind w:left="7200" w:hanging="360"/>
      </w:pPr>
      <w:rPr>
        <w:rFonts w:ascii="Wingdings" w:hAnsi="Wingdings" w:hint="default"/>
      </w:rPr>
    </w:lvl>
  </w:abstractNum>
  <w:abstractNum w:abstractNumId="75">
    <w:nsid w:val="747F0DD4"/>
    <w:multiLevelType w:val="hybridMultilevel"/>
    <w:tmpl w:val="601EDC4A"/>
    <w:lvl w:ilvl="0" w:tplc="447CAF46">
      <w:start w:val="1"/>
      <w:numFmt w:val="bullet"/>
      <w:lvlText w:val=""/>
      <w:lvlJc w:val="left"/>
      <w:pPr>
        <w:tabs>
          <w:tab w:val="num" w:pos="720"/>
        </w:tabs>
        <w:ind w:left="720" w:hanging="360"/>
      </w:pPr>
      <w:rPr>
        <w:rFonts w:ascii="Symbol" w:hAnsi="Symbol" w:hint="default"/>
        <w:color w:val="auto"/>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76">
    <w:nsid w:val="750E6B39"/>
    <w:multiLevelType w:val="hybridMultilevel"/>
    <w:tmpl w:val="6C3CBD78"/>
    <w:lvl w:ilvl="0" w:tplc="6548FE42">
      <w:start w:val="1"/>
      <w:numFmt w:val="bullet"/>
      <w:lvlText w:val="o"/>
      <w:lvlJc w:val="left"/>
      <w:pPr>
        <w:tabs>
          <w:tab w:val="num" w:pos="1440"/>
        </w:tabs>
        <w:ind w:left="1440" w:hanging="360"/>
      </w:pPr>
      <w:rPr>
        <w:rFonts w:ascii="Courier New" w:hAnsi="Courier New" w:hint="default"/>
        <w:effect w:val="lights"/>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77">
    <w:nsid w:val="77235014"/>
    <w:multiLevelType w:val="hybridMultilevel"/>
    <w:tmpl w:val="227EA336"/>
    <w:lvl w:ilvl="0" w:tplc="C7021F1A">
      <w:start w:val="1"/>
      <w:numFmt w:val="upperRoman"/>
      <w:lvlText w:val="%1."/>
      <w:lvlJc w:val="left"/>
      <w:pPr>
        <w:tabs>
          <w:tab w:val="num" w:pos="1800"/>
        </w:tabs>
        <w:ind w:left="1800" w:hanging="720"/>
      </w:pPr>
      <w:rPr>
        <w:rFonts w:hint="default"/>
      </w:rPr>
    </w:lvl>
    <w:lvl w:ilvl="1" w:tplc="04180019">
      <w:start w:val="1"/>
      <w:numFmt w:val="lowerLetter"/>
      <w:lvlText w:val="%2."/>
      <w:lvlJc w:val="left"/>
      <w:pPr>
        <w:tabs>
          <w:tab w:val="num" w:pos="2160"/>
        </w:tabs>
        <w:ind w:left="2160" w:hanging="360"/>
      </w:pPr>
    </w:lvl>
    <w:lvl w:ilvl="2" w:tplc="FCC0FE88">
      <w:start w:val="1"/>
      <w:numFmt w:val="decimal"/>
      <w:lvlText w:val="%3."/>
      <w:lvlJc w:val="left"/>
      <w:pPr>
        <w:tabs>
          <w:tab w:val="num" w:pos="3060"/>
        </w:tabs>
        <w:ind w:left="3060" w:hanging="360"/>
      </w:pPr>
      <w:rPr>
        <w:rFonts w:ascii="Arial" w:eastAsia="Times New Roman" w:hAnsi="Arial" w:cs="Arial"/>
      </w:rPr>
    </w:lvl>
    <w:lvl w:ilvl="3" w:tplc="0418000F" w:tentative="1">
      <w:start w:val="1"/>
      <w:numFmt w:val="decimal"/>
      <w:lvlText w:val="%4."/>
      <w:lvlJc w:val="left"/>
      <w:pPr>
        <w:tabs>
          <w:tab w:val="num" w:pos="3600"/>
        </w:tabs>
        <w:ind w:left="3600" w:hanging="360"/>
      </w:pPr>
    </w:lvl>
    <w:lvl w:ilvl="4" w:tplc="04180019" w:tentative="1">
      <w:start w:val="1"/>
      <w:numFmt w:val="lowerLetter"/>
      <w:lvlText w:val="%5."/>
      <w:lvlJc w:val="left"/>
      <w:pPr>
        <w:tabs>
          <w:tab w:val="num" w:pos="4320"/>
        </w:tabs>
        <w:ind w:left="4320" w:hanging="360"/>
      </w:pPr>
    </w:lvl>
    <w:lvl w:ilvl="5" w:tplc="0418001B" w:tentative="1">
      <w:start w:val="1"/>
      <w:numFmt w:val="lowerRoman"/>
      <w:lvlText w:val="%6."/>
      <w:lvlJc w:val="right"/>
      <w:pPr>
        <w:tabs>
          <w:tab w:val="num" w:pos="5040"/>
        </w:tabs>
        <w:ind w:left="5040" w:hanging="180"/>
      </w:pPr>
    </w:lvl>
    <w:lvl w:ilvl="6" w:tplc="0418000F" w:tentative="1">
      <w:start w:val="1"/>
      <w:numFmt w:val="decimal"/>
      <w:lvlText w:val="%7."/>
      <w:lvlJc w:val="left"/>
      <w:pPr>
        <w:tabs>
          <w:tab w:val="num" w:pos="5760"/>
        </w:tabs>
        <w:ind w:left="5760" w:hanging="360"/>
      </w:pPr>
    </w:lvl>
    <w:lvl w:ilvl="7" w:tplc="04180019" w:tentative="1">
      <w:start w:val="1"/>
      <w:numFmt w:val="lowerLetter"/>
      <w:lvlText w:val="%8."/>
      <w:lvlJc w:val="left"/>
      <w:pPr>
        <w:tabs>
          <w:tab w:val="num" w:pos="6480"/>
        </w:tabs>
        <w:ind w:left="6480" w:hanging="360"/>
      </w:pPr>
    </w:lvl>
    <w:lvl w:ilvl="8" w:tplc="0418001B" w:tentative="1">
      <w:start w:val="1"/>
      <w:numFmt w:val="lowerRoman"/>
      <w:lvlText w:val="%9."/>
      <w:lvlJc w:val="right"/>
      <w:pPr>
        <w:tabs>
          <w:tab w:val="num" w:pos="7200"/>
        </w:tabs>
        <w:ind w:left="7200" w:hanging="180"/>
      </w:pPr>
    </w:lvl>
  </w:abstractNum>
  <w:abstractNum w:abstractNumId="78">
    <w:nsid w:val="784F369F"/>
    <w:multiLevelType w:val="hybridMultilevel"/>
    <w:tmpl w:val="3E64FDB6"/>
    <w:lvl w:ilvl="0" w:tplc="447CAF46">
      <w:start w:val="1"/>
      <w:numFmt w:val="bullet"/>
      <w:lvlText w:val=""/>
      <w:lvlJc w:val="left"/>
      <w:pPr>
        <w:tabs>
          <w:tab w:val="num" w:pos="720"/>
        </w:tabs>
        <w:ind w:left="720" w:hanging="360"/>
      </w:pPr>
      <w:rPr>
        <w:rFonts w:ascii="Symbol" w:hAnsi="Symbol" w:hint="default"/>
        <w:color w:val="auto"/>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79">
    <w:nsid w:val="786E720F"/>
    <w:multiLevelType w:val="hybridMultilevel"/>
    <w:tmpl w:val="FF98F3B4"/>
    <w:lvl w:ilvl="0" w:tplc="36167AC2">
      <w:start w:val="1"/>
      <w:numFmt w:val="bullet"/>
      <w:lvlText w:val="o"/>
      <w:lvlJc w:val="left"/>
      <w:pPr>
        <w:tabs>
          <w:tab w:val="num" w:pos="1500"/>
        </w:tabs>
        <w:ind w:left="1500" w:hanging="360"/>
      </w:pPr>
      <w:rPr>
        <w:rFonts w:ascii="Courier New" w:hAnsi="Courier New" w:hint="default"/>
        <w:effect w:val="lights"/>
      </w:rPr>
    </w:lvl>
    <w:lvl w:ilvl="1" w:tplc="04180003">
      <w:start w:val="1"/>
      <w:numFmt w:val="bullet"/>
      <w:lvlText w:val="o"/>
      <w:lvlJc w:val="left"/>
      <w:pPr>
        <w:tabs>
          <w:tab w:val="num" w:pos="2160"/>
        </w:tabs>
        <w:ind w:left="2160" w:hanging="360"/>
      </w:pPr>
      <w:rPr>
        <w:rFonts w:ascii="Courier New" w:hAnsi="Courier New" w:cs="Courier New" w:hint="default"/>
      </w:rPr>
    </w:lvl>
    <w:lvl w:ilvl="2" w:tplc="04180005" w:tentative="1">
      <w:start w:val="1"/>
      <w:numFmt w:val="bullet"/>
      <w:lvlText w:val=""/>
      <w:lvlJc w:val="left"/>
      <w:pPr>
        <w:tabs>
          <w:tab w:val="num" w:pos="2880"/>
        </w:tabs>
        <w:ind w:left="2880" w:hanging="360"/>
      </w:pPr>
      <w:rPr>
        <w:rFonts w:ascii="Wingdings" w:hAnsi="Wingdings" w:hint="default"/>
      </w:rPr>
    </w:lvl>
    <w:lvl w:ilvl="3" w:tplc="04180001" w:tentative="1">
      <w:start w:val="1"/>
      <w:numFmt w:val="bullet"/>
      <w:lvlText w:val=""/>
      <w:lvlJc w:val="left"/>
      <w:pPr>
        <w:tabs>
          <w:tab w:val="num" w:pos="3600"/>
        </w:tabs>
        <w:ind w:left="3600" w:hanging="360"/>
      </w:pPr>
      <w:rPr>
        <w:rFonts w:ascii="Symbol" w:hAnsi="Symbol" w:hint="default"/>
      </w:rPr>
    </w:lvl>
    <w:lvl w:ilvl="4" w:tplc="04180003" w:tentative="1">
      <w:start w:val="1"/>
      <w:numFmt w:val="bullet"/>
      <w:lvlText w:val="o"/>
      <w:lvlJc w:val="left"/>
      <w:pPr>
        <w:tabs>
          <w:tab w:val="num" w:pos="4320"/>
        </w:tabs>
        <w:ind w:left="4320" w:hanging="360"/>
      </w:pPr>
      <w:rPr>
        <w:rFonts w:ascii="Courier New" w:hAnsi="Courier New" w:cs="Courier New" w:hint="default"/>
      </w:rPr>
    </w:lvl>
    <w:lvl w:ilvl="5" w:tplc="04180005" w:tentative="1">
      <w:start w:val="1"/>
      <w:numFmt w:val="bullet"/>
      <w:lvlText w:val=""/>
      <w:lvlJc w:val="left"/>
      <w:pPr>
        <w:tabs>
          <w:tab w:val="num" w:pos="5040"/>
        </w:tabs>
        <w:ind w:left="5040" w:hanging="360"/>
      </w:pPr>
      <w:rPr>
        <w:rFonts w:ascii="Wingdings" w:hAnsi="Wingdings" w:hint="default"/>
      </w:rPr>
    </w:lvl>
    <w:lvl w:ilvl="6" w:tplc="04180001" w:tentative="1">
      <w:start w:val="1"/>
      <w:numFmt w:val="bullet"/>
      <w:lvlText w:val=""/>
      <w:lvlJc w:val="left"/>
      <w:pPr>
        <w:tabs>
          <w:tab w:val="num" w:pos="5760"/>
        </w:tabs>
        <w:ind w:left="5760" w:hanging="360"/>
      </w:pPr>
      <w:rPr>
        <w:rFonts w:ascii="Symbol" w:hAnsi="Symbol" w:hint="default"/>
      </w:rPr>
    </w:lvl>
    <w:lvl w:ilvl="7" w:tplc="04180003" w:tentative="1">
      <w:start w:val="1"/>
      <w:numFmt w:val="bullet"/>
      <w:lvlText w:val="o"/>
      <w:lvlJc w:val="left"/>
      <w:pPr>
        <w:tabs>
          <w:tab w:val="num" w:pos="6480"/>
        </w:tabs>
        <w:ind w:left="6480" w:hanging="360"/>
      </w:pPr>
      <w:rPr>
        <w:rFonts w:ascii="Courier New" w:hAnsi="Courier New" w:cs="Courier New" w:hint="default"/>
      </w:rPr>
    </w:lvl>
    <w:lvl w:ilvl="8" w:tplc="04180005" w:tentative="1">
      <w:start w:val="1"/>
      <w:numFmt w:val="bullet"/>
      <w:lvlText w:val=""/>
      <w:lvlJc w:val="left"/>
      <w:pPr>
        <w:tabs>
          <w:tab w:val="num" w:pos="7200"/>
        </w:tabs>
        <w:ind w:left="7200" w:hanging="360"/>
      </w:pPr>
      <w:rPr>
        <w:rFonts w:ascii="Wingdings" w:hAnsi="Wingdings" w:hint="default"/>
      </w:rPr>
    </w:lvl>
  </w:abstractNum>
  <w:abstractNum w:abstractNumId="80">
    <w:nsid w:val="78AF297A"/>
    <w:multiLevelType w:val="hybridMultilevel"/>
    <w:tmpl w:val="EB3E5466"/>
    <w:lvl w:ilvl="0" w:tplc="04090001">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nsid w:val="78E65A4D"/>
    <w:multiLevelType w:val="hybridMultilevel"/>
    <w:tmpl w:val="FEC09BA0"/>
    <w:lvl w:ilvl="0" w:tplc="A73AE14E">
      <w:start w:val="1"/>
      <w:numFmt w:val="bullet"/>
      <w:lvlText w:val=""/>
      <w:lvlPicBulletId w:val="4"/>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7BA11D23"/>
    <w:multiLevelType w:val="hybridMultilevel"/>
    <w:tmpl w:val="05B8B4F0"/>
    <w:lvl w:ilvl="0" w:tplc="6548FE42">
      <w:start w:val="1"/>
      <w:numFmt w:val="bullet"/>
      <w:lvlText w:val="o"/>
      <w:lvlJc w:val="left"/>
      <w:pPr>
        <w:tabs>
          <w:tab w:val="num" w:pos="1440"/>
        </w:tabs>
        <w:ind w:left="1440" w:hanging="360"/>
      </w:pPr>
      <w:rPr>
        <w:rFonts w:ascii="Courier New" w:hAnsi="Courier New" w:hint="default"/>
        <w:effect w:val="lights"/>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83">
    <w:nsid w:val="7E2C28A9"/>
    <w:multiLevelType w:val="hybridMultilevel"/>
    <w:tmpl w:val="3BD490AA"/>
    <w:lvl w:ilvl="0" w:tplc="447CAF46">
      <w:start w:val="1"/>
      <w:numFmt w:val="bullet"/>
      <w:lvlText w:val=""/>
      <w:lvlJc w:val="left"/>
      <w:pPr>
        <w:tabs>
          <w:tab w:val="num" w:pos="720"/>
        </w:tabs>
        <w:ind w:left="720" w:hanging="360"/>
      </w:pPr>
      <w:rPr>
        <w:rFonts w:ascii="Symbol" w:hAnsi="Symbol" w:hint="default"/>
        <w:color w:val="auto"/>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84">
    <w:nsid w:val="7E4E4BCE"/>
    <w:multiLevelType w:val="hybridMultilevel"/>
    <w:tmpl w:val="10C6F55C"/>
    <w:lvl w:ilvl="0" w:tplc="0418000F">
      <w:start w:val="1"/>
      <w:numFmt w:val="decimal"/>
      <w:lvlText w:val="%1."/>
      <w:lvlJc w:val="left"/>
      <w:pPr>
        <w:tabs>
          <w:tab w:val="num" w:pos="1080"/>
        </w:tabs>
        <w:ind w:left="1080" w:hanging="360"/>
      </w:pPr>
      <w:rPr>
        <w:rFonts w:ascii="Times New Roman" w:hAnsi="Times New Roman" w:cs="Times New Roman" w:hint="default"/>
      </w:rPr>
    </w:lvl>
    <w:lvl w:ilvl="1" w:tplc="6DB2E77E">
      <w:start w:val="1"/>
      <w:numFmt w:val="upperRoman"/>
      <w:lvlText w:val="%2."/>
      <w:lvlJc w:val="left"/>
      <w:pPr>
        <w:tabs>
          <w:tab w:val="num" w:pos="2160"/>
        </w:tabs>
        <w:ind w:left="2160" w:hanging="720"/>
      </w:pPr>
      <w:rPr>
        <w:rFonts w:hint="default"/>
      </w:rPr>
    </w:lvl>
    <w:lvl w:ilvl="2" w:tplc="0418001B" w:tentative="1">
      <w:start w:val="1"/>
      <w:numFmt w:val="lowerRoman"/>
      <w:lvlText w:val="%3."/>
      <w:lvlJc w:val="right"/>
      <w:pPr>
        <w:tabs>
          <w:tab w:val="num" w:pos="2520"/>
        </w:tabs>
        <w:ind w:left="2520" w:hanging="180"/>
      </w:pPr>
    </w:lvl>
    <w:lvl w:ilvl="3" w:tplc="0418000F" w:tentative="1">
      <w:start w:val="1"/>
      <w:numFmt w:val="decimal"/>
      <w:lvlText w:val="%4."/>
      <w:lvlJc w:val="left"/>
      <w:pPr>
        <w:tabs>
          <w:tab w:val="num" w:pos="3240"/>
        </w:tabs>
        <w:ind w:left="3240" w:hanging="360"/>
      </w:pPr>
    </w:lvl>
    <w:lvl w:ilvl="4" w:tplc="04180019" w:tentative="1">
      <w:start w:val="1"/>
      <w:numFmt w:val="lowerLetter"/>
      <w:lvlText w:val="%5."/>
      <w:lvlJc w:val="left"/>
      <w:pPr>
        <w:tabs>
          <w:tab w:val="num" w:pos="3960"/>
        </w:tabs>
        <w:ind w:left="3960" w:hanging="360"/>
      </w:pPr>
    </w:lvl>
    <w:lvl w:ilvl="5" w:tplc="0418001B" w:tentative="1">
      <w:start w:val="1"/>
      <w:numFmt w:val="lowerRoman"/>
      <w:lvlText w:val="%6."/>
      <w:lvlJc w:val="right"/>
      <w:pPr>
        <w:tabs>
          <w:tab w:val="num" w:pos="4680"/>
        </w:tabs>
        <w:ind w:left="4680" w:hanging="180"/>
      </w:pPr>
    </w:lvl>
    <w:lvl w:ilvl="6" w:tplc="0418000F" w:tentative="1">
      <w:start w:val="1"/>
      <w:numFmt w:val="decimal"/>
      <w:lvlText w:val="%7."/>
      <w:lvlJc w:val="left"/>
      <w:pPr>
        <w:tabs>
          <w:tab w:val="num" w:pos="5400"/>
        </w:tabs>
        <w:ind w:left="5400" w:hanging="360"/>
      </w:pPr>
    </w:lvl>
    <w:lvl w:ilvl="7" w:tplc="04180019" w:tentative="1">
      <w:start w:val="1"/>
      <w:numFmt w:val="lowerLetter"/>
      <w:lvlText w:val="%8."/>
      <w:lvlJc w:val="left"/>
      <w:pPr>
        <w:tabs>
          <w:tab w:val="num" w:pos="6120"/>
        </w:tabs>
        <w:ind w:left="6120" w:hanging="360"/>
      </w:pPr>
    </w:lvl>
    <w:lvl w:ilvl="8" w:tplc="0418001B" w:tentative="1">
      <w:start w:val="1"/>
      <w:numFmt w:val="lowerRoman"/>
      <w:lvlText w:val="%9."/>
      <w:lvlJc w:val="right"/>
      <w:pPr>
        <w:tabs>
          <w:tab w:val="num" w:pos="6840"/>
        </w:tabs>
        <w:ind w:left="6840" w:hanging="180"/>
      </w:pPr>
    </w:lvl>
  </w:abstractNum>
  <w:abstractNum w:abstractNumId="85">
    <w:nsid w:val="7E861EDB"/>
    <w:multiLevelType w:val="hybridMultilevel"/>
    <w:tmpl w:val="E1F047C4"/>
    <w:lvl w:ilvl="0" w:tplc="447CAF46">
      <w:start w:val="1"/>
      <w:numFmt w:val="bullet"/>
      <w:lvlText w:val=""/>
      <w:lvlJc w:val="left"/>
      <w:pPr>
        <w:tabs>
          <w:tab w:val="num" w:pos="720"/>
        </w:tabs>
        <w:ind w:left="720" w:hanging="360"/>
      </w:pPr>
      <w:rPr>
        <w:rFonts w:ascii="Symbol" w:hAnsi="Symbol" w:hint="default"/>
        <w:color w:val="auto"/>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86">
    <w:nsid w:val="7FD146D5"/>
    <w:multiLevelType w:val="hybridMultilevel"/>
    <w:tmpl w:val="32E4E4B2"/>
    <w:lvl w:ilvl="0" w:tplc="3C5E696E">
      <w:start w:val="1"/>
      <w:numFmt w:val="bullet"/>
      <w:lvlText w:val="o"/>
      <w:lvlJc w:val="left"/>
      <w:pPr>
        <w:tabs>
          <w:tab w:val="num" w:pos="1440"/>
        </w:tabs>
        <w:ind w:left="1440" w:hanging="360"/>
      </w:pPr>
      <w:rPr>
        <w:rFonts w:ascii="Courier New" w:hAnsi="Courier New" w:hint="default"/>
        <w:effect w:val="lights"/>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num w:numId="1">
    <w:abstractNumId w:val="43"/>
  </w:num>
  <w:num w:numId="2">
    <w:abstractNumId w:val="40"/>
  </w:num>
  <w:num w:numId="3">
    <w:abstractNumId w:val="38"/>
  </w:num>
  <w:num w:numId="4">
    <w:abstractNumId w:val="53"/>
  </w:num>
  <w:num w:numId="5">
    <w:abstractNumId w:val="22"/>
  </w:num>
  <w:num w:numId="6">
    <w:abstractNumId w:val="49"/>
  </w:num>
  <w:num w:numId="7">
    <w:abstractNumId w:val="69"/>
  </w:num>
  <w:num w:numId="8">
    <w:abstractNumId w:val="66"/>
  </w:num>
  <w:num w:numId="9">
    <w:abstractNumId w:val="6"/>
  </w:num>
  <w:num w:numId="10">
    <w:abstractNumId w:val="56"/>
  </w:num>
  <w:num w:numId="11">
    <w:abstractNumId w:val="54"/>
  </w:num>
  <w:num w:numId="12">
    <w:abstractNumId w:val="74"/>
  </w:num>
  <w:num w:numId="13">
    <w:abstractNumId w:val="41"/>
  </w:num>
  <w:num w:numId="14">
    <w:abstractNumId w:val="18"/>
  </w:num>
  <w:num w:numId="15">
    <w:abstractNumId w:val="50"/>
  </w:num>
  <w:num w:numId="16">
    <w:abstractNumId w:val="32"/>
  </w:num>
  <w:num w:numId="17">
    <w:abstractNumId w:val="82"/>
  </w:num>
  <w:num w:numId="18">
    <w:abstractNumId w:val="76"/>
  </w:num>
  <w:num w:numId="19">
    <w:abstractNumId w:val="3"/>
  </w:num>
  <w:num w:numId="20">
    <w:abstractNumId w:val="15"/>
  </w:num>
  <w:num w:numId="21">
    <w:abstractNumId w:val="55"/>
  </w:num>
  <w:num w:numId="22">
    <w:abstractNumId w:val="61"/>
  </w:num>
  <w:num w:numId="23">
    <w:abstractNumId w:val="83"/>
  </w:num>
  <w:num w:numId="24">
    <w:abstractNumId w:val="45"/>
  </w:num>
  <w:num w:numId="25">
    <w:abstractNumId w:val="25"/>
  </w:num>
  <w:num w:numId="26">
    <w:abstractNumId w:val="31"/>
  </w:num>
  <w:num w:numId="27">
    <w:abstractNumId w:val="8"/>
  </w:num>
  <w:num w:numId="28">
    <w:abstractNumId w:val="12"/>
  </w:num>
  <w:num w:numId="29">
    <w:abstractNumId w:val="78"/>
  </w:num>
  <w:num w:numId="30">
    <w:abstractNumId w:val="10"/>
  </w:num>
  <w:num w:numId="31">
    <w:abstractNumId w:val="86"/>
  </w:num>
  <w:num w:numId="32">
    <w:abstractNumId w:val="48"/>
  </w:num>
  <w:num w:numId="33">
    <w:abstractNumId w:val="79"/>
  </w:num>
  <w:num w:numId="34">
    <w:abstractNumId w:val="63"/>
  </w:num>
  <w:num w:numId="35">
    <w:abstractNumId w:val="11"/>
  </w:num>
  <w:num w:numId="36">
    <w:abstractNumId w:val="44"/>
  </w:num>
  <w:num w:numId="37">
    <w:abstractNumId w:val="51"/>
  </w:num>
  <w:num w:numId="38">
    <w:abstractNumId w:val="17"/>
  </w:num>
  <w:num w:numId="39">
    <w:abstractNumId w:val="58"/>
  </w:num>
  <w:num w:numId="40">
    <w:abstractNumId w:val="75"/>
  </w:num>
  <w:num w:numId="41">
    <w:abstractNumId w:val="21"/>
  </w:num>
  <w:num w:numId="42">
    <w:abstractNumId w:val="71"/>
  </w:num>
  <w:num w:numId="43">
    <w:abstractNumId w:val="33"/>
  </w:num>
  <w:num w:numId="44">
    <w:abstractNumId w:val="52"/>
  </w:num>
  <w:num w:numId="45">
    <w:abstractNumId w:val="85"/>
  </w:num>
  <w:num w:numId="46">
    <w:abstractNumId w:val="47"/>
  </w:num>
  <w:num w:numId="47">
    <w:abstractNumId w:val="64"/>
  </w:num>
  <w:num w:numId="48">
    <w:abstractNumId w:val="57"/>
  </w:num>
  <w:num w:numId="49">
    <w:abstractNumId w:val="73"/>
  </w:num>
  <w:num w:numId="50">
    <w:abstractNumId w:val="1"/>
  </w:num>
  <w:num w:numId="51">
    <w:abstractNumId w:val="84"/>
  </w:num>
  <w:num w:numId="52">
    <w:abstractNumId w:val="36"/>
  </w:num>
  <w:num w:numId="53">
    <w:abstractNumId w:val="70"/>
  </w:num>
  <w:num w:numId="54">
    <w:abstractNumId w:val="34"/>
  </w:num>
  <w:num w:numId="55">
    <w:abstractNumId w:val="28"/>
  </w:num>
  <w:num w:numId="56">
    <w:abstractNumId w:val="77"/>
  </w:num>
  <w:num w:numId="57">
    <w:abstractNumId w:val="59"/>
  </w:num>
  <w:num w:numId="58">
    <w:abstractNumId w:val="14"/>
  </w:num>
  <w:num w:numId="59">
    <w:abstractNumId w:val="46"/>
  </w:num>
  <w:num w:numId="60">
    <w:abstractNumId w:val="29"/>
  </w:num>
  <w:num w:numId="61">
    <w:abstractNumId w:val="65"/>
  </w:num>
  <w:num w:numId="62">
    <w:abstractNumId w:val="26"/>
  </w:num>
  <w:num w:numId="63">
    <w:abstractNumId w:val="42"/>
  </w:num>
  <w:num w:numId="64">
    <w:abstractNumId w:val="72"/>
  </w:num>
  <w:num w:numId="65">
    <w:abstractNumId w:val="7"/>
  </w:num>
  <w:num w:numId="66">
    <w:abstractNumId w:val="0"/>
  </w:num>
  <w:num w:numId="67">
    <w:abstractNumId w:val="60"/>
  </w:num>
  <w:num w:numId="68">
    <w:abstractNumId w:val="35"/>
  </w:num>
  <w:num w:numId="69">
    <w:abstractNumId w:val="30"/>
  </w:num>
  <w:num w:numId="70">
    <w:abstractNumId w:val="67"/>
  </w:num>
  <w:num w:numId="71">
    <w:abstractNumId w:val="16"/>
  </w:num>
  <w:num w:numId="72">
    <w:abstractNumId w:val="62"/>
  </w:num>
  <w:num w:numId="73">
    <w:abstractNumId w:val="39"/>
  </w:num>
  <w:num w:numId="74">
    <w:abstractNumId w:val="9"/>
  </w:num>
  <w:num w:numId="75">
    <w:abstractNumId w:val="23"/>
  </w:num>
  <w:num w:numId="76">
    <w:abstractNumId w:val="27"/>
  </w:num>
  <w:num w:numId="77">
    <w:abstractNumId w:val="5"/>
  </w:num>
  <w:num w:numId="78">
    <w:abstractNumId w:val="24"/>
  </w:num>
  <w:num w:numId="79">
    <w:abstractNumId w:val="80"/>
  </w:num>
  <w:num w:numId="80">
    <w:abstractNumId w:val="37"/>
  </w:num>
  <w:num w:numId="81">
    <w:abstractNumId w:val="81"/>
  </w:num>
  <w:num w:numId="82">
    <w:abstractNumId w:val="68"/>
  </w:num>
  <w:num w:numId="83">
    <w:abstractNumId w:val="13"/>
  </w:num>
  <w:num w:numId="84">
    <w:abstractNumId w:val="20"/>
  </w:num>
  <w:num w:numId="85">
    <w:abstractNumId w:val="4"/>
  </w:num>
  <w:num w:numId="8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9"/>
  </w:num>
  <w:numIdMacAtCleanup w:val="8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hideSpellingErrors/>
  <w:stylePaneFormatFilter w:val="3F01"/>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3074">
      <o:colormenu v:ext="edit" fillcolor="lime"/>
    </o:shapedefaults>
    <o:shapelayout v:ext="edit">
      <o:idmap v:ext="edit" data="2"/>
    </o:shapelayout>
  </w:hdrShapeDefaults>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DB6807"/>
    <w:rsid w:val="0002072B"/>
    <w:rsid w:val="000227A5"/>
    <w:rsid w:val="000363E1"/>
    <w:rsid w:val="00042AD8"/>
    <w:rsid w:val="00057755"/>
    <w:rsid w:val="000818A2"/>
    <w:rsid w:val="000966F2"/>
    <w:rsid w:val="000A06A1"/>
    <w:rsid w:val="000A1C33"/>
    <w:rsid w:val="000B4063"/>
    <w:rsid w:val="000B6CE1"/>
    <w:rsid w:val="000E2EE3"/>
    <w:rsid w:val="000F5559"/>
    <w:rsid w:val="00101C7A"/>
    <w:rsid w:val="00102C2B"/>
    <w:rsid w:val="00110A64"/>
    <w:rsid w:val="00115FBB"/>
    <w:rsid w:val="00121C4E"/>
    <w:rsid w:val="0012417D"/>
    <w:rsid w:val="00125A31"/>
    <w:rsid w:val="00147722"/>
    <w:rsid w:val="00165E33"/>
    <w:rsid w:val="001772BD"/>
    <w:rsid w:val="00181B00"/>
    <w:rsid w:val="001836A3"/>
    <w:rsid w:val="00184567"/>
    <w:rsid w:val="00185828"/>
    <w:rsid w:val="00192FC2"/>
    <w:rsid w:val="001930FF"/>
    <w:rsid w:val="0019680F"/>
    <w:rsid w:val="001A1D77"/>
    <w:rsid w:val="001A2CC1"/>
    <w:rsid w:val="001E4A30"/>
    <w:rsid w:val="001F5C89"/>
    <w:rsid w:val="002013B1"/>
    <w:rsid w:val="00202CAA"/>
    <w:rsid w:val="0020572E"/>
    <w:rsid w:val="00213DF9"/>
    <w:rsid w:val="00213ED6"/>
    <w:rsid w:val="00226BBD"/>
    <w:rsid w:val="0023352A"/>
    <w:rsid w:val="002740E8"/>
    <w:rsid w:val="00274498"/>
    <w:rsid w:val="00296688"/>
    <w:rsid w:val="002B47F1"/>
    <w:rsid w:val="002B68B0"/>
    <w:rsid w:val="002C160E"/>
    <w:rsid w:val="002F131A"/>
    <w:rsid w:val="002F478E"/>
    <w:rsid w:val="00305895"/>
    <w:rsid w:val="00312208"/>
    <w:rsid w:val="00321E52"/>
    <w:rsid w:val="00331605"/>
    <w:rsid w:val="00337E86"/>
    <w:rsid w:val="003473FF"/>
    <w:rsid w:val="00356B29"/>
    <w:rsid w:val="003575DD"/>
    <w:rsid w:val="003705DF"/>
    <w:rsid w:val="00381B6E"/>
    <w:rsid w:val="0038398B"/>
    <w:rsid w:val="00393697"/>
    <w:rsid w:val="00394C4A"/>
    <w:rsid w:val="0039745F"/>
    <w:rsid w:val="003B6567"/>
    <w:rsid w:val="003C7F8F"/>
    <w:rsid w:val="003D6BF1"/>
    <w:rsid w:val="003F1A77"/>
    <w:rsid w:val="00422305"/>
    <w:rsid w:val="00441E67"/>
    <w:rsid w:val="00445E16"/>
    <w:rsid w:val="00450A14"/>
    <w:rsid w:val="00471ED1"/>
    <w:rsid w:val="00472325"/>
    <w:rsid w:val="004A54E6"/>
    <w:rsid w:val="004B6255"/>
    <w:rsid w:val="004C01DE"/>
    <w:rsid w:val="004C2475"/>
    <w:rsid w:val="004C5B6A"/>
    <w:rsid w:val="004D4542"/>
    <w:rsid w:val="004E4D2E"/>
    <w:rsid w:val="00513CE6"/>
    <w:rsid w:val="00524B94"/>
    <w:rsid w:val="00532422"/>
    <w:rsid w:val="00542881"/>
    <w:rsid w:val="00543653"/>
    <w:rsid w:val="005618DB"/>
    <w:rsid w:val="005636D5"/>
    <w:rsid w:val="005755E9"/>
    <w:rsid w:val="00576FFE"/>
    <w:rsid w:val="00593975"/>
    <w:rsid w:val="00594849"/>
    <w:rsid w:val="005A6D76"/>
    <w:rsid w:val="005B1249"/>
    <w:rsid w:val="005C3AB5"/>
    <w:rsid w:val="005D3740"/>
    <w:rsid w:val="005F6991"/>
    <w:rsid w:val="0060166A"/>
    <w:rsid w:val="00604318"/>
    <w:rsid w:val="00605CC5"/>
    <w:rsid w:val="00626102"/>
    <w:rsid w:val="006305F9"/>
    <w:rsid w:val="0063221F"/>
    <w:rsid w:val="00634DEC"/>
    <w:rsid w:val="006355B2"/>
    <w:rsid w:val="0066565C"/>
    <w:rsid w:val="00666B84"/>
    <w:rsid w:val="006672D1"/>
    <w:rsid w:val="00672DB1"/>
    <w:rsid w:val="006855BF"/>
    <w:rsid w:val="00686DD2"/>
    <w:rsid w:val="00693575"/>
    <w:rsid w:val="006940F3"/>
    <w:rsid w:val="006C4C35"/>
    <w:rsid w:val="006D35BB"/>
    <w:rsid w:val="006E1477"/>
    <w:rsid w:val="006E27E5"/>
    <w:rsid w:val="006E3294"/>
    <w:rsid w:val="006E387D"/>
    <w:rsid w:val="006E5CDD"/>
    <w:rsid w:val="007012B4"/>
    <w:rsid w:val="007242D4"/>
    <w:rsid w:val="00730A82"/>
    <w:rsid w:val="00732143"/>
    <w:rsid w:val="00737DD2"/>
    <w:rsid w:val="00740DDA"/>
    <w:rsid w:val="00742B8D"/>
    <w:rsid w:val="007551AA"/>
    <w:rsid w:val="00766F83"/>
    <w:rsid w:val="0078163A"/>
    <w:rsid w:val="00783BC3"/>
    <w:rsid w:val="0079180A"/>
    <w:rsid w:val="00796E99"/>
    <w:rsid w:val="007A21DA"/>
    <w:rsid w:val="007C1BD9"/>
    <w:rsid w:val="007D30E0"/>
    <w:rsid w:val="007F6EBE"/>
    <w:rsid w:val="00804035"/>
    <w:rsid w:val="0080590D"/>
    <w:rsid w:val="00815D2F"/>
    <w:rsid w:val="008208AB"/>
    <w:rsid w:val="00820AE4"/>
    <w:rsid w:val="00830EF9"/>
    <w:rsid w:val="0085014C"/>
    <w:rsid w:val="00861435"/>
    <w:rsid w:val="00872183"/>
    <w:rsid w:val="00872952"/>
    <w:rsid w:val="008739A5"/>
    <w:rsid w:val="008A09E7"/>
    <w:rsid w:val="008A6456"/>
    <w:rsid w:val="008A752D"/>
    <w:rsid w:val="008C19DC"/>
    <w:rsid w:val="008C6737"/>
    <w:rsid w:val="008D5628"/>
    <w:rsid w:val="008D6A4D"/>
    <w:rsid w:val="0094507B"/>
    <w:rsid w:val="009603F7"/>
    <w:rsid w:val="00965F44"/>
    <w:rsid w:val="009718BA"/>
    <w:rsid w:val="009718C5"/>
    <w:rsid w:val="00971A3A"/>
    <w:rsid w:val="00973CFB"/>
    <w:rsid w:val="00983720"/>
    <w:rsid w:val="009962F6"/>
    <w:rsid w:val="00997ACD"/>
    <w:rsid w:val="009A02F3"/>
    <w:rsid w:val="009D2C16"/>
    <w:rsid w:val="009E7DEA"/>
    <w:rsid w:val="009F1CF9"/>
    <w:rsid w:val="009F2893"/>
    <w:rsid w:val="00A14137"/>
    <w:rsid w:val="00A33EC7"/>
    <w:rsid w:val="00A34C10"/>
    <w:rsid w:val="00A37AE6"/>
    <w:rsid w:val="00A43D0A"/>
    <w:rsid w:val="00A46937"/>
    <w:rsid w:val="00A51C13"/>
    <w:rsid w:val="00A65EA6"/>
    <w:rsid w:val="00A74996"/>
    <w:rsid w:val="00A77000"/>
    <w:rsid w:val="00A806B6"/>
    <w:rsid w:val="00A82056"/>
    <w:rsid w:val="00AA0728"/>
    <w:rsid w:val="00AC0D74"/>
    <w:rsid w:val="00AD1C0F"/>
    <w:rsid w:val="00AE5C4A"/>
    <w:rsid w:val="00AE79AE"/>
    <w:rsid w:val="00AE7F20"/>
    <w:rsid w:val="00AF7E76"/>
    <w:rsid w:val="00B00EF7"/>
    <w:rsid w:val="00B04451"/>
    <w:rsid w:val="00B062C0"/>
    <w:rsid w:val="00B14775"/>
    <w:rsid w:val="00B252DA"/>
    <w:rsid w:val="00B26905"/>
    <w:rsid w:val="00B35EF9"/>
    <w:rsid w:val="00B4052D"/>
    <w:rsid w:val="00B451E1"/>
    <w:rsid w:val="00B45C6D"/>
    <w:rsid w:val="00B53099"/>
    <w:rsid w:val="00B6144A"/>
    <w:rsid w:val="00B72ADB"/>
    <w:rsid w:val="00B75F1F"/>
    <w:rsid w:val="00BA11E2"/>
    <w:rsid w:val="00BA732F"/>
    <w:rsid w:val="00BA7356"/>
    <w:rsid w:val="00BB38A8"/>
    <w:rsid w:val="00BD083F"/>
    <w:rsid w:val="00BD5C78"/>
    <w:rsid w:val="00BE70FB"/>
    <w:rsid w:val="00C336C1"/>
    <w:rsid w:val="00C41B25"/>
    <w:rsid w:val="00C51AD6"/>
    <w:rsid w:val="00C62107"/>
    <w:rsid w:val="00C638C3"/>
    <w:rsid w:val="00C64AA6"/>
    <w:rsid w:val="00C6729A"/>
    <w:rsid w:val="00C72647"/>
    <w:rsid w:val="00C7437C"/>
    <w:rsid w:val="00C77313"/>
    <w:rsid w:val="00C77384"/>
    <w:rsid w:val="00C81463"/>
    <w:rsid w:val="00C86FFF"/>
    <w:rsid w:val="00C9018E"/>
    <w:rsid w:val="00CB5770"/>
    <w:rsid w:val="00CD70F8"/>
    <w:rsid w:val="00D15ABA"/>
    <w:rsid w:val="00D225D8"/>
    <w:rsid w:val="00D3765E"/>
    <w:rsid w:val="00D64704"/>
    <w:rsid w:val="00D70A84"/>
    <w:rsid w:val="00D84D87"/>
    <w:rsid w:val="00D87EFF"/>
    <w:rsid w:val="00D95646"/>
    <w:rsid w:val="00DB4821"/>
    <w:rsid w:val="00DE55A9"/>
    <w:rsid w:val="00DE6BBC"/>
    <w:rsid w:val="00E20896"/>
    <w:rsid w:val="00E2729B"/>
    <w:rsid w:val="00E35708"/>
    <w:rsid w:val="00E46D1C"/>
    <w:rsid w:val="00E525B7"/>
    <w:rsid w:val="00E609C6"/>
    <w:rsid w:val="00E65808"/>
    <w:rsid w:val="00E7329A"/>
    <w:rsid w:val="00E8353A"/>
    <w:rsid w:val="00E846FD"/>
    <w:rsid w:val="00E86022"/>
    <w:rsid w:val="00E9172A"/>
    <w:rsid w:val="00E93958"/>
    <w:rsid w:val="00E94AF2"/>
    <w:rsid w:val="00E97C0D"/>
    <w:rsid w:val="00EA12EA"/>
    <w:rsid w:val="00EB4395"/>
    <w:rsid w:val="00EF638D"/>
    <w:rsid w:val="00EF6A08"/>
    <w:rsid w:val="00F006EE"/>
    <w:rsid w:val="00F2579A"/>
    <w:rsid w:val="00F27BE5"/>
    <w:rsid w:val="00F32FB0"/>
    <w:rsid w:val="00F6094A"/>
    <w:rsid w:val="00F75BEF"/>
    <w:rsid w:val="00F81A77"/>
    <w:rsid w:val="00F82DAF"/>
    <w:rsid w:val="00FA55A7"/>
    <w:rsid w:val="00FA7D89"/>
    <w:rsid w:val="00FC3E12"/>
    <w:rsid w:val="00FD2E7E"/>
    <w:rsid w:val="00FD635A"/>
    <w:rsid w:val="00FE5B7C"/>
    <w:rsid w:val="00FF038E"/>
    <w:rsid w:val="00FF46C6"/>
    <w:rsid w:val="00FF7B5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enu v:ext="edit" fillcolor="lime"/>
    </o:shapedefaults>
    <o:shapelayout v:ext="edit">
      <o:idmap v:ext="edit" data="1"/>
      <o:rules v:ext="edit">
        <o:r id="V:Rule1" type="callout" idref="#_x0000_s1166"/>
        <o:r id="V:Rule2" type="callout" idref="#_x0000_s1167"/>
        <o:r id="V:Rule3" type="callout" idref="#_x0000_s1168"/>
        <o:r id="V:Rule4" type="callout" idref="#_x0000_s1169"/>
        <o:r id="V:Rule5" type="callout" idref="#_x0000_s1170"/>
        <o:r id="V:Rule6" type="callout" idref="#_x0000_s1173"/>
        <o:r id="V:Rule7" type="callout" idref="#_x0000_s1174"/>
        <o:r id="V:Rule8" type="callout" idref="#_x0000_s1175"/>
        <o:r id="V:Rule9" type="callout" idref="#_x0000_s1176"/>
        <o:r id="V:Rule10" type="callout" idref="#_x0000_s1177"/>
        <o:r id="V:Rule11" type="callout" idref="#_x0000_s1180"/>
        <o:r id="V:Rule12" type="callout" idref="#_x0000_s1181"/>
        <o:r id="V:Rule13" type="callout" idref="#_x0000_s1182"/>
        <o:r id="V:Rule14" type="callout" idref="#_x0000_s1183"/>
        <o:r id="V:Rule15" type="callout" idref="#_x0000_s1184"/>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DB6807"/>
    <w:pPr>
      <w:spacing w:before="120" w:after="120" w:line="276" w:lineRule="auto"/>
    </w:pPr>
    <w:rPr>
      <w:rFonts w:eastAsia="Calibri"/>
      <w:noProof/>
      <w:szCs w:val="22"/>
      <w:lang w:val="ro-RO"/>
    </w:rPr>
  </w:style>
  <w:style w:type="paragraph" w:styleId="Heading1">
    <w:name w:val="heading 1"/>
    <w:basedOn w:val="Normal"/>
    <w:next w:val="Normal"/>
    <w:link w:val="Heading1Char"/>
    <w:qFormat/>
    <w:rsid w:val="00DB6807"/>
    <w:pPr>
      <w:keepNext/>
      <w:keepLines/>
      <w:spacing w:before="480" w:after="0"/>
      <w:outlineLvl w:val="0"/>
    </w:pPr>
    <w:rPr>
      <w:rFonts w:eastAsia="Times New Roman"/>
      <w:b/>
      <w:bCs/>
      <w:color w:val="365F91"/>
      <w:sz w:val="28"/>
      <w:szCs w:val="28"/>
    </w:rPr>
  </w:style>
  <w:style w:type="paragraph" w:styleId="Heading2">
    <w:name w:val="heading 2"/>
    <w:basedOn w:val="Normal"/>
    <w:next w:val="Normal"/>
    <w:link w:val="Heading2Char"/>
    <w:qFormat/>
    <w:rsid w:val="00DB6807"/>
    <w:pPr>
      <w:keepNext/>
      <w:spacing w:before="240"/>
      <w:outlineLvl w:val="1"/>
    </w:pPr>
    <w:rPr>
      <w:rFonts w:eastAsia="Times New Roman"/>
      <w:b/>
      <w:bCs/>
      <w:iCs/>
      <w:color w:val="365F91"/>
      <w:sz w:val="24"/>
      <w:szCs w:val="28"/>
    </w:rPr>
  </w:style>
  <w:style w:type="paragraph" w:styleId="Heading3">
    <w:name w:val="heading 3"/>
    <w:basedOn w:val="Normal"/>
    <w:next w:val="Normal"/>
    <w:link w:val="Heading3Char"/>
    <w:qFormat/>
    <w:rsid w:val="00DB6807"/>
    <w:pPr>
      <w:keepNext/>
      <w:spacing w:before="240" w:after="60"/>
      <w:outlineLvl w:val="2"/>
    </w:pPr>
    <w:rPr>
      <w:rFonts w:eastAsia="Times New Roman"/>
      <w:b/>
      <w:bCs/>
      <w:color w:val="365F91"/>
      <w:sz w:val="24"/>
      <w:szCs w:val="26"/>
    </w:rPr>
  </w:style>
  <w:style w:type="paragraph" w:styleId="Heading4">
    <w:name w:val="heading 4"/>
    <w:basedOn w:val="Normal"/>
    <w:next w:val="Normal"/>
    <w:link w:val="Heading4Char"/>
    <w:qFormat/>
    <w:rsid w:val="00DB6807"/>
    <w:pPr>
      <w:keepNext/>
      <w:keepLines/>
      <w:spacing w:before="200" w:after="0"/>
      <w:outlineLvl w:val="3"/>
    </w:pPr>
    <w:rPr>
      <w:rFonts w:ascii="Calibri" w:eastAsia="Times New Roman" w:hAnsi="Calibri"/>
      <w:b/>
      <w:bCs/>
      <w:iCs/>
      <w:color w:val="244061"/>
      <w:sz w:val="22"/>
    </w:rPr>
  </w:style>
  <w:style w:type="paragraph" w:styleId="Heading5">
    <w:name w:val="heading 5"/>
    <w:basedOn w:val="Normal"/>
    <w:next w:val="Normal"/>
    <w:link w:val="Heading5Char"/>
    <w:qFormat/>
    <w:rsid w:val="00DB6807"/>
    <w:pPr>
      <w:spacing w:before="240" w:after="60" w:line="240" w:lineRule="auto"/>
      <w:outlineLvl w:val="4"/>
    </w:pPr>
    <w:rPr>
      <w:rFonts w:ascii="Verdana" w:eastAsia="Times New Roman" w:hAnsi="Verdana"/>
      <w:b/>
      <w:bCs/>
      <w:iCs/>
      <w:szCs w:val="26"/>
      <w:u w:val="single"/>
    </w:rPr>
  </w:style>
  <w:style w:type="paragraph" w:styleId="Heading6">
    <w:name w:val="heading 6"/>
    <w:basedOn w:val="Normal"/>
    <w:next w:val="Normal"/>
    <w:link w:val="Heading6Char"/>
    <w:qFormat/>
    <w:rsid w:val="00DB6807"/>
    <w:pPr>
      <w:tabs>
        <w:tab w:val="num" w:pos="1152"/>
      </w:tabs>
      <w:spacing w:before="240" w:after="60" w:line="240" w:lineRule="auto"/>
      <w:ind w:left="1152" w:hanging="1152"/>
      <w:outlineLvl w:val="5"/>
    </w:pPr>
    <w:rPr>
      <w:rFonts w:ascii="Times New Roman" w:eastAsia="Times New Roman" w:hAnsi="Times New Roman"/>
      <w:b/>
      <w:bCs/>
    </w:rPr>
  </w:style>
  <w:style w:type="paragraph" w:styleId="Heading7">
    <w:name w:val="heading 7"/>
    <w:basedOn w:val="Normal"/>
    <w:next w:val="Normal"/>
    <w:link w:val="Heading7Char"/>
    <w:qFormat/>
    <w:rsid w:val="00DB6807"/>
    <w:pPr>
      <w:tabs>
        <w:tab w:val="num" w:pos="1296"/>
      </w:tabs>
      <w:spacing w:before="240" w:after="60" w:line="240" w:lineRule="auto"/>
      <w:ind w:left="1296" w:hanging="1296"/>
      <w:outlineLvl w:val="6"/>
    </w:pPr>
    <w:rPr>
      <w:rFonts w:ascii="Times New Roman" w:eastAsia="Times New Roman" w:hAnsi="Times New Roman"/>
      <w:sz w:val="24"/>
      <w:szCs w:val="20"/>
    </w:rPr>
  </w:style>
  <w:style w:type="paragraph" w:styleId="Heading8">
    <w:name w:val="heading 8"/>
    <w:basedOn w:val="Normal"/>
    <w:next w:val="Normal"/>
    <w:link w:val="Heading8Char"/>
    <w:qFormat/>
    <w:rsid w:val="00DB6807"/>
    <w:pPr>
      <w:tabs>
        <w:tab w:val="num" w:pos="1440"/>
      </w:tabs>
      <w:spacing w:before="240" w:after="60" w:line="240" w:lineRule="auto"/>
      <w:ind w:left="1440" w:hanging="1440"/>
      <w:outlineLvl w:val="7"/>
    </w:pPr>
    <w:rPr>
      <w:rFonts w:ascii="Times New Roman" w:eastAsia="Times New Roman" w:hAnsi="Times New Roman"/>
      <w:i/>
      <w:iCs/>
      <w:sz w:val="24"/>
      <w:szCs w:val="20"/>
    </w:rPr>
  </w:style>
  <w:style w:type="paragraph" w:styleId="Heading9">
    <w:name w:val="heading 9"/>
    <w:basedOn w:val="Normal"/>
    <w:next w:val="Normal"/>
    <w:link w:val="Heading9Char"/>
    <w:qFormat/>
    <w:rsid w:val="00DB6807"/>
    <w:pPr>
      <w:tabs>
        <w:tab w:val="num" w:pos="1584"/>
      </w:tabs>
      <w:spacing w:before="240" w:after="60" w:line="240" w:lineRule="auto"/>
      <w:ind w:left="1584" w:hanging="1584"/>
      <w:outlineLvl w:val="8"/>
    </w:pPr>
    <w:rPr>
      <w:rFonts w:ascii="Verdana" w:eastAsia="Times New Roman" w:hAnsi="Verdana" w:cs="Arial"/>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DB6807"/>
    <w:rPr>
      <w:rFonts w:ascii="Cambria" w:eastAsia="Times New Roman" w:hAnsi="Cambria" w:cs="Times New Roman"/>
      <w:b/>
      <w:bCs/>
      <w:color w:val="365F91"/>
      <w:sz w:val="28"/>
      <w:szCs w:val="28"/>
      <w:lang w:val="en-GB"/>
    </w:rPr>
  </w:style>
  <w:style w:type="character" w:customStyle="1" w:styleId="Heading2Char">
    <w:name w:val="Heading 2 Char"/>
    <w:basedOn w:val="DefaultParagraphFont"/>
    <w:link w:val="Heading2"/>
    <w:rsid w:val="00DB6807"/>
    <w:rPr>
      <w:rFonts w:ascii="Cambria" w:eastAsia="Times New Roman" w:hAnsi="Cambria" w:cs="Times New Roman"/>
      <w:b/>
      <w:bCs/>
      <w:iCs/>
      <w:color w:val="365F91"/>
      <w:szCs w:val="28"/>
      <w:lang w:val="en-GB"/>
    </w:rPr>
  </w:style>
  <w:style w:type="character" w:customStyle="1" w:styleId="Heading3Char">
    <w:name w:val="Heading 3 Char"/>
    <w:basedOn w:val="DefaultParagraphFont"/>
    <w:link w:val="Heading3"/>
    <w:rsid w:val="00DB6807"/>
    <w:rPr>
      <w:rFonts w:ascii="Cambria" w:eastAsia="Times New Roman" w:hAnsi="Cambria" w:cs="Times New Roman"/>
      <w:b/>
      <w:bCs/>
      <w:color w:val="365F91"/>
      <w:szCs w:val="26"/>
      <w:lang w:val="en-GB"/>
    </w:rPr>
  </w:style>
  <w:style w:type="character" w:customStyle="1" w:styleId="Heading4Char">
    <w:name w:val="Heading 4 Char"/>
    <w:basedOn w:val="DefaultParagraphFont"/>
    <w:link w:val="Heading4"/>
    <w:rsid w:val="00DB6807"/>
    <w:rPr>
      <w:rFonts w:ascii="Calibri" w:eastAsia="Times New Roman" w:hAnsi="Calibri" w:cs="Times New Roman"/>
      <w:b/>
      <w:bCs/>
      <w:iCs/>
      <w:color w:val="244061"/>
      <w:sz w:val="22"/>
      <w:szCs w:val="22"/>
      <w:lang w:val="en-GB"/>
    </w:rPr>
  </w:style>
  <w:style w:type="character" w:customStyle="1" w:styleId="Heading5Char">
    <w:name w:val="Heading 5 Char"/>
    <w:basedOn w:val="DefaultParagraphFont"/>
    <w:link w:val="Heading5"/>
    <w:rsid w:val="00DB6807"/>
    <w:rPr>
      <w:rFonts w:ascii="Verdana" w:eastAsia="Times New Roman" w:hAnsi="Verdana" w:cs="Times New Roman"/>
      <w:b/>
      <w:bCs/>
      <w:iCs/>
      <w:sz w:val="20"/>
      <w:szCs w:val="26"/>
      <w:u w:val="single"/>
      <w:lang w:val="en-GB"/>
    </w:rPr>
  </w:style>
  <w:style w:type="character" w:customStyle="1" w:styleId="Heading6Char">
    <w:name w:val="Heading 6 Char"/>
    <w:basedOn w:val="DefaultParagraphFont"/>
    <w:link w:val="Heading6"/>
    <w:rsid w:val="00DB6807"/>
    <w:rPr>
      <w:rFonts w:ascii="Times New Roman" w:eastAsia="Times New Roman" w:hAnsi="Times New Roman" w:cs="Times New Roman"/>
      <w:b/>
      <w:bCs/>
      <w:sz w:val="20"/>
      <w:szCs w:val="22"/>
      <w:lang w:val="en-GB"/>
    </w:rPr>
  </w:style>
  <w:style w:type="character" w:customStyle="1" w:styleId="Heading7Char">
    <w:name w:val="Heading 7 Char"/>
    <w:basedOn w:val="DefaultParagraphFont"/>
    <w:link w:val="Heading7"/>
    <w:rsid w:val="00DB6807"/>
    <w:rPr>
      <w:rFonts w:ascii="Times New Roman" w:eastAsia="Times New Roman" w:hAnsi="Times New Roman" w:cs="Times New Roman"/>
      <w:szCs w:val="20"/>
      <w:lang w:val="en-GB"/>
    </w:rPr>
  </w:style>
  <w:style w:type="character" w:customStyle="1" w:styleId="Heading8Char">
    <w:name w:val="Heading 8 Char"/>
    <w:basedOn w:val="DefaultParagraphFont"/>
    <w:link w:val="Heading8"/>
    <w:rsid w:val="00DB6807"/>
    <w:rPr>
      <w:rFonts w:ascii="Times New Roman" w:eastAsia="Times New Roman" w:hAnsi="Times New Roman" w:cs="Times New Roman"/>
      <w:i/>
      <w:iCs/>
      <w:szCs w:val="20"/>
      <w:lang w:val="en-GB"/>
    </w:rPr>
  </w:style>
  <w:style w:type="character" w:customStyle="1" w:styleId="Heading9Char">
    <w:name w:val="Heading 9 Char"/>
    <w:basedOn w:val="DefaultParagraphFont"/>
    <w:link w:val="Heading9"/>
    <w:rsid w:val="00DB6807"/>
    <w:rPr>
      <w:rFonts w:ascii="Verdana" w:eastAsia="Times New Roman" w:hAnsi="Verdana" w:cs="Arial"/>
      <w:sz w:val="20"/>
      <w:szCs w:val="22"/>
      <w:lang w:val="en-GB"/>
    </w:rPr>
  </w:style>
  <w:style w:type="paragraph" w:styleId="TOCHeading">
    <w:name w:val="TOC Heading"/>
    <w:basedOn w:val="Heading1"/>
    <w:next w:val="Normal"/>
    <w:uiPriority w:val="39"/>
    <w:qFormat/>
    <w:rsid w:val="00DB6807"/>
    <w:pPr>
      <w:outlineLvl w:val="9"/>
    </w:pPr>
    <w:rPr>
      <w:lang w:val="en-US"/>
    </w:rPr>
  </w:style>
  <w:style w:type="paragraph" w:styleId="TOC1">
    <w:name w:val="toc 1"/>
    <w:basedOn w:val="Normal"/>
    <w:next w:val="Normal"/>
    <w:autoRedefine/>
    <w:uiPriority w:val="39"/>
    <w:unhideWhenUsed/>
    <w:rsid w:val="00DB6807"/>
    <w:pPr>
      <w:spacing w:after="0"/>
    </w:pPr>
    <w:rPr>
      <w:b/>
      <w:caps/>
      <w:sz w:val="22"/>
    </w:rPr>
  </w:style>
  <w:style w:type="paragraph" w:styleId="TOC2">
    <w:name w:val="toc 2"/>
    <w:basedOn w:val="Normal"/>
    <w:next w:val="Normal"/>
    <w:autoRedefine/>
    <w:uiPriority w:val="39"/>
    <w:unhideWhenUsed/>
    <w:rsid w:val="00DB6807"/>
    <w:pPr>
      <w:spacing w:before="0" w:after="0"/>
      <w:ind w:left="200"/>
    </w:pPr>
    <w:rPr>
      <w:smallCaps/>
      <w:sz w:val="22"/>
    </w:rPr>
  </w:style>
  <w:style w:type="paragraph" w:styleId="TOC3">
    <w:name w:val="toc 3"/>
    <w:basedOn w:val="Normal"/>
    <w:next w:val="Normal"/>
    <w:autoRedefine/>
    <w:unhideWhenUsed/>
    <w:rsid w:val="00DB6807"/>
    <w:pPr>
      <w:spacing w:before="0" w:after="0"/>
      <w:ind w:left="400"/>
    </w:pPr>
    <w:rPr>
      <w:i/>
      <w:sz w:val="22"/>
    </w:rPr>
  </w:style>
  <w:style w:type="paragraph" w:styleId="TOC4">
    <w:name w:val="toc 4"/>
    <w:basedOn w:val="Normal"/>
    <w:next w:val="Normal"/>
    <w:autoRedefine/>
    <w:unhideWhenUsed/>
    <w:rsid w:val="00DB6807"/>
    <w:pPr>
      <w:spacing w:before="0" w:after="0"/>
      <w:ind w:left="600"/>
    </w:pPr>
    <w:rPr>
      <w:sz w:val="18"/>
      <w:szCs w:val="18"/>
    </w:rPr>
  </w:style>
  <w:style w:type="paragraph" w:styleId="TOC5">
    <w:name w:val="toc 5"/>
    <w:basedOn w:val="Normal"/>
    <w:next w:val="Normal"/>
    <w:autoRedefine/>
    <w:unhideWhenUsed/>
    <w:rsid w:val="00DB6807"/>
    <w:pPr>
      <w:spacing w:before="0" w:after="0"/>
      <w:ind w:left="800"/>
    </w:pPr>
    <w:rPr>
      <w:sz w:val="18"/>
      <w:szCs w:val="18"/>
    </w:rPr>
  </w:style>
  <w:style w:type="paragraph" w:styleId="TOC6">
    <w:name w:val="toc 6"/>
    <w:basedOn w:val="Normal"/>
    <w:next w:val="Normal"/>
    <w:autoRedefine/>
    <w:unhideWhenUsed/>
    <w:rsid w:val="00DB6807"/>
    <w:pPr>
      <w:spacing w:before="0" w:after="0"/>
      <w:ind w:left="1000"/>
    </w:pPr>
    <w:rPr>
      <w:sz w:val="18"/>
      <w:szCs w:val="18"/>
    </w:rPr>
  </w:style>
  <w:style w:type="paragraph" w:styleId="TOC7">
    <w:name w:val="toc 7"/>
    <w:basedOn w:val="Normal"/>
    <w:next w:val="Normal"/>
    <w:autoRedefine/>
    <w:unhideWhenUsed/>
    <w:rsid w:val="00DB6807"/>
    <w:pPr>
      <w:spacing w:before="0" w:after="0"/>
      <w:ind w:left="1200"/>
    </w:pPr>
    <w:rPr>
      <w:sz w:val="18"/>
      <w:szCs w:val="18"/>
    </w:rPr>
  </w:style>
  <w:style w:type="paragraph" w:styleId="TOC8">
    <w:name w:val="toc 8"/>
    <w:basedOn w:val="Normal"/>
    <w:next w:val="Normal"/>
    <w:autoRedefine/>
    <w:unhideWhenUsed/>
    <w:rsid w:val="00DB6807"/>
    <w:pPr>
      <w:spacing w:before="0" w:after="0"/>
      <w:ind w:left="1400"/>
    </w:pPr>
    <w:rPr>
      <w:sz w:val="18"/>
      <w:szCs w:val="18"/>
    </w:rPr>
  </w:style>
  <w:style w:type="paragraph" w:styleId="TOC9">
    <w:name w:val="toc 9"/>
    <w:basedOn w:val="Normal"/>
    <w:next w:val="Normal"/>
    <w:autoRedefine/>
    <w:unhideWhenUsed/>
    <w:rsid w:val="00DB6807"/>
    <w:pPr>
      <w:spacing w:before="0" w:after="0"/>
      <w:ind w:left="1600"/>
    </w:pPr>
    <w:rPr>
      <w:sz w:val="18"/>
      <w:szCs w:val="18"/>
    </w:rPr>
  </w:style>
  <w:style w:type="paragraph" w:styleId="z-TopofForm">
    <w:name w:val="HTML Top of Form"/>
    <w:basedOn w:val="Normal"/>
    <w:next w:val="Normal"/>
    <w:link w:val="z-TopofFormChar"/>
    <w:hidden/>
    <w:rsid w:val="00DB6807"/>
    <w:pPr>
      <w:pBdr>
        <w:bottom w:val="single" w:sz="6" w:space="1" w:color="auto"/>
      </w:pBdr>
      <w:spacing w:before="0" w:after="0" w:line="240" w:lineRule="auto"/>
      <w:jc w:val="center"/>
    </w:pPr>
    <w:rPr>
      <w:rFonts w:ascii="Verdana" w:eastAsia="Times New Roman" w:hAnsi="Verdana" w:cs="Arial"/>
      <w:vanish/>
      <w:sz w:val="16"/>
      <w:szCs w:val="16"/>
      <w:lang w:eastAsia="en-GB"/>
    </w:rPr>
  </w:style>
  <w:style w:type="character" w:customStyle="1" w:styleId="z-TopofFormChar">
    <w:name w:val="z-Top of Form Char"/>
    <w:basedOn w:val="DefaultParagraphFont"/>
    <w:link w:val="z-TopofForm"/>
    <w:rsid w:val="00DB6807"/>
    <w:rPr>
      <w:rFonts w:ascii="Verdana" w:eastAsia="Times New Roman" w:hAnsi="Verdana" w:cs="Arial"/>
      <w:vanish/>
      <w:sz w:val="16"/>
      <w:szCs w:val="16"/>
      <w:lang w:val="en-GB" w:eastAsia="en-GB"/>
    </w:rPr>
  </w:style>
  <w:style w:type="paragraph" w:styleId="z-BottomofForm">
    <w:name w:val="HTML Bottom of Form"/>
    <w:basedOn w:val="Normal"/>
    <w:next w:val="Normal"/>
    <w:link w:val="z-BottomofFormChar"/>
    <w:hidden/>
    <w:rsid w:val="00DB6807"/>
    <w:pPr>
      <w:pBdr>
        <w:top w:val="single" w:sz="6" w:space="1" w:color="auto"/>
      </w:pBdr>
      <w:spacing w:before="0" w:after="0" w:line="240" w:lineRule="auto"/>
      <w:jc w:val="center"/>
    </w:pPr>
    <w:rPr>
      <w:rFonts w:ascii="Verdana" w:eastAsia="Times New Roman" w:hAnsi="Verdana" w:cs="Arial"/>
      <w:vanish/>
      <w:sz w:val="16"/>
      <w:szCs w:val="16"/>
      <w:lang w:eastAsia="en-GB"/>
    </w:rPr>
  </w:style>
  <w:style w:type="character" w:customStyle="1" w:styleId="z-BottomofFormChar">
    <w:name w:val="z-Bottom of Form Char"/>
    <w:basedOn w:val="DefaultParagraphFont"/>
    <w:link w:val="z-BottomofForm"/>
    <w:rsid w:val="00DB6807"/>
    <w:rPr>
      <w:rFonts w:ascii="Verdana" w:eastAsia="Times New Roman" w:hAnsi="Verdana" w:cs="Arial"/>
      <w:vanish/>
      <w:sz w:val="16"/>
      <w:szCs w:val="16"/>
      <w:lang w:val="en-GB" w:eastAsia="en-GB"/>
    </w:rPr>
  </w:style>
  <w:style w:type="paragraph" w:styleId="Header">
    <w:name w:val="header"/>
    <w:basedOn w:val="Normal"/>
    <w:link w:val="HeaderChar"/>
    <w:rsid w:val="003B6567"/>
    <w:pPr>
      <w:tabs>
        <w:tab w:val="center" w:pos="4320"/>
        <w:tab w:val="right" w:pos="8640"/>
      </w:tabs>
    </w:pPr>
  </w:style>
  <w:style w:type="paragraph" w:styleId="Footer">
    <w:name w:val="footer"/>
    <w:basedOn w:val="Normal"/>
    <w:rsid w:val="003B6567"/>
    <w:pPr>
      <w:tabs>
        <w:tab w:val="center" w:pos="4320"/>
        <w:tab w:val="right" w:pos="8640"/>
      </w:tabs>
    </w:pPr>
  </w:style>
  <w:style w:type="table" w:styleId="TableGrid">
    <w:name w:val="Table Grid"/>
    <w:basedOn w:val="TableNormal"/>
    <w:rsid w:val="000818A2"/>
    <w:pPr>
      <w:spacing w:before="120" w:after="12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FA55A7"/>
    <w:rPr>
      <w:color w:val="9C7D00"/>
      <w:u w:val="single"/>
    </w:rPr>
  </w:style>
  <w:style w:type="paragraph" w:styleId="NormalWeb">
    <w:name w:val="Normal (Web)"/>
    <w:basedOn w:val="Normal"/>
    <w:rsid w:val="00FA55A7"/>
    <w:pPr>
      <w:spacing w:before="100" w:beforeAutospacing="1" w:after="100" w:afterAutospacing="1" w:line="240" w:lineRule="auto"/>
    </w:pPr>
    <w:rPr>
      <w:rFonts w:ascii="Times New Roman" w:eastAsia="Times New Roman" w:hAnsi="Times New Roman"/>
      <w:sz w:val="24"/>
      <w:szCs w:val="24"/>
      <w:lang w:eastAsia="ro-RO"/>
    </w:rPr>
  </w:style>
  <w:style w:type="character" w:styleId="Strong">
    <w:name w:val="Strong"/>
    <w:basedOn w:val="DefaultParagraphFont"/>
    <w:qFormat/>
    <w:rsid w:val="00FA55A7"/>
    <w:rPr>
      <w:b/>
      <w:bCs/>
    </w:rPr>
  </w:style>
  <w:style w:type="character" w:customStyle="1" w:styleId="commentsrsslink">
    <w:name w:val="commentsrsslink"/>
    <w:basedOn w:val="DefaultParagraphFont"/>
    <w:rsid w:val="00E93958"/>
  </w:style>
  <w:style w:type="character" w:customStyle="1" w:styleId="trackbacklink">
    <w:name w:val="trackbacklink"/>
    <w:basedOn w:val="DefaultParagraphFont"/>
    <w:rsid w:val="00E93958"/>
  </w:style>
  <w:style w:type="character" w:customStyle="1" w:styleId="commentauthor">
    <w:name w:val="commentauthor"/>
    <w:basedOn w:val="DefaultParagraphFont"/>
    <w:rsid w:val="00E93958"/>
  </w:style>
  <w:style w:type="paragraph" w:styleId="BalloonText">
    <w:name w:val="Balloon Text"/>
    <w:basedOn w:val="Normal"/>
    <w:semiHidden/>
    <w:rsid w:val="008A752D"/>
    <w:rPr>
      <w:rFonts w:ascii="Tahoma" w:hAnsi="Tahoma" w:cs="Tahoma"/>
      <w:sz w:val="16"/>
      <w:szCs w:val="16"/>
    </w:rPr>
  </w:style>
  <w:style w:type="character" w:customStyle="1" w:styleId="ingrref1">
    <w:name w:val="ingr_ref1"/>
    <w:basedOn w:val="DefaultParagraphFont"/>
    <w:rsid w:val="00BD083F"/>
    <w:rPr>
      <w:i/>
      <w:iCs/>
    </w:rPr>
  </w:style>
  <w:style w:type="character" w:customStyle="1" w:styleId="mw-headline">
    <w:name w:val="mw-headline"/>
    <w:basedOn w:val="DefaultParagraphFont"/>
    <w:rsid w:val="00BA11E2"/>
  </w:style>
  <w:style w:type="paragraph" w:customStyle="1" w:styleId="msonormal0">
    <w:name w:val="&quot;&quot;msonormal&quot;&quot;"/>
    <w:basedOn w:val="Normal"/>
    <w:rsid w:val="00576FFE"/>
    <w:pPr>
      <w:spacing w:before="100" w:beforeAutospacing="1" w:after="100" w:afterAutospacing="1" w:line="240" w:lineRule="auto"/>
    </w:pPr>
    <w:rPr>
      <w:rFonts w:ascii="Arial" w:eastAsia="Times New Roman" w:hAnsi="Arial" w:cs="Arial"/>
      <w:sz w:val="18"/>
      <w:szCs w:val="18"/>
      <w:lang w:eastAsia="ro-RO"/>
    </w:rPr>
  </w:style>
  <w:style w:type="character" w:customStyle="1" w:styleId="articoltext">
    <w:name w:val="articol_text"/>
    <w:basedOn w:val="DefaultParagraphFont"/>
    <w:rsid w:val="00693575"/>
  </w:style>
  <w:style w:type="character" w:customStyle="1" w:styleId="leftclick1">
    <w:name w:val="leftclick1"/>
    <w:basedOn w:val="DefaultParagraphFont"/>
    <w:rsid w:val="00693575"/>
    <w:rPr>
      <w:color w:val="006699"/>
      <w:u w:val="single"/>
    </w:rPr>
  </w:style>
  <w:style w:type="paragraph" w:styleId="Subtitle">
    <w:name w:val="Subtitle"/>
    <w:basedOn w:val="Normal"/>
    <w:qFormat/>
    <w:rsid w:val="00E20896"/>
    <w:pPr>
      <w:spacing w:before="0" w:after="0" w:line="240" w:lineRule="auto"/>
      <w:jc w:val="both"/>
    </w:pPr>
    <w:rPr>
      <w:rFonts w:ascii="Times New Roman" w:eastAsia="Times New Roman" w:hAnsi="Times New Roman"/>
      <w:noProof w:val="0"/>
      <w:sz w:val="28"/>
      <w:szCs w:val="20"/>
      <w:lang w:eastAsia="ro-RO"/>
    </w:rPr>
  </w:style>
  <w:style w:type="paragraph" w:styleId="BodyText2">
    <w:name w:val="Body Text 2"/>
    <w:basedOn w:val="Normal"/>
    <w:rsid w:val="00E20896"/>
    <w:pPr>
      <w:spacing w:before="0" w:after="0" w:line="240" w:lineRule="auto"/>
    </w:pPr>
    <w:rPr>
      <w:rFonts w:ascii="Arial" w:eastAsia="Times New Roman" w:hAnsi="Arial"/>
      <w:b/>
      <w:i/>
      <w:noProof w:val="0"/>
      <w:sz w:val="22"/>
      <w:szCs w:val="20"/>
      <w:lang w:eastAsia="ro-RO"/>
    </w:rPr>
  </w:style>
  <w:style w:type="paragraph" w:styleId="BodyTextIndent2">
    <w:name w:val="Body Text Indent 2"/>
    <w:basedOn w:val="Normal"/>
    <w:rsid w:val="00E20896"/>
    <w:pPr>
      <w:spacing w:before="0" w:after="0" w:line="240" w:lineRule="auto"/>
      <w:ind w:firstLine="720"/>
      <w:jc w:val="both"/>
    </w:pPr>
    <w:rPr>
      <w:rFonts w:ascii="Arial" w:eastAsia="Times New Roman" w:hAnsi="Arial"/>
      <w:noProof w:val="0"/>
      <w:sz w:val="24"/>
      <w:szCs w:val="20"/>
      <w:lang w:eastAsia="ro-RO"/>
    </w:rPr>
  </w:style>
  <w:style w:type="paragraph" w:styleId="BodyTextIndent">
    <w:name w:val="Body Text Indent"/>
    <w:basedOn w:val="Normal"/>
    <w:rsid w:val="00E20896"/>
    <w:pPr>
      <w:spacing w:before="0" w:line="240" w:lineRule="auto"/>
      <w:ind w:left="360"/>
    </w:pPr>
    <w:rPr>
      <w:rFonts w:ascii="Times New Roman" w:eastAsia="Times New Roman" w:hAnsi="Times New Roman"/>
      <w:szCs w:val="20"/>
      <w:lang w:eastAsia="ro-RO"/>
    </w:rPr>
  </w:style>
  <w:style w:type="paragraph" w:styleId="PlainText">
    <w:name w:val="Plain Text"/>
    <w:basedOn w:val="Normal"/>
    <w:rsid w:val="00E20896"/>
    <w:pPr>
      <w:spacing w:before="0" w:after="0" w:line="240" w:lineRule="auto"/>
    </w:pPr>
    <w:rPr>
      <w:rFonts w:ascii="Courier New" w:eastAsia="Times New Roman" w:hAnsi="Courier New"/>
      <w:noProof w:val="0"/>
      <w:szCs w:val="20"/>
      <w:lang w:val="en-US" w:eastAsia="ro-RO"/>
    </w:rPr>
  </w:style>
  <w:style w:type="paragraph" w:styleId="BodyText">
    <w:name w:val="Body Text"/>
    <w:basedOn w:val="Normal"/>
    <w:rsid w:val="000227A5"/>
  </w:style>
  <w:style w:type="character" w:styleId="PageNumber">
    <w:name w:val="page number"/>
    <w:basedOn w:val="DefaultParagraphFont"/>
    <w:rsid w:val="008A6456"/>
  </w:style>
  <w:style w:type="paragraph" w:styleId="Title">
    <w:name w:val="Title"/>
    <w:basedOn w:val="Normal"/>
    <w:link w:val="TitleChar"/>
    <w:qFormat/>
    <w:rsid w:val="00472325"/>
    <w:pPr>
      <w:spacing w:before="0" w:after="0" w:line="240" w:lineRule="auto"/>
      <w:jc w:val="center"/>
    </w:pPr>
    <w:rPr>
      <w:rFonts w:ascii="Arial" w:eastAsia="Times New Roman" w:hAnsi="Arial"/>
      <w:b/>
      <w:noProof w:val="0"/>
      <w:sz w:val="30"/>
      <w:szCs w:val="20"/>
      <w:lang w:val="en-US"/>
    </w:rPr>
  </w:style>
  <w:style w:type="character" w:customStyle="1" w:styleId="TitleChar">
    <w:name w:val="Title Char"/>
    <w:basedOn w:val="DefaultParagraphFont"/>
    <w:link w:val="Title"/>
    <w:rsid w:val="00472325"/>
    <w:rPr>
      <w:rFonts w:ascii="Arial" w:eastAsia="Times New Roman" w:hAnsi="Arial"/>
      <w:b/>
      <w:sz w:val="30"/>
    </w:rPr>
  </w:style>
  <w:style w:type="character" w:customStyle="1" w:styleId="HeaderChar">
    <w:name w:val="Header Char"/>
    <w:basedOn w:val="DefaultParagraphFont"/>
    <w:link w:val="Header"/>
    <w:rsid w:val="00472325"/>
    <w:rPr>
      <w:rFonts w:eastAsia="Calibri"/>
      <w:noProof/>
      <w:szCs w:val="22"/>
      <w:lang w:val="ro-RO"/>
    </w:rPr>
  </w:style>
  <w:style w:type="paragraph" w:styleId="BodyText3">
    <w:name w:val="Body Text 3"/>
    <w:basedOn w:val="Normal"/>
    <w:link w:val="BodyText3Char"/>
    <w:rsid w:val="00472325"/>
    <w:pPr>
      <w:spacing w:before="0" w:line="240" w:lineRule="auto"/>
    </w:pPr>
    <w:rPr>
      <w:rFonts w:ascii="Arial" w:eastAsia="Times New Roman" w:hAnsi="Arial" w:cs="Arial"/>
      <w:noProof w:val="0"/>
      <w:sz w:val="16"/>
      <w:szCs w:val="16"/>
      <w:lang w:val="en-GB"/>
    </w:rPr>
  </w:style>
  <w:style w:type="character" w:customStyle="1" w:styleId="BodyText3Char">
    <w:name w:val="Body Text 3 Char"/>
    <w:basedOn w:val="DefaultParagraphFont"/>
    <w:link w:val="BodyText3"/>
    <w:rsid w:val="00472325"/>
    <w:rPr>
      <w:rFonts w:ascii="Arial" w:eastAsia="Times New Roman" w:hAnsi="Arial" w:cs="Arial"/>
      <w:sz w:val="16"/>
      <w:szCs w:val="16"/>
      <w:lang w:val="en-GB"/>
    </w:rPr>
  </w:style>
</w:styles>
</file>

<file path=word/webSettings.xml><?xml version="1.0" encoding="utf-8"?>
<w:webSettings xmlns:r="http://schemas.openxmlformats.org/officeDocument/2006/relationships" xmlns:w="http://schemas.openxmlformats.org/wordprocessingml/2006/main">
  <w:divs>
    <w:div w:id="85001668">
      <w:bodyDiv w:val="1"/>
      <w:marLeft w:val="0"/>
      <w:marRight w:val="0"/>
      <w:marTop w:val="0"/>
      <w:marBottom w:val="0"/>
      <w:divBdr>
        <w:top w:val="none" w:sz="0" w:space="0" w:color="auto"/>
        <w:left w:val="none" w:sz="0" w:space="0" w:color="auto"/>
        <w:bottom w:val="none" w:sz="0" w:space="0" w:color="auto"/>
        <w:right w:val="none" w:sz="0" w:space="0" w:color="auto"/>
      </w:divBdr>
      <w:divsChild>
        <w:div w:id="484275191">
          <w:marLeft w:val="0"/>
          <w:marRight w:val="0"/>
          <w:marTop w:val="0"/>
          <w:marBottom w:val="0"/>
          <w:divBdr>
            <w:top w:val="none" w:sz="0" w:space="0" w:color="auto"/>
            <w:left w:val="none" w:sz="0" w:space="0" w:color="auto"/>
            <w:bottom w:val="none" w:sz="0" w:space="0" w:color="auto"/>
            <w:right w:val="none" w:sz="0" w:space="0" w:color="auto"/>
          </w:divBdr>
          <w:divsChild>
            <w:div w:id="983195832">
              <w:marLeft w:val="0"/>
              <w:marRight w:val="0"/>
              <w:marTop w:val="0"/>
              <w:marBottom w:val="0"/>
              <w:divBdr>
                <w:top w:val="none" w:sz="0" w:space="0" w:color="auto"/>
                <w:left w:val="none" w:sz="0" w:space="0" w:color="auto"/>
                <w:bottom w:val="none" w:sz="0" w:space="0" w:color="auto"/>
                <w:right w:val="none" w:sz="0" w:space="0" w:color="auto"/>
              </w:divBdr>
              <w:divsChild>
                <w:div w:id="814378160">
                  <w:marLeft w:val="0"/>
                  <w:marRight w:val="0"/>
                  <w:marTop w:val="0"/>
                  <w:marBottom w:val="0"/>
                  <w:divBdr>
                    <w:top w:val="none" w:sz="0" w:space="0" w:color="auto"/>
                    <w:left w:val="none" w:sz="0" w:space="0" w:color="auto"/>
                    <w:bottom w:val="none" w:sz="0" w:space="0" w:color="auto"/>
                    <w:right w:val="none" w:sz="0" w:space="0" w:color="auto"/>
                  </w:divBdr>
                  <w:divsChild>
                    <w:div w:id="1932734609">
                      <w:marLeft w:val="0"/>
                      <w:marRight w:val="0"/>
                      <w:marTop w:val="0"/>
                      <w:marBottom w:val="0"/>
                      <w:divBdr>
                        <w:top w:val="none" w:sz="0" w:space="0" w:color="auto"/>
                        <w:left w:val="none" w:sz="0" w:space="0" w:color="auto"/>
                        <w:bottom w:val="none" w:sz="0" w:space="0" w:color="auto"/>
                        <w:right w:val="none" w:sz="0" w:space="0" w:color="auto"/>
                      </w:divBdr>
                      <w:divsChild>
                        <w:div w:id="24419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80277">
      <w:bodyDiv w:val="1"/>
      <w:marLeft w:val="0"/>
      <w:marRight w:val="0"/>
      <w:marTop w:val="0"/>
      <w:marBottom w:val="0"/>
      <w:divBdr>
        <w:top w:val="none" w:sz="0" w:space="0" w:color="auto"/>
        <w:left w:val="none" w:sz="0" w:space="0" w:color="auto"/>
        <w:bottom w:val="none" w:sz="0" w:space="0" w:color="auto"/>
        <w:right w:val="none" w:sz="0" w:space="0" w:color="auto"/>
      </w:divBdr>
      <w:divsChild>
        <w:div w:id="559678828">
          <w:marLeft w:val="0"/>
          <w:marRight w:val="0"/>
          <w:marTop w:val="0"/>
          <w:marBottom w:val="0"/>
          <w:divBdr>
            <w:top w:val="none" w:sz="0" w:space="0" w:color="auto"/>
            <w:left w:val="none" w:sz="0" w:space="0" w:color="auto"/>
            <w:bottom w:val="none" w:sz="0" w:space="0" w:color="auto"/>
            <w:right w:val="none" w:sz="0" w:space="0" w:color="auto"/>
          </w:divBdr>
          <w:divsChild>
            <w:div w:id="318585414">
              <w:marLeft w:val="0"/>
              <w:marRight w:val="0"/>
              <w:marTop w:val="0"/>
              <w:marBottom w:val="0"/>
              <w:divBdr>
                <w:top w:val="none" w:sz="0" w:space="0" w:color="auto"/>
                <w:left w:val="none" w:sz="0" w:space="0" w:color="auto"/>
                <w:bottom w:val="none" w:sz="0" w:space="0" w:color="auto"/>
                <w:right w:val="none" w:sz="0" w:space="0" w:color="auto"/>
              </w:divBdr>
              <w:divsChild>
                <w:div w:id="1323006668">
                  <w:marLeft w:val="2928"/>
                  <w:marRight w:val="0"/>
                  <w:marTop w:val="720"/>
                  <w:marBottom w:val="0"/>
                  <w:divBdr>
                    <w:top w:val="none" w:sz="0" w:space="0" w:color="auto"/>
                    <w:left w:val="none" w:sz="0" w:space="0" w:color="auto"/>
                    <w:bottom w:val="none" w:sz="0" w:space="0" w:color="auto"/>
                    <w:right w:val="none" w:sz="0" w:space="0" w:color="auto"/>
                  </w:divBdr>
                  <w:divsChild>
                    <w:div w:id="89836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392734">
      <w:bodyDiv w:val="1"/>
      <w:marLeft w:val="0"/>
      <w:marRight w:val="0"/>
      <w:marTop w:val="0"/>
      <w:marBottom w:val="0"/>
      <w:divBdr>
        <w:top w:val="none" w:sz="0" w:space="0" w:color="auto"/>
        <w:left w:val="none" w:sz="0" w:space="0" w:color="auto"/>
        <w:bottom w:val="none" w:sz="0" w:space="0" w:color="auto"/>
        <w:right w:val="none" w:sz="0" w:space="0" w:color="auto"/>
      </w:divBdr>
      <w:divsChild>
        <w:div w:id="1156606617">
          <w:marLeft w:val="0"/>
          <w:marRight w:val="0"/>
          <w:marTop w:val="0"/>
          <w:marBottom w:val="0"/>
          <w:divBdr>
            <w:top w:val="none" w:sz="0" w:space="0" w:color="auto"/>
            <w:left w:val="none" w:sz="0" w:space="0" w:color="auto"/>
            <w:bottom w:val="none" w:sz="0" w:space="0" w:color="auto"/>
            <w:right w:val="none" w:sz="0" w:space="0" w:color="auto"/>
          </w:divBdr>
          <w:divsChild>
            <w:div w:id="59994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794472">
      <w:bodyDiv w:val="1"/>
      <w:marLeft w:val="0"/>
      <w:marRight w:val="0"/>
      <w:marTop w:val="0"/>
      <w:marBottom w:val="0"/>
      <w:divBdr>
        <w:top w:val="none" w:sz="0" w:space="0" w:color="auto"/>
        <w:left w:val="none" w:sz="0" w:space="0" w:color="auto"/>
        <w:bottom w:val="none" w:sz="0" w:space="0" w:color="auto"/>
        <w:right w:val="none" w:sz="0" w:space="0" w:color="auto"/>
      </w:divBdr>
      <w:divsChild>
        <w:div w:id="107117290">
          <w:marLeft w:val="0"/>
          <w:marRight w:val="0"/>
          <w:marTop w:val="0"/>
          <w:marBottom w:val="0"/>
          <w:divBdr>
            <w:top w:val="none" w:sz="0" w:space="0" w:color="auto"/>
            <w:left w:val="none" w:sz="0" w:space="0" w:color="auto"/>
            <w:bottom w:val="none" w:sz="0" w:space="0" w:color="auto"/>
            <w:right w:val="none" w:sz="0" w:space="0" w:color="auto"/>
          </w:divBdr>
          <w:divsChild>
            <w:div w:id="469371111">
              <w:marLeft w:val="0"/>
              <w:marRight w:val="0"/>
              <w:marTop w:val="0"/>
              <w:marBottom w:val="0"/>
              <w:divBdr>
                <w:top w:val="none" w:sz="0" w:space="0" w:color="auto"/>
                <w:left w:val="none" w:sz="0" w:space="0" w:color="auto"/>
                <w:bottom w:val="none" w:sz="0" w:space="0" w:color="auto"/>
                <w:right w:val="none" w:sz="0" w:space="0" w:color="auto"/>
              </w:divBdr>
              <w:divsChild>
                <w:div w:id="894463131">
                  <w:marLeft w:val="0"/>
                  <w:marRight w:val="0"/>
                  <w:marTop w:val="0"/>
                  <w:marBottom w:val="0"/>
                  <w:divBdr>
                    <w:top w:val="none" w:sz="0" w:space="0" w:color="auto"/>
                    <w:left w:val="none" w:sz="0" w:space="0" w:color="auto"/>
                    <w:bottom w:val="none" w:sz="0" w:space="0" w:color="auto"/>
                    <w:right w:val="none" w:sz="0" w:space="0" w:color="auto"/>
                  </w:divBdr>
                  <w:divsChild>
                    <w:div w:id="1407652523">
                      <w:marLeft w:val="0"/>
                      <w:marRight w:val="0"/>
                      <w:marTop w:val="0"/>
                      <w:marBottom w:val="0"/>
                      <w:divBdr>
                        <w:top w:val="none" w:sz="0" w:space="0" w:color="auto"/>
                        <w:left w:val="none" w:sz="0" w:space="0" w:color="auto"/>
                        <w:bottom w:val="none" w:sz="0" w:space="0" w:color="auto"/>
                        <w:right w:val="none" w:sz="0" w:space="0" w:color="auto"/>
                      </w:divBdr>
                      <w:divsChild>
                        <w:div w:id="32547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3625984">
      <w:bodyDiv w:val="1"/>
      <w:marLeft w:val="0"/>
      <w:marRight w:val="0"/>
      <w:marTop w:val="0"/>
      <w:marBottom w:val="0"/>
      <w:divBdr>
        <w:top w:val="none" w:sz="0" w:space="0" w:color="auto"/>
        <w:left w:val="none" w:sz="0" w:space="0" w:color="auto"/>
        <w:bottom w:val="none" w:sz="0" w:space="0" w:color="auto"/>
        <w:right w:val="none" w:sz="0" w:space="0" w:color="auto"/>
      </w:divBdr>
      <w:divsChild>
        <w:div w:id="1376419516">
          <w:marLeft w:val="0"/>
          <w:marRight w:val="0"/>
          <w:marTop w:val="0"/>
          <w:marBottom w:val="0"/>
          <w:divBdr>
            <w:top w:val="none" w:sz="0" w:space="0" w:color="auto"/>
            <w:left w:val="none" w:sz="0" w:space="0" w:color="auto"/>
            <w:bottom w:val="none" w:sz="0" w:space="0" w:color="auto"/>
            <w:right w:val="none" w:sz="0" w:space="0" w:color="auto"/>
          </w:divBdr>
          <w:divsChild>
            <w:div w:id="1442605426">
              <w:marLeft w:val="0"/>
              <w:marRight w:val="0"/>
              <w:marTop w:val="0"/>
              <w:marBottom w:val="0"/>
              <w:divBdr>
                <w:top w:val="none" w:sz="0" w:space="0" w:color="auto"/>
                <w:left w:val="none" w:sz="0" w:space="0" w:color="auto"/>
                <w:bottom w:val="none" w:sz="0" w:space="0" w:color="auto"/>
                <w:right w:val="none" w:sz="0" w:space="0" w:color="auto"/>
              </w:divBdr>
              <w:divsChild>
                <w:div w:id="810948004">
                  <w:marLeft w:val="0"/>
                  <w:marRight w:val="0"/>
                  <w:marTop w:val="0"/>
                  <w:marBottom w:val="0"/>
                  <w:divBdr>
                    <w:top w:val="none" w:sz="0" w:space="0" w:color="auto"/>
                    <w:left w:val="none" w:sz="0" w:space="0" w:color="auto"/>
                    <w:bottom w:val="none" w:sz="0" w:space="0" w:color="auto"/>
                    <w:right w:val="none" w:sz="0" w:space="0" w:color="auto"/>
                  </w:divBdr>
                  <w:divsChild>
                    <w:div w:id="1786315564">
                      <w:marLeft w:val="0"/>
                      <w:marRight w:val="0"/>
                      <w:marTop w:val="0"/>
                      <w:marBottom w:val="0"/>
                      <w:divBdr>
                        <w:top w:val="single" w:sz="6" w:space="0" w:color="DFDFDF"/>
                        <w:left w:val="single" w:sz="6" w:space="0" w:color="DFDFDF"/>
                        <w:bottom w:val="single" w:sz="6" w:space="0" w:color="DFDFDF"/>
                        <w:right w:val="single" w:sz="6" w:space="0" w:color="DFDFDF"/>
                      </w:divBdr>
                      <w:divsChild>
                        <w:div w:id="92957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2312352">
      <w:bodyDiv w:val="1"/>
      <w:marLeft w:val="0"/>
      <w:marRight w:val="0"/>
      <w:marTop w:val="0"/>
      <w:marBottom w:val="0"/>
      <w:divBdr>
        <w:top w:val="none" w:sz="0" w:space="0" w:color="auto"/>
        <w:left w:val="none" w:sz="0" w:space="0" w:color="auto"/>
        <w:bottom w:val="none" w:sz="0" w:space="0" w:color="auto"/>
        <w:right w:val="none" w:sz="0" w:space="0" w:color="auto"/>
      </w:divBdr>
      <w:divsChild>
        <w:div w:id="595482934">
          <w:marLeft w:val="0"/>
          <w:marRight w:val="0"/>
          <w:marTop w:val="0"/>
          <w:marBottom w:val="0"/>
          <w:divBdr>
            <w:top w:val="none" w:sz="0" w:space="0" w:color="auto"/>
            <w:left w:val="none" w:sz="0" w:space="0" w:color="auto"/>
            <w:bottom w:val="none" w:sz="0" w:space="0" w:color="auto"/>
            <w:right w:val="none" w:sz="0" w:space="0" w:color="auto"/>
          </w:divBdr>
          <w:divsChild>
            <w:div w:id="35692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253370">
      <w:bodyDiv w:val="1"/>
      <w:marLeft w:val="0"/>
      <w:marRight w:val="0"/>
      <w:marTop w:val="0"/>
      <w:marBottom w:val="0"/>
      <w:divBdr>
        <w:top w:val="none" w:sz="0" w:space="0" w:color="auto"/>
        <w:left w:val="none" w:sz="0" w:space="0" w:color="auto"/>
        <w:bottom w:val="none" w:sz="0" w:space="0" w:color="auto"/>
        <w:right w:val="none" w:sz="0" w:space="0" w:color="auto"/>
      </w:divBdr>
      <w:divsChild>
        <w:div w:id="343287551">
          <w:marLeft w:val="0"/>
          <w:marRight w:val="0"/>
          <w:marTop w:val="120"/>
          <w:marBottom w:val="120"/>
          <w:divBdr>
            <w:top w:val="single" w:sz="6" w:space="8" w:color="B0C0E0"/>
            <w:left w:val="single" w:sz="6" w:space="14" w:color="B0C0E0"/>
            <w:bottom w:val="single" w:sz="6" w:space="8" w:color="B0C0E0"/>
            <w:right w:val="single" w:sz="6" w:space="14" w:color="B0C0E0"/>
          </w:divBdr>
          <w:divsChild>
            <w:div w:id="1596134395">
              <w:marLeft w:val="0"/>
              <w:marRight w:val="0"/>
              <w:marTop w:val="0"/>
              <w:marBottom w:val="0"/>
              <w:divBdr>
                <w:top w:val="none" w:sz="0" w:space="0" w:color="auto"/>
                <w:left w:val="none" w:sz="0" w:space="0" w:color="auto"/>
                <w:bottom w:val="none" w:sz="0" w:space="0" w:color="auto"/>
                <w:right w:val="none" w:sz="0" w:space="0" w:color="auto"/>
              </w:divBdr>
              <w:divsChild>
                <w:div w:id="214120978">
                  <w:marLeft w:val="0"/>
                  <w:marRight w:val="0"/>
                  <w:marTop w:val="240"/>
                  <w:marBottom w:val="240"/>
                  <w:divBdr>
                    <w:top w:val="none" w:sz="0" w:space="0" w:color="auto"/>
                    <w:left w:val="none" w:sz="0" w:space="0" w:color="auto"/>
                    <w:bottom w:val="none" w:sz="0" w:space="0" w:color="auto"/>
                    <w:right w:val="none" w:sz="0" w:space="0" w:color="auto"/>
                  </w:divBdr>
                  <w:divsChild>
                    <w:div w:id="608585973">
                      <w:marLeft w:val="0"/>
                      <w:marRight w:val="120"/>
                      <w:marTop w:val="40"/>
                      <w:marBottom w:val="0"/>
                      <w:divBdr>
                        <w:top w:val="single" w:sz="6" w:space="0" w:color="5070A0"/>
                        <w:left w:val="single" w:sz="6" w:space="0" w:color="5070A0"/>
                        <w:bottom w:val="single" w:sz="6" w:space="0" w:color="5070A0"/>
                        <w:right w:val="single" w:sz="6" w:space="0" w:color="5070A0"/>
                      </w:divBdr>
                    </w:div>
                  </w:divsChild>
                </w:div>
                <w:div w:id="358511205">
                  <w:marLeft w:val="0"/>
                  <w:marRight w:val="0"/>
                  <w:marTop w:val="240"/>
                  <w:marBottom w:val="240"/>
                  <w:divBdr>
                    <w:top w:val="none" w:sz="0" w:space="0" w:color="auto"/>
                    <w:left w:val="none" w:sz="0" w:space="0" w:color="auto"/>
                    <w:bottom w:val="none" w:sz="0" w:space="0" w:color="auto"/>
                    <w:right w:val="none" w:sz="0" w:space="0" w:color="auto"/>
                  </w:divBdr>
                  <w:divsChild>
                    <w:div w:id="1241721836">
                      <w:marLeft w:val="0"/>
                      <w:marRight w:val="120"/>
                      <w:marTop w:val="40"/>
                      <w:marBottom w:val="0"/>
                      <w:divBdr>
                        <w:top w:val="single" w:sz="6" w:space="0" w:color="5070A0"/>
                        <w:left w:val="single" w:sz="6" w:space="0" w:color="5070A0"/>
                        <w:bottom w:val="single" w:sz="6" w:space="0" w:color="5070A0"/>
                        <w:right w:val="single" w:sz="6" w:space="0" w:color="5070A0"/>
                      </w:divBdr>
                    </w:div>
                  </w:divsChild>
                </w:div>
                <w:div w:id="472720061">
                  <w:marLeft w:val="192"/>
                  <w:marRight w:val="0"/>
                  <w:marTop w:val="48"/>
                  <w:marBottom w:val="96"/>
                  <w:divBdr>
                    <w:top w:val="none" w:sz="0" w:space="0" w:color="auto"/>
                    <w:left w:val="none" w:sz="0" w:space="0" w:color="auto"/>
                    <w:bottom w:val="none" w:sz="0" w:space="0" w:color="auto"/>
                    <w:right w:val="none" w:sz="0" w:space="0" w:color="auto"/>
                  </w:divBdr>
                </w:div>
                <w:div w:id="1065223666">
                  <w:marLeft w:val="0"/>
                  <w:marRight w:val="0"/>
                  <w:marTop w:val="240"/>
                  <w:marBottom w:val="240"/>
                  <w:divBdr>
                    <w:top w:val="none" w:sz="0" w:space="0" w:color="auto"/>
                    <w:left w:val="none" w:sz="0" w:space="0" w:color="auto"/>
                    <w:bottom w:val="none" w:sz="0" w:space="0" w:color="auto"/>
                    <w:right w:val="none" w:sz="0" w:space="0" w:color="auto"/>
                  </w:divBdr>
                  <w:divsChild>
                    <w:div w:id="1249316430">
                      <w:marLeft w:val="0"/>
                      <w:marRight w:val="120"/>
                      <w:marTop w:val="40"/>
                      <w:marBottom w:val="0"/>
                      <w:divBdr>
                        <w:top w:val="single" w:sz="6" w:space="0" w:color="5070A0"/>
                        <w:left w:val="single" w:sz="6" w:space="0" w:color="5070A0"/>
                        <w:bottom w:val="single" w:sz="6" w:space="0" w:color="5070A0"/>
                        <w:right w:val="single" w:sz="6" w:space="0" w:color="5070A0"/>
                      </w:divBdr>
                    </w:div>
                  </w:divsChild>
                </w:div>
                <w:div w:id="1166282222">
                  <w:marLeft w:val="0"/>
                  <w:marRight w:val="0"/>
                  <w:marTop w:val="240"/>
                  <w:marBottom w:val="240"/>
                  <w:divBdr>
                    <w:top w:val="none" w:sz="0" w:space="0" w:color="auto"/>
                    <w:left w:val="none" w:sz="0" w:space="0" w:color="auto"/>
                    <w:bottom w:val="none" w:sz="0" w:space="0" w:color="auto"/>
                    <w:right w:val="none" w:sz="0" w:space="0" w:color="auto"/>
                  </w:divBdr>
                  <w:divsChild>
                    <w:div w:id="622033710">
                      <w:marLeft w:val="0"/>
                      <w:marRight w:val="120"/>
                      <w:marTop w:val="40"/>
                      <w:marBottom w:val="0"/>
                      <w:divBdr>
                        <w:top w:val="single" w:sz="6" w:space="0" w:color="5070A0"/>
                        <w:left w:val="single" w:sz="6" w:space="0" w:color="5070A0"/>
                        <w:bottom w:val="single" w:sz="6" w:space="0" w:color="5070A0"/>
                        <w:right w:val="single" w:sz="6" w:space="0" w:color="5070A0"/>
                      </w:divBdr>
                    </w:div>
                  </w:divsChild>
                </w:div>
                <w:div w:id="1202748083">
                  <w:marLeft w:val="0"/>
                  <w:marRight w:val="192"/>
                  <w:marTop w:val="48"/>
                  <w:marBottom w:val="96"/>
                  <w:divBdr>
                    <w:top w:val="none" w:sz="0" w:space="0" w:color="auto"/>
                    <w:left w:val="none" w:sz="0" w:space="0" w:color="auto"/>
                    <w:bottom w:val="none" w:sz="0" w:space="0" w:color="auto"/>
                    <w:right w:val="none" w:sz="0" w:space="0" w:color="auto"/>
                  </w:divBdr>
                </w:div>
                <w:div w:id="1575045096">
                  <w:marLeft w:val="0"/>
                  <w:marRight w:val="192"/>
                  <w:marTop w:val="48"/>
                  <w:marBottom w:val="96"/>
                  <w:divBdr>
                    <w:top w:val="none" w:sz="0" w:space="0" w:color="auto"/>
                    <w:left w:val="none" w:sz="0" w:space="0" w:color="auto"/>
                    <w:bottom w:val="none" w:sz="0" w:space="0" w:color="auto"/>
                    <w:right w:val="none" w:sz="0" w:space="0" w:color="auto"/>
                  </w:divBdr>
                </w:div>
                <w:div w:id="1731998392">
                  <w:marLeft w:val="0"/>
                  <w:marRight w:val="0"/>
                  <w:marTop w:val="240"/>
                  <w:marBottom w:val="240"/>
                  <w:divBdr>
                    <w:top w:val="none" w:sz="0" w:space="0" w:color="auto"/>
                    <w:left w:val="none" w:sz="0" w:space="0" w:color="auto"/>
                    <w:bottom w:val="none" w:sz="0" w:space="0" w:color="auto"/>
                    <w:right w:val="none" w:sz="0" w:space="0" w:color="auto"/>
                  </w:divBdr>
                </w:div>
                <w:div w:id="1769960187">
                  <w:marLeft w:val="0"/>
                  <w:marRight w:val="0"/>
                  <w:marTop w:val="240"/>
                  <w:marBottom w:val="240"/>
                  <w:divBdr>
                    <w:top w:val="none" w:sz="0" w:space="0" w:color="auto"/>
                    <w:left w:val="none" w:sz="0" w:space="0" w:color="auto"/>
                    <w:bottom w:val="none" w:sz="0" w:space="0" w:color="auto"/>
                    <w:right w:val="none" w:sz="0" w:space="0" w:color="auto"/>
                  </w:divBdr>
                  <w:divsChild>
                    <w:div w:id="528645645">
                      <w:marLeft w:val="0"/>
                      <w:marRight w:val="120"/>
                      <w:marTop w:val="40"/>
                      <w:marBottom w:val="0"/>
                      <w:divBdr>
                        <w:top w:val="single" w:sz="6" w:space="0" w:color="5070A0"/>
                        <w:left w:val="single" w:sz="6" w:space="0" w:color="5070A0"/>
                        <w:bottom w:val="single" w:sz="6" w:space="0" w:color="5070A0"/>
                        <w:right w:val="single" w:sz="6" w:space="0" w:color="5070A0"/>
                      </w:divBdr>
                    </w:div>
                  </w:divsChild>
                </w:div>
              </w:divsChild>
            </w:div>
          </w:divsChild>
        </w:div>
      </w:divsChild>
    </w:div>
    <w:div w:id="546917079">
      <w:bodyDiv w:val="1"/>
      <w:marLeft w:val="0"/>
      <w:marRight w:val="0"/>
      <w:marTop w:val="0"/>
      <w:marBottom w:val="0"/>
      <w:divBdr>
        <w:top w:val="none" w:sz="0" w:space="0" w:color="auto"/>
        <w:left w:val="none" w:sz="0" w:space="0" w:color="auto"/>
        <w:bottom w:val="none" w:sz="0" w:space="0" w:color="auto"/>
        <w:right w:val="none" w:sz="0" w:space="0" w:color="auto"/>
      </w:divBdr>
      <w:divsChild>
        <w:div w:id="1148211126">
          <w:marLeft w:val="0"/>
          <w:marRight w:val="0"/>
          <w:marTop w:val="0"/>
          <w:marBottom w:val="0"/>
          <w:divBdr>
            <w:top w:val="none" w:sz="0" w:space="0" w:color="auto"/>
            <w:left w:val="none" w:sz="0" w:space="0" w:color="auto"/>
            <w:bottom w:val="none" w:sz="0" w:space="0" w:color="auto"/>
            <w:right w:val="none" w:sz="0" w:space="0" w:color="auto"/>
          </w:divBdr>
          <w:divsChild>
            <w:div w:id="29538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644626">
      <w:bodyDiv w:val="1"/>
      <w:marLeft w:val="0"/>
      <w:marRight w:val="0"/>
      <w:marTop w:val="0"/>
      <w:marBottom w:val="0"/>
      <w:divBdr>
        <w:top w:val="none" w:sz="0" w:space="0" w:color="auto"/>
        <w:left w:val="none" w:sz="0" w:space="0" w:color="auto"/>
        <w:bottom w:val="none" w:sz="0" w:space="0" w:color="auto"/>
        <w:right w:val="none" w:sz="0" w:space="0" w:color="auto"/>
      </w:divBdr>
      <w:divsChild>
        <w:div w:id="313030835">
          <w:marLeft w:val="0"/>
          <w:marRight w:val="0"/>
          <w:marTop w:val="0"/>
          <w:marBottom w:val="0"/>
          <w:divBdr>
            <w:top w:val="none" w:sz="0" w:space="0" w:color="auto"/>
            <w:left w:val="none" w:sz="0" w:space="0" w:color="auto"/>
            <w:bottom w:val="none" w:sz="0" w:space="0" w:color="auto"/>
            <w:right w:val="none" w:sz="0" w:space="0" w:color="auto"/>
          </w:divBdr>
          <w:divsChild>
            <w:div w:id="1887721375">
              <w:marLeft w:val="0"/>
              <w:marRight w:val="0"/>
              <w:marTop w:val="0"/>
              <w:marBottom w:val="0"/>
              <w:divBdr>
                <w:top w:val="none" w:sz="0" w:space="0" w:color="auto"/>
                <w:left w:val="none" w:sz="0" w:space="0" w:color="auto"/>
                <w:bottom w:val="none" w:sz="0" w:space="0" w:color="auto"/>
                <w:right w:val="none" w:sz="0" w:space="0" w:color="auto"/>
              </w:divBdr>
              <w:divsChild>
                <w:div w:id="1559782456">
                  <w:marLeft w:val="0"/>
                  <w:marRight w:val="0"/>
                  <w:marTop w:val="0"/>
                  <w:marBottom w:val="0"/>
                  <w:divBdr>
                    <w:top w:val="none" w:sz="0" w:space="0" w:color="auto"/>
                    <w:left w:val="none" w:sz="0" w:space="0" w:color="auto"/>
                    <w:bottom w:val="none" w:sz="0" w:space="0" w:color="auto"/>
                    <w:right w:val="none" w:sz="0" w:space="0" w:color="auto"/>
                  </w:divBdr>
                  <w:divsChild>
                    <w:div w:id="1538278787">
                      <w:marLeft w:val="0"/>
                      <w:marRight w:val="0"/>
                      <w:marTop w:val="0"/>
                      <w:marBottom w:val="0"/>
                      <w:divBdr>
                        <w:top w:val="none" w:sz="0" w:space="0" w:color="auto"/>
                        <w:left w:val="none" w:sz="0" w:space="0" w:color="auto"/>
                        <w:bottom w:val="none" w:sz="0" w:space="0" w:color="auto"/>
                        <w:right w:val="none" w:sz="0" w:space="0" w:color="auto"/>
                      </w:divBdr>
                      <w:divsChild>
                        <w:div w:id="119938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4431316">
      <w:bodyDiv w:val="1"/>
      <w:marLeft w:val="0"/>
      <w:marRight w:val="0"/>
      <w:marTop w:val="0"/>
      <w:marBottom w:val="0"/>
      <w:divBdr>
        <w:top w:val="none" w:sz="0" w:space="0" w:color="auto"/>
        <w:left w:val="none" w:sz="0" w:space="0" w:color="auto"/>
        <w:bottom w:val="none" w:sz="0" w:space="0" w:color="auto"/>
        <w:right w:val="none" w:sz="0" w:space="0" w:color="auto"/>
      </w:divBdr>
      <w:divsChild>
        <w:div w:id="370615303">
          <w:marLeft w:val="0"/>
          <w:marRight w:val="0"/>
          <w:marTop w:val="0"/>
          <w:marBottom w:val="0"/>
          <w:divBdr>
            <w:top w:val="none" w:sz="0" w:space="0" w:color="auto"/>
            <w:left w:val="none" w:sz="0" w:space="0" w:color="auto"/>
            <w:bottom w:val="none" w:sz="0" w:space="0" w:color="auto"/>
            <w:right w:val="none" w:sz="0" w:space="0" w:color="auto"/>
          </w:divBdr>
          <w:divsChild>
            <w:div w:id="174209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294043">
      <w:bodyDiv w:val="1"/>
      <w:marLeft w:val="0"/>
      <w:marRight w:val="0"/>
      <w:marTop w:val="0"/>
      <w:marBottom w:val="0"/>
      <w:divBdr>
        <w:top w:val="none" w:sz="0" w:space="0" w:color="auto"/>
        <w:left w:val="none" w:sz="0" w:space="0" w:color="auto"/>
        <w:bottom w:val="none" w:sz="0" w:space="0" w:color="auto"/>
        <w:right w:val="none" w:sz="0" w:space="0" w:color="auto"/>
      </w:divBdr>
      <w:divsChild>
        <w:div w:id="1746417866">
          <w:marLeft w:val="0"/>
          <w:marRight w:val="0"/>
          <w:marTop w:val="0"/>
          <w:marBottom w:val="0"/>
          <w:divBdr>
            <w:top w:val="none" w:sz="0" w:space="0" w:color="auto"/>
            <w:left w:val="none" w:sz="0" w:space="0" w:color="auto"/>
            <w:bottom w:val="none" w:sz="0" w:space="0" w:color="auto"/>
            <w:right w:val="none" w:sz="0" w:space="0" w:color="auto"/>
          </w:divBdr>
          <w:divsChild>
            <w:div w:id="130739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060544">
      <w:bodyDiv w:val="1"/>
      <w:marLeft w:val="0"/>
      <w:marRight w:val="0"/>
      <w:marTop w:val="0"/>
      <w:marBottom w:val="0"/>
      <w:divBdr>
        <w:top w:val="none" w:sz="0" w:space="0" w:color="auto"/>
        <w:left w:val="none" w:sz="0" w:space="0" w:color="auto"/>
        <w:bottom w:val="none" w:sz="0" w:space="0" w:color="auto"/>
        <w:right w:val="none" w:sz="0" w:space="0" w:color="auto"/>
      </w:divBdr>
      <w:divsChild>
        <w:div w:id="2023044561">
          <w:marLeft w:val="0"/>
          <w:marRight w:val="0"/>
          <w:marTop w:val="0"/>
          <w:marBottom w:val="0"/>
          <w:divBdr>
            <w:top w:val="none" w:sz="0" w:space="0" w:color="auto"/>
            <w:left w:val="none" w:sz="0" w:space="0" w:color="auto"/>
            <w:bottom w:val="none" w:sz="0" w:space="0" w:color="auto"/>
            <w:right w:val="none" w:sz="0" w:space="0" w:color="auto"/>
          </w:divBdr>
          <w:divsChild>
            <w:div w:id="61440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862215">
      <w:bodyDiv w:val="1"/>
      <w:marLeft w:val="0"/>
      <w:marRight w:val="0"/>
      <w:marTop w:val="0"/>
      <w:marBottom w:val="0"/>
      <w:divBdr>
        <w:top w:val="none" w:sz="0" w:space="0" w:color="auto"/>
        <w:left w:val="none" w:sz="0" w:space="0" w:color="auto"/>
        <w:bottom w:val="none" w:sz="0" w:space="0" w:color="auto"/>
        <w:right w:val="none" w:sz="0" w:space="0" w:color="auto"/>
      </w:divBdr>
      <w:divsChild>
        <w:div w:id="171995976">
          <w:marLeft w:val="0"/>
          <w:marRight w:val="0"/>
          <w:marTop w:val="120"/>
          <w:marBottom w:val="120"/>
          <w:divBdr>
            <w:top w:val="single" w:sz="6" w:space="8" w:color="B0C0E0"/>
            <w:left w:val="single" w:sz="6" w:space="14" w:color="B0C0E0"/>
            <w:bottom w:val="single" w:sz="6" w:space="8" w:color="B0C0E0"/>
            <w:right w:val="single" w:sz="6" w:space="14" w:color="B0C0E0"/>
          </w:divBdr>
          <w:divsChild>
            <w:div w:id="270088610">
              <w:marLeft w:val="0"/>
              <w:marRight w:val="0"/>
              <w:marTop w:val="0"/>
              <w:marBottom w:val="0"/>
              <w:divBdr>
                <w:top w:val="none" w:sz="0" w:space="0" w:color="auto"/>
                <w:left w:val="none" w:sz="0" w:space="0" w:color="auto"/>
                <w:bottom w:val="none" w:sz="0" w:space="0" w:color="auto"/>
                <w:right w:val="none" w:sz="0" w:space="0" w:color="auto"/>
              </w:divBdr>
              <w:divsChild>
                <w:div w:id="1722440564">
                  <w:marLeft w:val="0"/>
                  <w:marRight w:val="0"/>
                  <w:marTop w:val="0"/>
                  <w:marBottom w:val="0"/>
                  <w:divBdr>
                    <w:top w:val="none" w:sz="0" w:space="0" w:color="auto"/>
                    <w:left w:val="none" w:sz="0" w:space="0" w:color="auto"/>
                    <w:bottom w:val="none" w:sz="0" w:space="0" w:color="auto"/>
                    <w:right w:val="none" w:sz="0" w:space="0" w:color="auto"/>
                  </w:divBdr>
                  <w:divsChild>
                    <w:div w:id="785782001">
                      <w:marLeft w:val="0"/>
                      <w:marRight w:val="0"/>
                      <w:marTop w:val="0"/>
                      <w:marBottom w:val="0"/>
                      <w:divBdr>
                        <w:top w:val="none" w:sz="0" w:space="0" w:color="auto"/>
                        <w:left w:val="none" w:sz="0" w:space="0" w:color="auto"/>
                        <w:bottom w:val="none" w:sz="0" w:space="0" w:color="auto"/>
                        <w:right w:val="none" w:sz="0" w:space="0" w:color="auto"/>
                      </w:divBdr>
                    </w:div>
                    <w:div w:id="1032538403">
                      <w:marLeft w:val="0"/>
                      <w:marRight w:val="0"/>
                      <w:marTop w:val="0"/>
                      <w:marBottom w:val="0"/>
                      <w:divBdr>
                        <w:top w:val="none" w:sz="0" w:space="0" w:color="auto"/>
                        <w:left w:val="none" w:sz="0" w:space="0" w:color="auto"/>
                        <w:bottom w:val="none" w:sz="0" w:space="0" w:color="auto"/>
                        <w:right w:val="none" w:sz="0" w:space="0" w:color="auto"/>
                      </w:divBdr>
                    </w:div>
                    <w:div w:id="1304429321">
                      <w:marLeft w:val="0"/>
                      <w:marRight w:val="0"/>
                      <w:marTop w:val="0"/>
                      <w:marBottom w:val="0"/>
                      <w:divBdr>
                        <w:top w:val="none" w:sz="0" w:space="0" w:color="auto"/>
                        <w:left w:val="none" w:sz="0" w:space="0" w:color="auto"/>
                        <w:bottom w:val="none" w:sz="0" w:space="0" w:color="auto"/>
                        <w:right w:val="none" w:sz="0" w:space="0" w:color="auto"/>
                      </w:divBdr>
                    </w:div>
                    <w:div w:id="1345208880">
                      <w:marLeft w:val="0"/>
                      <w:marRight w:val="0"/>
                      <w:marTop w:val="0"/>
                      <w:marBottom w:val="0"/>
                      <w:divBdr>
                        <w:top w:val="none" w:sz="0" w:space="0" w:color="auto"/>
                        <w:left w:val="none" w:sz="0" w:space="0" w:color="auto"/>
                        <w:bottom w:val="none" w:sz="0" w:space="0" w:color="auto"/>
                        <w:right w:val="none" w:sz="0" w:space="0" w:color="auto"/>
                      </w:divBdr>
                    </w:div>
                    <w:div w:id="1653218072">
                      <w:marLeft w:val="0"/>
                      <w:marRight w:val="0"/>
                      <w:marTop w:val="0"/>
                      <w:marBottom w:val="0"/>
                      <w:divBdr>
                        <w:top w:val="none" w:sz="0" w:space="0" w:color="auto"/>
                        <w:left w:val="none" w:sz="0" w:space="0" w:color="auto"/>
                        <w:bottom w:val="none" w:sz="0" w:space="0" w:color="auto"/>
                        <w:right w:val="none" w:sz="0" w:space="0" w:color="auto"/>
                      </w:divBdr>
                    </w:div>
                    <w:div w:id="1904291368">
                      <w:marLeft w:val="0"/>
                      <w:marRight w:val="0"/>
                      <w:marTop w:val="0"/>
                      <w:marBottom w:val="0"/>
                      <w:divBdr>
                        <w:top w:val="none" w:sz="0" w:space="0" w:color="auto"/>
                        <w:left w:val="none" w:sz="0" w:space="0" w:color="auto"/>
                        <w:bottom w:val="none" w:sz="0" w:space="0" w:color="auto"/>
                        <w:right w:val="none" w:sz="0" w:space="0" w:color="auto"/>
                      </w:divBdr>
                    </w:div>
                    <w:div w:id="1912806508">
                      <w:marLeft w:val="0"/>
                      <w:marRight w:val="0"/>
                      <w:marTop w:val="0"/>
                      <w:marBottom w:val="0"/>
                      <w:divBdr>
                        <w:top w:val="none" w:sz="0" w:space="0" w:color="auto"/>
                        <w:left w:val="none" w:sz="0" w:space="0" w:color="auto"/>
                        <w:bottom w:val="none" w:sz="0" w:space="0" w:color="auto"/>
                        <w:right w:val="none" w:sz="0" w:space="0" w:color="auto"/>
                      </w:divBdr>
                    </w:div>
                    <w:div w:id="20179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526874">
      <w:bodyDiv w:val="1"/>
      <w:marLeft w:val="0"/>
      <w:marRight w:val="0"/>
      <w:marTop w:val="0"/>
      <w:marBottom w:val="0"/>
      <w:divBdr>
        <w:top w:val="none" w:sz="0" w:space="0" w:color="auto"/>
        <w:left w:val="none" w:sz="0" w:space="0" w:color="auto"/>
        <w:bottom w:val="none" w:sz="0" w:space="0" w:color="auto"/>
        <w:right w:val="none" w:sz="0" w:space="0" w:color="auto"/>
      </w:divBdr>
      <w:divsChild>
        <w:div w:id="276063554">
          <w:marLeft w:val="0"/>
          <w:marRight w:val="0"/>
          <w:marTop w:val="0"/>
          <w:marBottom w:val="0"/>
          <w:divBdr>
            <w:top w:val="none" w:sz="0" w:space="0" w:color="auto"/>
            <w:left w:val="none" w:sz="0" w:space="0" w:color="auto"/>
            <w:bottom w:val="none" w:sz="0" w:space="0" w:color="auto"/>
            <w:right w:val="none" w:sz="0" w:space="0" w:color="auto"/>
          </w:divBdr>
          <w:divsChild>
            <w:div w:id="324479543">
              <w:marLeft w:val="0"/>
              <w:marRight w:val="0"/>
              <w:marTop w:val="0"/>
              <w:marBottom w:val="0"/>
              <w:divBdr>
                <w:top w:val="none" w:sz="0" w:space="0" w:color="auto"/>
                <w:left w:val="none" w:sz="0" w:space="0" w:color="auto"/>
                <w:bottom w:val="none" w:sz="0" w:space="0" w:color="auto"/>
                <w:right w:val="none" w:sz="0" w:space="0" w:color="auto"/>
              </w:divBdr>
              <w:divsChild>
                <w:div w:id="1397901654">
                  <w:marLeft w:val="0"/>
                  <w:marRight w:val="0"/>
                  <w:marTop w:val="0"/>
                  <w:marBottom w:val="0"/>
                  <w:divBdr>
                    <w:top w:val="none" w:sz="0" w:space="0" w:color="auto"/>
                    <w:left w:val="none" w:sz="0" w:space="0" w:color="auto"/>
                    <w:bottom w:val="none" w:sz="0" w:space="0" w:color="auto"/>
                    <w:right w:val="none" w:sz="0" w:space="0" w:color="auto"/>
                  </w:divBdr>
                  <w:divsChild>
                    <w:div w:id="1580483134">
                      <w:marLeft w:val="0"/>
                      <w:marRight w:val="0"/>
                      <w:marTop w:val="0"/>
                      <w:marBottom w:val="0"/>
                      <w:divBdr>
                        <w:top w:val="none" w:sz="0" w:space="0" w:color="auto"/>
                        <w:left w:val="none" w:sz="0" w:space="0" w:color="auto"/>
                        <w:bottom w:val="none" w:sz="0" w:space="0" w:color="auto"/>
                        <w:right w:val="none" w:sz="0" w:space="0" w:color="auto"/>
                      </w:divBdr>
                      <w:divsChild>
                        <w:div w:id="525027115">
                          <w:marLeft w:val="0"/>
                          <w:marRight w:val="0"/>
                          <w:marTop w:val="0"/>
                          <w:marBottom w:val="0"/>
                          <w:divBdr>
                            <w:top w:val="none" w:sz="0" w:space="0" w:color="auto"/>
                            <w:left w:val="none" w:sz="0" w:space="0" w:color="auto"/>
                            <w:bottom w:val="none" w:sz="0" w:space="0" w:color="auto"/>
                            <w:right w:val="none" w:sz="0" w:space="0" w:color="auto"/>
                          </w:divBdr>
                          <w:divsChild>
                            <w:div w:id="177065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6033178">
      <w:bodyDiv w:val="1"/>
      <w:marLeft w:val="0"/>
      <w:marRight w:val="0"/>
      <w:marTop w:val="0"/>
      <w:marBottom w:val="0"/>
      <w:divBdr>
        <w:top w:val="none" w:sz="0" w:space="0" w:color="auto"/>
        <w:left w:val="none" w:sz="0" w:space="0" w:color="auto"/>
        <w:bottom w:val="none" w:sz="0" w:space="0" w:color="auto"/>
        <w:right w:val="none" w:sz="0" w:space="0" w:color="auto"/>
      </w:divBdr>
      <w:divsChild>
        <w:div w:id="1652753623">
          <w:marLeft w:val="0"/>
          <w:marRight w:val="0"/>
          <w:marTop w:val="0"/>
          <w:marBottom w:val="0"/>
          <w:divBdr>
            <w:top w:val="none" w:sz="0" w:space="0" w:color="auto"/>
            <w:left w:val="none" w:sz="0" w:space="0" w:color="auto"/>
            <w:bottom w:val="none" w:sz="0" w:space="0" w:color="auto"/>
            <w:right w:val="none" w:sz="0" w:space="0" w:color="auto"/>
          </w:divBdr>
          <w:divsChild>
            <w:div w:id="128010891">
              <w:marLeft w:val="0"/>
              <w:marRight w:val="0"/>
              <w:marTop w:val="0"/>
              <w:marBottom w:val="0"/>
              <w:divBdr>
                <w:top w:val="none" w:sz="0" w:space="0" w:color="auto"/>
                <w:left w:val="none" w:sz="0" w:space="0" w:color="auto"/>
                <w:bottom w:val="none" w:sz="0" w:space="0" w:color="auto"/>
                <w:right w:val="none" w:sz="0" w:space="0" w:color="auto"/>
              </w:divBdr>
              <w:divsChild>
                <w:div w:id="156042230">
                  <w:marLeft w:val="0"/>
                  <w:marRight w:val="0"/>
                  <w:marTop w:val="0"/>
                  <w:marBottom w:val="0"/>
                  <w:divBdr>
                    <w:top w:val="none" w:sz="0" w:space="0" w:color="auto"/>
                    <w:left w:val="none" w:sz="0" w:space="0" w:color="auto"/>
                    <w:bottom w:val="none" w:sz="0" w:space="0" w:color="auto"/>
                    <w:right w:val="none" w:sz="0" w:space="0" w:color="auto"/>
                  </w:divBdr>
                  <w:divsChild>
                    <w:div w:id="1779132814">
                      <w:marLeft w:val="0"/>
                      <w:marRight w:val="0"/>
                      <w:marTop w:val="0"/>
                      <w:marBottom w:val="0"/>
                      <w:divBdr>
                        <w:top w:val="none" w:sz="0" w:space="0" w:color="auto"/>
                        <w:left w:val="none" w:sz="0" w:space="0" w:color="auto"/>
                        <w:bottom w:val="none" w:sz="0" w:space="0" w:color="auto"/>
                        <w:right w:val="none" w:sz="0" w:space="0" w:color="auto"/>
                      </w:divBdr>
                      <w:divsChild>
                        <w:div w:id="15565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5837447">
      <w:bodyDiv w:val="1"/>
      <w:marLeft w:val="0"/>
      <w:marRight w:val="0"/>
      <w:marTop w:val="0"/>
      <w:marBottom w:val="0"/>
      <w:divBdr>
        <w:top w:val="none" w:sz="0" w:space="0" w:color="auto"/>
        <w:left w:val="none" w:sz="0" w:space="0" w:color="auto"/>
        <w:bottom w:val="none" w:sz="0" w:space="0" w:color="auto"/>
        <w:right w:val="none" w:sz="0" w:space="0" w:color="auto"/>
      </w:divBdr>
      <w:divsChild>
        <w:div w:id="627203647">
          <w:marLeft w:val="0"/>
          <w:marRight w:val="0"/>
          <w:marTop w:val="0"/>
          <w:marBottom w:val="0"/>
          <w:divBdr>
            <w:top w:val="none" w:sz="0" w:space="0" w:color="auto"/>
            <w:left w:val="none" w:sz="0" w:space="0" w:color="auto"/>
            <w:bottom w:val="none" w:sz="0" w:space="0" w:color="auto"/>
            <w:right w:val="none" w:sz="0" w:space="0" w:color="auto"/>
          </w:divBdr>
        </w:div>
        <w:div w:id="1315138028">
          <w:marLeft w:val="0"/>
          <w:marRight w:val="0"/>
          <w:marTop w:val="0"/>
          <w:marBottom w:val="0"/>
          <w:divBdr>
            <w:top w:val="none" w:sz="0" w:space="0" w:color="auto"/>
            <w:left w:val="none" w:sz="0" w:space="0" w:color="auto"/>
            <w:bottom w:val="none" w:sz="0" w:space="0" w:color="auto"/>
            <w:right w:val="none" w:sz="0" w:space="0" w:color="auto"/>
          </w:divBdr>
        </w:div>
      </w:divsChild>
    </w:div>
    <w:div w:id="1056201214">
      <w:bodyDiv w:val="1"/>
      <w:marLeft w:val="0"/>
      <w:marRight w:val="0"/>
      <w:marTop w:val="0"/>
      <w:marBottom w:val="0"/>
      <w:divBdr>
        <w:top w:val="none" w:sz="0" w:space="0" w:color="auto"/>
        <w:left w:val="none" w:sz="0" w:space="0" w:color="auto"/>
        <w:bottom w:val="none" w:sz="0" w:space="0" w:color="auto"/>
        <w:right w:val="none" w:sz="0" w:space="0" w:color="auto"/>
      </w:divBdr>
      <w:divsChild>
        <w:div w:id="1320499159">
          <w:marLeft w:val="0"/>
          <w:marRight w:val="0"/>
          <w:marTop w:val="0"/>
          <w:marBottom w:val="0"/>
          <w:divBdr>
            <w:top w:val="none" w:sz="0" w:space="0" w:color="auto"/>
            <w:left w:val="none" w:sz="0" w:space="0" w:color="auto"/>
            <w:bottom w:val="none" w:sz="0" w:space="0" w:color="auto"/>
            <w:right w:val="none" w:sz="0" w:space="0" w:color="auto"/>
          </w:divBdr>
          <w:divsChild>
            <w:div w:id="196885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285805">
      <w:bodyDiv w:val="1"/>
      <w:marLeft w:val="0"/>
      <w:marRight w:val="0"/>
      <w:marTop w:val="0"/>
      <w:marBottom w:val="0"/>
      <w:divBdr>
        <w:top w:val="none" w:sz="0" w:space="0" w:color="auto"/>
        <w:left w:val="none" w:sz="0" w:space="0" w:color="auto"/>
        <w:bottom w:val="none" w:sz="0" w:space="0" w:color="auto"/>
        <w:right w:val="none" w:sz="0" w:space="0" w:color="auto"/>
      </w:divBdr>
      <w:divsChild>
        <w:div w:id="1996756805">
          <w:marLeft w:val="0"/>
          <w:marRight w:val="0"/>
          <w:marTop w:val="0"/>
          <w:marBottom w:val="0"/>
          <w:divBdr>
            <w:top w:val="none" w:sz="0" w:space="0" w:color="auto"/>
            <w:left w:val="none" w:sz="0" w:space="0" w:color="auto"/>
            <w:bottom w:val="none" w:sz="0" w:space="0" w:color="auto"/>
            <w:right w:val="none" w:sz="0" w:space="0" w:color="auto"/>
          </w:divBdr>
          <w:divsChild>
            <w:div w:id="171029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573426">
      <w:bodyDiv w:val="1"/>
      <w:marLeft w:val="0"/>
      <w:marRight w:val="0"/>
      <w:marTop w:val="0"/>
      <w:marBottom w:val="0"/>
      <w:divBdr>
        <w:top w:val="none" w:sz="0" w:space="0" w:color="auto"/>
        <w:left w:val="none" w:sz="0" w:space="0" w:color="auto"/>
        <w:bottom w:val="none" w:sz="0" w:space="0" w:color="auto"/>
        <w:right w:val="none" w:sz="0" w:space="0" w:color="auto"/>
      </w:divBdr>
      <w:divsChild>
        <w:div w:id="1200823783">
          <w:marLeft w:val="0"/>
          <w:marRight w:val="0"/>
          <w:marTop w:val="0"/>
          <w:marBottom w:val="0"/>
          <w:divBdr>
            <w:top w:val="none" w:sz="0" w:space="0" w:color="auto"/>
            <w:left w:val="none" w:sz="0" w:space="0" w:color="auto"/>
            <w:bottom w:val="none" w:sz="0" w:space="0" w:color="auto"/>
            <w:right w:val="none" w:sz="0" w:space="0" w:color="auto"/>
          </w:divBdr>
        </w:div>
      </w:divsChild>
    </w:div>
    <w:div w:id="1282030053">
      <w:bodyDiv w:val="1"/>
      <w:marLeft w:val="0"/>
      <w:marRight w:val="0"/>
      <w:marTop w:val="0"/>
      <w:marBottom w:val="0"/>
      <w:divBdr>
        <w:top w:val="none" w:sz="0" w:space="0" w:color="auto"/>
        <w:left w:val="none" w:sz="0" w:space="0" w:color="auto"/>
        <w:bottom w:val="none" w:sz="0" w:space="0" w:color="auto"/>
        <w:right w:val="none" w:sz="0" w:space="0" w:color="auto"/>
      </w:divBdr>
    </w:div>
    <w:div w:id="1342778336">
      <w:bodyDiv w:val="1"/>
      <w:marLeft w:val="0"/>
      <w:marRight w:val="0"/>
      <w:marTop w:val="0"/>
      <w:marBottom w:val="0"/>
      <w:divBdr>
        <w:top w:val="none" w:sz="0" w:space="0" w:color="auto"/>
        <w:left w:val="none" w:sz="0" w:space="0" w:color="auto"/>
        <w:bottom w:val="none" w:sz="0" w:space="0" w:color="auto"/>
        <w:right w:val="none" w:sz="0" w:space="0" w:color="auto"/>
      </w:divBdr>
      <w:divsChild>
        <w:div w:id="1239561395">
          <w:marLeft w:val="0"/>
          <w:marRight w:val="0"/>
          <w:marTop w:val="0"/>
          <w:marBottom w:val="0"/>
          <w:divBdr>
            <w:top w:val="none" w:sz="0" w:space="0" w:color="auto"/>
            <w:left w:val="none" w:sz="0" w:space="0" w:color="auto"/>
            <w:bottom w:val="none" w:sz="0" w:space="0" w:color="auto"/>
            <w:right w:val="none" w:sz="0" w:space="0" w:color="auto"/>
          </w:divBdr>
          <w:divsChild>
            <w:div w:id="1313755374">
              <w:marLeft w:val="0"/>
              <w:marRight w:val="0"/>
              <w:marTop w:val="0"/>
              <w:marBottom w:val="0"/>
              <w:divBdr>
                <w:top w:val="none" w:sz="0" w:space="0" w:color="auto"/>
                <w:left w:val="none" w:sz="0" w:space="0" w:color="auto"/>
                <w:bottom w:val="none" w:sz="0" w:space="0" w:color="auto"/>
                <w:right w:val="none" w:sz="0" w:space="0" w:color="auto"/>
              </w:divBdr>
              <w:divsChild>
                <w:div w:id="1358849470">
                  <w:marLeft w:val="0"/>
                  <w:marRight w:val="0"/>
                  <w:marTop w:val="0"/>
                  <w:marBottom w:val="0"/>
                  <w:divBdr>
                    <w:top w:val="none" w:sz="0" w:space="0" w:color="auto"/>
                    <w:left w:val="none" w:sz="0" w:space="0" w:color="auto"/>
                    <w:bottom w:val="none" w:sz="0" w:space="0" w:color="auto"/>
                    <w:right w:val="none" w:sz="0" w:space="0" w:color="auto"/>
                  </w:divBdr>
                  <w:divsChild>
                    <w:div w:id="858466772">
                      <w:marLeft w:val="0"/>
                      <w:marRight w:val="0"/>
                      <w:marTop w:val="0"/>
                      <w:marBottom w:val="0"/>
                      <w:divBdr>
                        <w:top w:val="none" w:sz="0" w:space="0" w:color="auto"/>
                        <w:left w:val="none" w:sz="0" w:space="0" w:color="auto"/>
                        <w:bottom w:val="none" w:sz="0" w:space="0" w:color="auto"/>
                        <w:right w:val="none" w:sz="0" w:space="0" w:color="auto"/>
                      </w:divBdr>
                      <w:divsChild>
                        <w:div w:id="825705053">
                          <w:marLeft w:val="0"/>
                          <w:marRight w:val="0"/>
                          <w:marTop w:val="0"/>
                          <w:marBottom w:val="0"/>
                          <w:divBdr>
                            <w:top w:val="none" w:sz="0" w:space="0" w:color="auto"/>
                            <w:left w:val="none" w:sz="0" w:space="0" w:color="auto"/>
                            <w:bottom w:val="none" w:sz="0" w:space="0" w:color="auto"/>
                            <w:right w:val="none" w:sz="0" w:space="0" w:color="auto"/>
                          </w:divBdr>
                          <w:divsChild>
                            <w:div w:id="908880765">
                              <w:marLeft w:val="0"/>
                              <w:marRight w:val="0"/>
                              <w:marTop w:val="0"/>
                              <w:marBottom w:val="0"/>
                              <w:divBdr>
                                <w:top w:val="none" w:sz="0" w:space="0" w:color="auto"/>
                                <w:left w:val="none" w:sz="0" w:space="0" w:color="auto"/>
                                <w:bottom w:val="none" w:sz="0" w:space="0" w:color="auto"/>
                                <w:right w:val="none" w:sz="0" w:space="0" w:color="auto"/>
                              </w:divBdr>
                            </w:div>
                          </w:divsChild>
                        </w:div>
                        <w:div w:id="1158420279">
                          <w:marLeft w:val="0"/>
                          <w:marRight w:val="0"/>
                          <w:marTop w:val="0"/>
                          <w:marBottom w:val="0"/>
                          <w:divBdr>
                            <w:top w:val="none" w:sz="0" w:space="0" w:color="auto"/>
                            <w:left w:val="none" w:sz="0" w:space="0" w:color="auto"/>
                            <w:bottom w:val="none" w:sz="0" w:space="0" w:color="auto"/>
                            <w:right w:val="none" w:sz="0" w:space="0" w:color="auto"/>
                          </w:divBdr>
                          <w:divsChild>
                            <w:div w:id="518666858">
                              <w:marLeft w:val="0"/>
                              <w:marRight w:val="0"/>
                              <w:marTop w:val="0"/>
                              <w:marBottom w:val="0"/>
                              <w:divBdr>
                                <w:top w:val="none" w:sz="0" w:space="0" w:color="auto"/>
                                <w:left w:val="none" w:sz="0" w:space="0" w:color="auto"/>
                                <w:bottom w:val="none" w:sz="0" w:space="0" w:color="auto"/>
                                <w:right w:val="none" w:sz="0" w:space="0" w:color="auto"/>
                              </w:divBdr>
                            </w:div>
                            <w:div w:id="1585993622">
                              <w:marLeft w:val="0"/>
                              <w:marRight w:val="0"/>
                              <w:marTop w:val="0"/>
                              <w:marBottom w:val="0"/>
                              <w:divBdr>
                                <w:top w:val="none" w:sz="0" w:space="0" w:color="auto"/>
                                <w:left w:val="none" w:sz="0" w:space="0" w:color="auto"/>
                                <w:bottom w:val="none" w:sz="0" w:space="0" w:color="auto"/>
                                <w:right w:val="none" w:sz="0" w:space="0" w:color="auto"/>
                              </w:divBdr>
                              <w:divsChild>
                                <w:div w:id="470369169">
                                  <w:marLeft w:val="0"/>
                                  <w:marRight w:val="0"/>
                                  <w:marTop w:val="0"/>
                                  <w:marBottom w:val="0"/>
                                  <w:divBdr>
                                    <w:top w:val="none" w:sz="0" w:space="0" w:color="auto"/>
                                    <w:left w:val="none" w:sz="0" w:space="0" w:color="auto"/>
                                    <w:bottom w:val="none" w:sz="0" w:space="0" w:color="auto"/>
                                    <w:right w:val="none" w:sz="0" w:space="0" w:color="auto"/>
                                  </w:divBdr>
                                </w:div>
                                <w:div w:id="103870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803265">
                          <w:marLeft w:val="0"/>
                          <w:marRight w:val="0"/>
                          <w:marTop w:val="0"/>
                          <w:marBottom w:val="0"/>
                          <w:divBdr>
                            <w:top w:val="none" w:sz="0" w:space="0" w:color="auto"/>
                            <w:left w:val="none" w:sz="0" w:space="0" w:color="auto"/>
                            <w:bottom w:val="none" w:sz="0" w:space="0" w:color="auto"/>
                            <w:right w:val="none" w:sz="0" w:space="0" w:color="auto"/>
                          </w:divBdr>
                          <w:divsChild>
                            <w:div w:id="78143886">
                              <w:marLeft w:val="0"/>
                              <w:marRight w:val="0"/>
                              <w:marTop w:val="0"/>
                              <w:marBottom w:val="0"/>
                              <w:divBdr>
                                <w:top w:val="none" w:sz="0" w:space="0" w:color="auto"/>
                                <w:left w:val="none" w:sz="0" w:space="0" w:color="auto"/>
                                <w:bottom w:val="none" w:sz="0" w:space="0" w:color="auto"/>
                                <w:right w:val="none" w:sz="0" w:space="0" w:color="auto"/>
                              </w:divBdr>
                            </w:div>
                            <w:div w:id="230123359">
                              <w:marLeft w:val="0"/>
                              <w:marRight w:val="0"/>
                              <w:marTop w:val="0"/>
                              <w:marBottom w:val="0"/>
                              <w:divBdr>
                                <w:top w:val="none" w:sz="0" w:space="0" w:color="auto"/>
                                <w:left w:val="none" w:sz="0" w:space="0" w:color="auto"/>
                                <w:bottom w:val="none" w:sz="0" w:space="0" w:color="auto"/>
                                <w:right w:val="none" w:sz="0" w:space="0" w:color="auto"/>
                              </w:divBdr>
                            </w:div>
                            <w:div w:id="247932545">
                              <w:marLeft w:val="0"/>
                              <w:marRight w:val="0"/>
                              <w:marTop w:val="0"/>
                              <w:marBottom w:val="0"/>
                              <w:divBdr>
                                <w:top w:val="none" w:sz="0" w:space="0" w:color="auto"/>
                                <w:left w:val="none" w:sz="0" w:space="0" w:color="auto"/>
                                <w:bottom w:val="none" w:sz="0" w:space="0" w:color="auto"/>
                                <w:right w:val="none" w:sz="0" w:space="0" w:color="auto"/>
                              </w:divBdr>
                            </w:div>
                            <w:div w:id="726534088">
                              <w:marLeft w:val="0"/>
                              <w:marRight w:val="0"/>
                              <w:marTop w:val="0"/>
                              <w:marBottom w:val="0"/>
                              <w:divBdr>
                                <w:top w:val="none" w:sz="0" w:space="0" w:color="auto"/>
                                <w:left w:val="none" w:sz="0" w:space="0" w:color="auto"/>
                                <w:bottom w:val="none" w:sz="0" w:space="0" w:color="auto"/>
                                <w:right w:val="none" w:sz="0" w:space="0" w:color="auto"/>
                              </w:divBdr>
                            </w:div>
                            <w:div w:id="1322657981">
                              <w:marLeft w:val="0"/>
                              <w:marRight w:val="0"/>
                              <w:marTop w:val="0"/>
                              <w:marBottom w:val="0"/>
                              <w:divBdr>
                                <w:top w:val="none" w:sz="0" w:space="0" w:color="auto"/>
                                <w:left w:val="none" w:sz="0" w:space="0" w:color="auto"/>
                                <w:bottom w:val="none" w:sz="0" w:space="0" w:color="auto"/>
                                <w:right w:val="none" w:sz="0" w:space="0" w:color="auto"/>
                              </w:divBdr>
                            </w:div>
                            <w:div w:id="1408914751">
                              <w:marLeft w:val="0"/>
                              <w:marRight w:val="0"/>
                              <w:marTop w:val="0"/>
                              <w:marBottom w:val="0"/>
                              <w:divBdr>
                                <w:top w:val="none" w:sz="0" w:space="0" w:color="auto"/>
                                <w:left w:val="none" w:sz="0" w:space="0" w:color="auto"/>
                                <w:bottom w:val="none" w:sz="0" w:space="0" w:color="auto"/>
                                <w:right w:val="none" w:sz="0" w:space="0" w:color="auto"/>
                              </w:divBdr>
                            </w:div>
                            <w:div w:id="1542402504">
                              <w:marLeft w:val="0"/>
                              <w:marRight w:val="0"/>
                              <w:marTop w:val="0"/>
                              <w:marBottom w:val="0"/>
                              <w:divBdr>
                                <w:top w:val="none" w:sz="0" w:space="0" w:color="auto"/>
                                <w:left w:val="none" w:sz="0" w:space="0" w:color="auto"/>
                                <w:bottom w:val="none" w:sz="0" w:space="0" w:color="auto"/>
                                <w:right w:val="none" w:sz="0" w:space="0" w:color="auto"/>
                              </w:divBdr>
                            </w:div>
                            <w:div w:id="1630477596">
                              <w:marLeft w:val="0"/>
                              <w:marRight w:val="0"/>
                              <w:marTop w:val="0"/>
                              <w:marBottom w:val="0"/>
                              <w:divBdr>
                                <w:top w:val="none" w:sz="0" w:space="0" w:color="auto"/>
                                <w:left w:val="none" w:sz="0" w:space="0" w:color="auto"/>
                                <w:bottom w:val="none" w:sz="0" w:space="0" w:color="auto"/>
                                <w:right w:val="none" w:sz="0" w:space="0" w:color="auto"/>
                              </w:divBdr>
                            </w:div>
                            <w:div w:id="169476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9910204">
      <w:bodyDiv w:val="1"/>
      <w:marLeft w:val="0"/>
      <w:marRight w:val="0"/>
      <w:marTop w:val="0"/>
      <w:marBottom w:val="0"/>
      <w:divBdr>
        <w:top w:val="none" w:sz="0" w:space="0" w:color="auto"/>
        <w:left w:val="none" w:sz="0" w:space="0" w:color="auto"/>
        <w:bottom w:val="none" w:sz="0" w:space="0" w:color="auto"/>
        <w:right w:val="none" w:sz="0" w:space="0" w:color="auto"/>
      </w:divBdr>
      <w:divsChild>
        <w:div w:id="220556464">
          <w:marLeft w:val="0"/>
          <w:marRight w:val="0"/>
          <w:marTop w:val="0"/>
          <w:marBottom w:val="0"/>
          <w:divBdr>
            <w:top w:val="none" w:sz="0" w:space="0" w:color="auto"/>
            <w:left w:val="none" w:sz="0" w:space="0" w:color="auto"/>
            <w:bottom w:val="none" w:sz="0" w:space="0" w:color="auto"/>
            <w:right w:val="none" w:sz="0" w:space="0" w:color="auto"/>
          </w:divBdr>
        </w:div>
      </w:divsChild>
    </w:div>
    <w:div w:id="1515027929">
      <w:bodyDiv w:val="1"/>
      <w:marLeft w:val="300"/>
      <w:marRight w:val="0"/>
      <w:marTop w:val="30"/>
      <w:marBottom w:val="0"/>
      <w:divBdr>
        <w:top w:val="none" w:sz="0" w:space="0" w:color="auto"/>
        <w:left w:val="none" w:sz="0" w:space="0" w:color="auto"/>
        <w:bottom w:val="none" w:sz="0" w:space="0" w:color="auto"/>
        <w:right w:val="none" w:sz="0" w:space="0" w:color="auto"/>
      </w:divBdr>
      <w:divsChild>
        <w:div w:id="1138693514">
          <w:marLeft w:val="0"/>
          <w:marRight w:val="0"/>
          <w:marTop w:val="0"/>
          <w:marBottom w:val="0"/>
          <w:divBdr>
            <w:top w:val="none" w:sz="0" w:space="0" w:color="auto"/>
            <w:left w:val="none" w:sz="0" w:space="0" w:color="auto"/>
            <w:bottom w:val="none" w:sz="0" w:space="0" w:color="auto"/>
            <w:right w:val="none" w:sz="0" w:space="0" w:color="auto"/>
          </w:divBdr>
          <w:divsChild>
            <w:div w:id="1860193250">
              <w:marLeft w:val="0"/>
              <w:marRight w:val="0"/>
              <w:marTop w:val="0"/>
              <w:marBottom w:val="0"/>
              <w:divBdr>
                <w:top w:val="none" w:sz="0" w:space="0" w:color="auto"/>
                <w:left w:val="none" w:sz="0" w:space="0" w:color="auto"/>
                <w:bottom w:val="none" w:sz="0" w:space="0" w:color="auto"/>
                <w:right w:val="none" w:sz="0" w:space="0" w:color="auto"/>
              </w:divBdr>
              <w:divsChild>
                <w:div w:id="87543316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51516989">
      <w:bodyDiv w:val="1"/>
      <w:marLeft w:val="0"/>
      <w:marRight w:val="0"/>
      <w:marTop w:val="0"/>
      <w:marBottom w:val="0"/>
      <w:divBdr>
        <w:top w:val="none" w:sz="0" w:space="0" w:color="auto"/>
        <w:left w:val="none" w:sz="0" w:space="0" w:color="auto"/>
        <w:bottom w:val="none" w:sz="0" w:space="0" w:color="auto"/>
        <w:right w:val="none" w:sz="0" w:space="0" w:color="auto"/>
      </w:divBdr>
      <w:divsChild>
        <w:div w:id="1821531845">
          <w:marLeft w:val="0"/>
          <w:marRight w:val="0"/>
          <w:marTop w:val="0"/>
          <w:marBottom w:val="0"/>
          <w:divBdr>
            <w:top w:val="none" w:sz="0" w:space="0" w:color="auto"/>
            <w:left w:val="none" w:sz="0" w:space="0" w:color="auto"/>
            <w:bottom w:val="none" w:sz="0" w:space="0" w:color="auto"/>
            <w:right w:val="none" w:sz="0" w:space="0" w:color="auto"/>
          </w:divBdr>
          <w:divsChild>
            <w:div w:id="114612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525109">
      <w:bodyDiv w:val="1"/>
      <w:marLeft w:val="0"/>
      <w:marRight w:val="0"/>
      <w:marTop w:val="0"/>
      <w:marBottom w:val="0"/>
      <w:divBdr>
        <w:top w:val="none" w:sz="0" w:space="0" w:color="auto"/>
        <w:left w:val="none" w:sz="0" w:space="0" w:color="auto"/>
        <w:bottom w:val="none" w:sz="0" w:space="0" w:color="auto"/>
        <w:right w:val="none" w:sz="0" w:space="0" w:color="auto"/>
      </w:divBdr>
      <w:divsChild>
        <w:div w:id="1680737636">
          <w:marLeft w:val="0"/>
          <w:marRight w:val="0"/>
          <w:marTop w:val="0"/>
          <w:marBottom w:val="0"/>
          <w:divBdr>
            <w:top w:val="none" w:sz="0" w:space="0" w:color="auto"/>
            <w:left w:val="none" w:sz="0" w:space="0" w:color="auto"/>
            <w:bottom w:val="none" w:sz="0" w:space="0" w:color="auto"/>
            <w:right w:val="none" w:sz="0" w:space="0" w:color="auto"/>
          </w:divBdr>
          <w:divsChild>
            <w:div w:id="1467577171">
              <w:marLeft w:val="0"/>
              <w:marRight w:val="0"/>
              <w:marTop w:val="0"/>
              <w:marBottom w:val="0"/>
              <w:divBdr>
                <w:top w:val="none" w:sz="0" w:space="0" w:color="auto"/>
                <w:left w:val="none" w:sz="0" w:space="0" w:color="auto"/>
                <w:bottom w:val="none" w:sz="0" w:space="0" w:color="auto"/>
                <w:right w:val="none" w:sz="0" w:space="0" w:color="auto"/>
              </w:divBdr>
              <w:divsChild>
                <w:div w:id="54862672">
                  <w:marLeft w:val="240"/>
                  <w:marRight w:val="240"/>
                  <w:marTop w:val="0"/>
                  <w:marBottom w:val="0"/>
                  <w:divBdr>
                    <w:top w:val="none" w:sz="0" w:space="0" w:color="auto"/>
                    <w:left w:val="none" w:sz="0" w:space="0" w:color="auto"/>
                    <w:bottom w:val="none" w:sz="0" w:space="0" w:color="auto"/>
                    <w:right w:val="none" w:sz="0" w:space="0" w:color="auto"/>
                  </w:divBdr>
                  <w:divsChild>
                    <w:div w:id="1633318380">
                      <w:marLeft w:val="0"/>
                      <w:marRight w:val="0"/>
                      <w:marTop w:val="0"/>
                      <w:marBottom w:val="0"/>
                      <w:divBdr>
                        <w:top w:val="none" w:sz="0" w:space="0" w:color="auto"/>
                        <w:left w:val="none" w:sz="0" w:space="0" w:color="auto"/>
                        <w:bottom w:val="none" w:sz="0" w:space="0" w:color="auto"/>
                        <w:right w:val="none" w:sz="0" w:space="0" w:color="auto"/>
                      </w:divBdr>
                      <w:divsChild>
                        <w:div w:id="825777611">
                          <w:marLeft w:val="0"/>
                          <w:marRight w:val="225"/>
                          <w:marTop w:val="0"/>
                          <w:marBottom w:val="75"/>
                          <w:divBdr>
                            <w:top w:val="none" w:sz="0" w:space="0" w:color="auto"/>
                            <w:left w:val="none" w:sz="0" w:space="0" w:color="auto"/>
                            <w:bottom w:val="none" w:sz="0" w:space="0" w:color="auto"/>
                            <w:right w:val="none" w:sz="0" w:space="0" w:color="auto"/>
                          </w:divBdr>
                          <w:divsChild>
                            <w:div w:id="207238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4153324">
      <w:bodyDiv w:val="1"/>
      <w:marLeft w:val="0"/>
      <w:marRight w:val="0"/>
      <w:marTop w:val="0"/>
      <w:marBottom w:val="0"/>
      <w:divBdr>
        <w:top w:val="none" w:sz="0" w:space="0" w:color="auto"/>
        <w:left w:val="none" w:sz="0" w:space="0" w:color="auto"/>
        <w:bottom w:val="none" w:sz="0" w:space="0" w:color="auto"/>
        <w:right w:val="none" w:sz="0" w:space="0" w:color="auto"/>
      </w:divBdr>
      <w:divsChild>
        <w:div w:id="1257832657">
          <w:marLeft w:val="0"/>
          <w:marRight w:val="0"/>
          <w:marTop w:val="0"/>
          <w:marBottom w:val="0"/>
          <w:divBdr>
            <w:top w:val="none" w:sz="0" w:space="0" w:color="auto"/>
            <w:left w:val="none" w:sz="0" w:space="0" w:color="auto"/>
            <w:bottom w:val="none" w:sz="0" w:space="0" w:color="auto"/>
            <w:right w:val="none" w:sz="0" w:space="0" w:color="auto"/>
          </w:divBdr>
          <w:divsChild>
            <w:div w:id="1395003882">
              <w:marLeft w:val="0"/>
              <w:marRight w:val="0"/>
              <w:marTop w:val="0"/>
              <w:marBottom w:val="0"/>
              <w:divBdr>
                <w:top w:val="none" w:sz="0" w:space="0" w:color="auto"/>
                <w:left w:val="none" w:sz="0" w:space="0" w:color="auto"/>
                <w:bottom w:val="none" w:sz="0" w:space="0" w:color="auto"/>
                <w:right w:val="none" w:sz="0" w:space="0" w:color="auto"/>
              </w:divBdr>
              <w:divsChild>
                <w:div w:id="219368252">
                  <w:marLeft w:val="0"/>
                  <w:marRight w:val="0"/>
                  <w:marTop w:val="0"/>
                  <w:marBottom w:val="0"/>
                  <w:divBdr>
                    <w:top w:val="none" w:sz="0" w:space="0" w:color="auto"/>
                    <w:left w:val="none" w:sz="0" w:space="0" w:color="auto"/>
                    <w:bottom w:val="none" w:sz="0" w:space="0" w:color="auto"/>
                    <w:right w:val="none" w:sz="0" w:space="0" w:color="auto"/>
                  </w:divBdr>
                  <w:divsChild>
                    <w:div w:id="1400715458">
                      <w:marLeft w:val="0"/>
                      <w:marRight w:val="0"/>
                      <w:marTop w:val="0"/>
                      <w:marBottom w:val="0"/>
                      <w:divBdr>
                        <w:top w:val="none" w:sz="0" w:space="0" w:color="auto"/>
                        <w:left w:val="none" w:sz="0" w:space="0" w:color="auto"/>
                        <w:bottom w:val="none" w:sz="0" w:space="0" w:color="auto"/>
                        <w:right w:val="none" w:sz="0" w:space="0" w:color="auto"/>
                      </w:divBdr>
                      <w:divsChild>
                        <w:div w:id="183934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4733153">
      <w:bodyDiv w:val="1"/>
      <w:marLeft w:val="0"/>
      <w:marRight w:val="0"/>
      <w:marTop w:val="0"/>
      <w:marBottom w:val="0"/>
      <w:divBdr>
        <w:top w:val="none" w:sz="0" w:space="0" w:color="auto"/>
        <w:left w:val="none" w:sz="0" w:space="0" w:color="auto"/>
        <w:bottom w:val="none" w:sz="0" w:space="0" w:color="auto"/>
        <w:right w:val="none" w:sz="0" w:space="0" w:color="auto"/>
      </w:divBdr>
    </w:div>
    <w:div w:id="1906139098">
      <w:bodyDiv w:val="1"/>
      <w:marLeft w:val="0"/>
      <w:marRight w:val="0"/>
      <w:marTop w:val="0"/>
      <w:marBottom w:val="0"/>
      <w:divBdr>
        <w:top w:val="none" w:sz="0" w:space="0" w:color="auto"/>
        <w:left w:val="none" w:sz="0" w:space="0" w:color="auto"/>
        <w:bottom w:val="none" w:sz="0" w:space="0" w:color="auto"/>
        <w:right w:val="none" w:sz="0" w:space="0" w:color="auto"/>
      </w:divBdr>
    </w:div>
    <w:div w:id="2024433158">
      <w:bodyDiv w:val="1"/>
      <w:marLeft w:val="0"/>
      <w:marRight w:val="0"/>
      <w:marTop w:val="0"/>
      <w:marBottom w:val="0"/>
      <w:divBdr>
        <w:top w:val="none" w:sz="0" w:space="0" w:color="auto"/>
        <w:left w:val="none" w:sz="0" w:space="0" w:color="auto"/>
        <w:bottom w:val="none" w:sz="0" w:space="0" w:color="auto"/>
        <w:right w:val="none" w:sz="0" w:space="0" w:color="auto"/>
      </w:divBdr>
      <w:divsChild>
        <w:div w:id="559634184">
          <w:marLeft w:val="0"/>
          <w:marRight w:val="0"/>
          <w:marTop w:val="0"/>
          <w:marBottom w:val="0"/>
          <w:divBdr>
            <w:top w:val="none" w:sz="0" w:space="0" w:color="auto"/>
            <w:left w:val="none" w:sz="0" w:space="0" w:color="auto"/>
            <w:bottom w:val="none" w:sz="0" w:space="0" w:color="auto"/>
            <w:right w:val="none" w:sz="0" w:space="0" w:color="auto"/>
          </w:divBdr>
        </w:div>
        <w:div w:id="852842273">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0"/>
  <w:allowPNG/>
  <w:pixelsPerInch w:val="72"/>
  <w:targetScreenSz w:val="1024x768"/>
</w:webSettings>
</file>

<file path=word/_rels/document.xml.rels><?xml version="1.0" encoding="UTF-8" standalone="yes"?>
<Relationships xmlns="http://schemas.openxmlformats.org/package/2006/relationships"><Relationship Id="rId26" Type="http://schemas.openxmlformats.org/officeDocument/2006/relationships/hyperlink" Target="http://ro.wikipedia.org/w/index.php?title=Drob&amp;action=edit&amp;redlink=1" TargetMode="External"/><Relationship Id="rId117" Type="http://schemas.openxmlformats.org/officeDocument/2006/relationships/image" Target="http://www.franceza.bonduelle.ro/UserFiles/Image/Cooking/ratatuj.jpg" TargetMode="External"/><Relationship Id="rId21" Type="http://schemas.openxmlformats.org/officeDocument/2006/relationships/image" Target="media/image14.jpeg"/><Relationship Id="rId42" Type="http://schemas.openxmlformats.org/officeDocument/2006/relationships/image" Target="media/image18.jpeg"/><Relationship Id="rId47" Type="http://schemas.openxmlformats.org/officeDocument/2006/relationships/image" Target="media/image21.png"/><Relationship Id="rId63" Type="http://schemas.openxmlformats.org/officeDocument/2006/relationships/image" Target="http://lh5.ggpht.com/stefania.medrea/SAwbDh6SoUI/AAAAAAAAAZU/5UI5NluAQ6o/s144/DSC00348.JPG" TargetMode="External"/><Relationship Id="rId68" Type="http://schemas.openxmlformats.org/officeDocument/2006/relationships/image" Target="media/image30.jpeg"/><Relationship Id="rId84" Type="http://schemas.openxmlformats.org/officeDocument/2006/relationships/image" Target="media/image36.jpeg"/><Relationship Id="rId89" Type="http://schemas.openxmlformats.org/officeDocument/2006/relationships/hyperlink" Target="http://ro.wikipedia.org/wiki/Cozonac" TargetMode="External"/><Relationship Id="rId112" Type="http://schemas.openxmlformats.org/officeDocument/2006/relationships/image" Target="media/image40.jpeg"/><Relationship Id="rId133" Type="http://schemas.openxmlformats.org/officeDocument/2006/relationships/image" Target="media/image52.jpeg"/><Relationship Id="rId138" Type="http://schemas.openxmlformats.org/officeDocument/2006/relationships/image" Target="media/image55.jpeg"/><Relationship Id="rId16" Type="http://schemas.openxmlformats.org/officeDocument/2006/relationships/image" Target="media/image12.wmf"/><Relationship Id="rId107" Type="http://schemas.openxmlformats.org/officeDocument/2006/relationships/hyperlink" Target="http://ro.wikipedia.org/w/index.php?title=Cozonacul&amp;action=edit&amp;redlink=1" TargetMode="External"/><Relationship Id="rId11" Type="http://schemas.openxmlformats.org/officeDocument/2006/relationships/image" Target="media/image9.jpeg"/><Relationship Id="rId32" Type="http://schemas.openxmlformats.org/officeDocument/2006/relationships/hyperlink" Target="http://ro.wikipedia.org/wiki/Sm%C3%A2nt%C3%A2n%C4%83" TargetMode="External"/><Relationship Id="rId37" Type="http://schemas.openxmlformats.org/officeDocument/2006/relationships/hyperlink" Target="http://ro.wikipedia.org/wiki/Sarmale" TargetMode="External"/><Relationship Id="rId53" Type="http://schemas.openxmlformats.org/officeDocument/2006/relationships/image" Target="http://www.egirl.ro/images/articles/571/571_l1.jpg" TargetMode="External"/><Relationship Id="rId58" Type="http://schemas.openxmlformats.org/officeDocument/2006/relationships/image" Target="media/image25.jpeg"/><Relationship Id="rId74" Type="http://schemas.openxmlformats.org/officeDocument/2006/relationships/hyperlink" Target="http://ro.wikipedia.org/w/index.php?title=Drob&amp;action=edit&amp;redlink=1" TargetMode="External"/><Relationship Id="rId79" Type="http://schemas.openxmlformats.org/officeDocument/2006/relationships/image" Target="http://tbn0.google.com/images?q=tbn:42RPQ2I8t5Z4jM:http://www.reteteculinare.ro/forum/files/pasca_si_umplutura_de_branza_957.jpg" TargetMode="External"/><Relationship Id="rId102" Type="http://schemas.openxmlformats.org/officeDocument/2006/relationships/hyperlink" Target="http://ro.wikipedia.org/wiki/Sarmale" TargetMode="External"/><Relationship Id="rId123" Type="http://schemas.openxmlformats.org/officeDocument/2006/relationships/image" Target="media/image47.jpeg"/><Relationship Id="rId128" Type="http://schemas.openxmlformats.org/officeDocument/2006/relationships/image" Target="http://www.franceza.bonduelle.ro/UserFiles/Image/Food%20Service/FS%20Receips/salatka-z-kalafiorai-parmen.jpg" TargetMode="External"/><Relationship Id="rId144" Type="http://schemas.openxmlformats.org/officeDocument/2006/relationships/image" Target="media/image59.jpeg"/><Relationship Id="rId149"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hyperlink" Target="http://ro.wikipedia.org/wiki/Sm%C3%A2nt%C3%A2n%C4%83" TargetMode="External"/><Relationship Id="rId95" Type="http://schemas.openxmlformats.org/officeDocument/2006/relationships/hyperlink" Target="http://ro.wikipedia.org/wiki/Cr%C4%83ciun" TargetMode="External"/><Relationship Id="rId22" Type="http://schemas.openxmlformats.org/officeDocument/2006/relationships/image" Target="media/image15.jpeg"/><Relationship Id="rId27" Type="http://schemas.openxmlformats.org/officeDocument/2006/relationships/hyperlink" Target="http://ro.wikipedia.org/wiki/Ciorb%C4%83" TargetMode="External"/><Relationship Id="rId43" Type="http://schemas.openxmlformats.org/officeDocument/2006/relationships/image" Target="http://www.reteteculinare.ro/forum/files/100_4309_666.jpg" TargetMode="External"/><Relationship Id="rId48" Type="http://schemas.openxmlformats.org/officeDocument/2006/relationships/image" Target="http://www.ele.ro/images/poze/sagetuta.gif" TargetMode="External"/><Relationship Id="rId64" Type="http://schemas.openxmlformats.org/officeDocument/2006/relationships/image" Target="media/image28.jpeg"/><Relationship Id="rId69" Type="http://schemas.openxmlformats.org/officeDocument/2006/relationships/image" Target="http://www.vulpeabucatar.com/retete/prajituri/baclava/baclava1-mica.jpg" TargetMode="External"/><Relationship Id="rId113" Type="http://schemas.openxmlformats.org/officeDocument/2006/relationships/image" Target="http://www.franceza.bonduelle.ro/UserFiles/Image/Cooking/sery_francja.jpg" TargetMode="External"/><Relationship Id="rId118" Type="http://schemas.openxmlformats.org/officeDocument/2006/relationships/image" Target="media/image43.jpeg"/><Relationship Id="rId134" Type="http://schemas.openxmlformats.org/officeDocument/2006/relationships/image" Target="http://www.araba.bonduelle.ro/UserFiles/Image/oriental/house.jpg" TargetMode="External"/><Relationship Id="rId139" Type="http://schemas.openxmlformats.org/officeDocument/2006/relationships/image" Target="http://www.glosar-bucataria-araba.bonduelle.ro/UserFiles/Image/Cooking/diptahina.jpg" TargetMode="External"/><Relationship Id="rId80" Type="http://schemas.openxmlformats.org/officeDocument/2006/relationships/image" Target="media/image34.jpeg"/><Relationship Id="rId85" Type="http://schemas.openxmlformats.org/officeDocument/2006/relationships/image" Target="http://tbn0.google.com/images?q=tbn:LpLH5hkNmmdrHM:http://img487.imageshack.us/img487/2303/pasca2ah6.jpg" TargetMode="External"/><Relationship Id="rId15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http://www.twinning.adroltenia.ro/cultura/podgorii/image076.jpg" TargetMode="External"/><Relationship Id="rId17" Type="http://schemas.openxmlformats.org/officeDocument/2006/relationships/header" Target="header1.xml"/><Relationship Id="rId25" Type="http://schemas.openxmlformats.org/officeDocument/2006/relationships/image" Target="http://tbn0.google.com/images?q=tbn:cxrL4BQs_h9TyM:http://www.tastesofeurope.com/images/RaisinWalnutCozonac.jpg" TargetMode="External"/><Relationship Id="rId33" Type="http://schemas.openxmlformats.org/officeDocument/2006/relationships/hyperlink" Target="http://ro.wikipedia.org/wiki/Sl%C4%83nin%C4%83" TargetMode="External"/><Relationship Id="rId38" Type="http://schemas.openxmlformats.org/officeDocument/2006/relationships/hyperlink" Target="http://ro.wikipedia.org/w/index.php?title=Friptur%C4%83_de_porc&amp;action=edit&amp;redlink=1" TargetMode="External"/><Relationship Id="rId46" Type="http://schemas.openxmlformats.org/officeDocument/2006/relationships/image" Target="media/image20.jpeg"/><Relationship Id="rId59" Type="http://schemas.openxmlformats.org/officeDocument/2006/relationships/image" Target="http://lh5.ggpht.com/ancailiuta/SBY8aygzUHI/AAAAAAAAC5c/v_dtsZFqHF4/IMG_5626.JPG?imgmax=512" TargetMode="External"/><Relationship Id="rId67" Type="http://schemas.openxmlformats.org/officeDocument/2006/relationships/image" Target="http://www.vulpeabucatar.com/retete/prajituri/baclava/baclava-mica.jpg" TargetMode="External"/><Relationship Id="rId103" Type="http://schemas.openxmlformats.org/officeDocument/2006/relationships/hyperlink" Target="http://ro.wikipedia.org/w/index.php?title=Friptur%C4%83_de_porc&amp;action=edit&amp;redlink=1" TargetMode="External"/><Relationship Id="rId108" Type="http://schemas.openxmlformats.org/officeDocument/2006/relationships/hyperlink" Target="http://ro.wikipedia.org/w/index.php?title=Pl%C4%83cinta&amp;action=edit&amp;redlink=1" TargetMode="External"/><Relationship Id="rId116" Type="http://schemas.openxmlformats.org/officeDocument/2006/relationships/image" Target="media/image42.jpeg"/><Relationship Id="rId124" Type="http://schemas.openxmlformats.org/officeDocument/2006/relationships/image" Target="media/image48.jpeg"/><Relationship Id="rId129" Type="http://schemas.openxmlformats.org/officeDocument/2006/relationships/hyperlink" Target="http://gastronomie.ele.ro/Yorkshire_pudding_--r189.html" TargetMode="External"/><Relationship Id="rId137" Type="http://schemas.openxmlformats.org/officeDocument/2006/relationships/image" Target="media/image54.jpeg"/><Relationship Id="rId20" Type="http://schemas.openxmlformats.org/officeDocument/2006/relationships/image" Target="media/image13.wmf"/><Relationship Id="rId41" Type="http://schemas.openxmlformats.org/officeDocument/2006/relationships/image" Target="http://www.reteteculinare.ro/forum/files/100_4306_138.jpg" TargetMode="External"/><Relationship Id="rId54" Type="http://schemas.openxmlformats.org/officeDocument/2006/relationships/image" Target="media/image23.jpeg"/><Relationship Id="rId62" Type="http://schemas.openxmlformats.org/officeDocument/2006/relationships/image" Target="media/image27.jpeg"/><Relationship Id="rId70" Type="http://schemas.openxmlformats.org/officeDocument/2006/relationships/image" Target="media/image31.jpeg"/><Relationship Id="rId75" Type="http://schemas.openxmlformats.org/officeDocument/2006/relationships/hyperlink" Target="http://ro.wikipedia.org/wiki/Ciorb%C4%83" TargetMode="External"/><Relationship Id="rId83" Type="http://schemas.openxmlformats.org/officeDocument/2006/relationships/image" Target="http://tbn0.google.com/images?q=tbn:teMtsVkE2O0YuM:http://www.pofta-mare.ro/images/reteta_pasca_impletit.jpg" TargetMode="External"/><Relationship Id="rId88" Type="http://schemas.openxmlformats.org/officeDocument/2006/relationships/hyperlink" Target="http://ro.wikipedia.org/wiki/Sarmale" TargetMode="External"/><Relationship Id="rId91" Type="http://schemas.openxmlformats.org/officeDocument/2006/relationships/hyperlink" Target="http://ro.wikipedia.org/wiki/Iisus_Hristos" TargetMode="External"/><Relationship Id="rId96" Type="http://schemas.openxmlformats.org/officeDocument/2006/relationships/image" Target="media/image37.jpeg"/><Relationship Id="rId111" Type="http://schemas.openxmlformats.org/officeDocument/2006/relationships/image" Target="http://www.franceza.bonduelle.ro/UserFiles/Image/Cooking/francja.jpg" TargetMode="External"/><Relationship Id="rId132" Type="http://schemas.openxmlformats.org/officeDocument/2006/relationships/hyperlink" Target="http://gastronomie.ele.ro/Bubble_and_squeak_--r188.html" TargetMode="External"/><Relationship Id="rId140" Type="http://schemas.openxmlformats.org/officeDocument/2006/relationships/image" Target="media/image56.jpeg"/><Relationship Id="rId145" Type="http://schemas.openxmlformats.org/officeDocument/2006/relationships/image" Target="media/image60.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1.wmf"/><Relationship Id="rId23" Type="http://schemas.openxmlformats.org/officeDocument/2006/relationships/image" Target="http://images.okazii.ro/2007.12/4382782_1.jpg" TargetMode="External"/><Relationship Id="rId28" Type="http://schemas.openxmlformats.org/officeDocument/2006/relationships/hyperlink" Target="http://ro.wikipedia.org/wiki/Cozonac" TargetMode="External"/><Relationship Id="rId36" Type="http://schemas.openxmlformats.org/officeDocument/2006/relationships/hyperlink" Target="http://ro.wikipedia.org/wiki/Tob%C4%83" TargetMode="External"/><Relationship Id="rId49" Type="http://schemas.openxmlformats.org/officeDocument/2006/relationships/image" Target="http://www.ele.ro/images/poze/sagetuta.gif" TargetMode="External"/><Relationship Id="rId57" Type="http://schemas.openxmlformats.org/officeDocument/2006/relationships/image" Target="http://www.vinul.ro/foto/pogacele-2.jpg" TargetMode="External"/><Relationship Id="rId106" Type="http://schemas.openxmlformats.org/officeDocument/2006/relationships/image" Target="http://tbn0.google.com/images?q=tbn:EtoZHmxO6mCM6M:http://www.galtour.ro/news/poze/paste_cozonac%2520016.jpg" TargetMode="External"/><Relationship Id="rId114" Type="http://schemas.openxmlformats.org/officeDocument/2006/relationships/image" Target="media/image41.jpeg"/><Relationship Id="rId119" Type="http://schemas.openxmlformats.org/officeDocument/2006/relationships/image" Target="http://www.franceza.bonduelle.ro/UserFiles/Image/Cooking/frog.jpg" TargetMode="External"/><Relationship Id="rId127" Type="http://schemas.openxmlformats.org/officeDocument/2006/relationships/image" Target="media/image51.jpeg"/><Relationship Id="rId10" Type="http://schemas.openxmlformats.org/officeDocument/2006/relationships/image" Target="http://www.twinning.adroltenia.ro/cultura/podgorii/image078.jpg" TargetMode="External"/><Relationship Id="rId31" Type="http://schemas.openxmlformats.org/officeDocument/2006/relationships/hyperlink" Target="http://ro.wikipedia.org/wiki/Cozonac" TargetMode="External"/><Relationship Id="rId44" Type="http://schemas.openxmlformats.org/officeDocument/2006/relationships/image" Target="media/image19.jpeg"/><Relationship Id="rId52" Type="http://schemas.openxmlformats.org/officeDocument/2006/relationships/image" Target="media/image22.jpeg"/><Relationship Id="rId60" Type="http://schemas.openxmlformats.org/officeDocument/2006/relationships/image" Target="media/image26.jpeg"/><Relationship Id="rId65" Type="http://schemas.openxmlformats.org/officeDocument/2006/relationships/image" Target="http://lh6.ggpht.com/silvina.molina/SATfcDBRdEI/AAAAAAAAEzE/G20o_ajswwk/s144/DSC01964.JPG" TargetMode="External"/><Relationship Id="rId73" Type="http://schemas.openxmlformats.org/officeDocument/2006/relationships/image" Target="http://www.vulpeabucatar.com/retete/prajituri/baclava/baclava2-mica.jpg" TargetMode="External"/><Relationship Id="rId78" Type="http://schemas.openxmlformats.org/officeDocument/2006/relationships/image" Target="media/image33.jpeg"/><Relationship Id="rId81" Type="http://schemas.openxmlformats.org/officeDocument/2006/relationships/image" Target="http://tbn0.google.com/images?q=tbn:fMSe9PIyYwRyBM:http://img487.imageshack.us/img487/4738/pasca1qc6.jpg" TargetMode="External"/><Relationship Id="rId86" Type="http://schemas.openxmlformats.org/officeDocument/2006/relationships/hyperlink" Target="http://ro.wikipedia.org/w/index.php?title=Piftii&amp;action=edit&amp;redlink=1" TargetMode="External"/><Relationship Id="rId94" Type="http://schemas.openxmlformats.org/officeDocument/2006/relationships/hyperlink" Target="http://ro.wikipedia.org/wiki/Cr%C4%83ciun" TargetMode="External"/><Relationship Id="rId99" Type="http://schemas.openxmlformats.org/officeDocument/2006/relationships/hyperlink" Target="http://ro.wikipedia.org/w/index.php?title=C%C3%A2rna%C5%A3i&amp;action=edit&amp;redlink=1" TargetMode="External"/><Relationship Id="rId101" Type="http://schemas.openxmlformats.org/officeDocument/2006/relationships/hyperlink" Target="http://ro.wikipedia.org/wiki/Tob%C4%83" TargetMode="External"/><Relationship Id="rId122" Type="http://schemas.openxmlformats.org/officeDocument/2006/relationships/image" Target="media/image46.jpeg"/><Relationship Id="rId130" Type="http://schemas.openxmlformats.org/officeDocument/2006/relationships/hyperlink" Target="http://gastronomie.ele.ro/Placinta_pastorului_--r187.html" TargetMode="External"/><Relationship Id="rId135" Type="http://schemas.openxmlformats.org/officeDocument/2006/relationships/image" Target="media/image53.jpeg"/><Relationship Id="rId143" Type="http://schemas.openxmlformats.org/officeDocument/2006/relationships/image" Target="media/image58.jpeg"/><Relationship Id="rId148" Type="http://schemas.openxmlformats.org/officeDocument/2006/relationships/image" Target="http://www.chineza.bonduelle.ro/UserFiles/Image/Cooking/dimsum.jpg" TargetMode="External"/><Relationship Id="rId4" Type="http://schemas.openxmlformats.org/officeDocument/2006/relationships/webSettings" Target="webSettings.xml"/><Relationship Id="rId9" Type="http://schemas.openxmlformats.org/officeDocument/2006/relationships/image" Target="media/image8.jpeg"/><Relationship Id="rId13" Type="http://schemas.openxmlformats.org/officeDocument/2006/relationships/image" Target="media/image10.jpeg"/><Relationship Id="rId18" Type="http://schemas.openxmlformats.org/officeDocument/2006/relationships/footer" Target="footer1.xml"/><Relationship Id="rId39" Type="http://schemas.openxmlformats.org/officeDocument/2006/relationships/hyperlink" Target="http://ro.wikipedia.org/w/index.php?title=Ciorb%C4%83_de_oase&amp;action=edit&amp;redlink=1" TargetMode="External"/><Relationship Id="rId109" Type="http://schemas.openxmlformats.org/officeDocument/2006/relationships/hyperlink" Target="http://ro.wikipedia.org/w/index.php?title=Lipiile&amp;action=edit&amp;redlink=1" TargetMode="External"/><Relationship Id="rId34" Type="http://schemas.openxmlformats.org/officeDocument/2006/relationships/hyperlink" Target="http://ro.wikipedia.org/w/index.php?title=C%C3%A2rna%C5%A3i&amp;action=edit&amp;redlink=1" TargetMode="External"/><Relationship Id="rId50" Type="http://schemas.openxmlformats.org/officeDocument/2006/relationships/image" Target="http://www.ele.ro/images/poze/sagetuta.gif" TargetMode="External"/><Relationship Id="rId55" Type="http://schemas.openxmlformats.org/officeDocument/2006/relationships/image" Target="http://www2.eva.ro/img/db/article/003/516/207471m.jpg?ts=1204534509" TargetMode="External"/><Relationship Id="rId76" Type="http://schemas.openxmlformats.org/officeDocument/2006/relationships/hyperlink" Target="http://ro.wikipedia.org/wiki/Cozonac" TargetMode="External"/><Relationship Id="rId97" Type="http://schemas.openxmlformats.org/officeDocument/2006/relationships/image" Target="http://tbn0.google.com/images?q=tbn:HaI7zXl4EAdOEM:http://ion.pavilionmagazine.org/wp-content/uploads/carnati.jpg" TargetMode="External"/><Relationship Id="rId104" Type="http://schemas.openxmlformats.org/officeDocument/2006/relationships/hyperlink" Target="http://ro.wikipedia.org/w/index.php?title=Ciorb%C4%83_de_oase&amp;action=edit&amp;redlink=1" TargetMode="External"/><Relationship Id="rId120" Type="http://schemas.openxmlformats.org/officeDocument/2006/relationships/image" Target="media/image44.jpeg"/><Relationship Id="rId125" Type="http://schemas.openxmlformats.org/officeDocument/2006/relationships/image" Target="media/image49.jpeg"/><Relationship Id="rId141" Type="http://schemas.openxmlformats.org/officeDocument/2006/relationships/image" Target="http://www.glosar-bucataria-araba.bonduelle.ro/UserFiles/Image/Cooking/falafel.jpg" TargetMode="External"/><Relationship Id="rId146" Type="http://schemas.openxmlformats.org/officeDocument/2006/relationships/image" Target="media/image61.jpeg"/><Relationship Id="rId7" Type="http://schemas.openxmlformats.org/officeDocument/2006/relationships/image" Target="media/image6.jpeg"/><Relationship Id="rId71" Type="http://schemas.openxmlformats.org/officeDocument/2006/relationships/image" Target="http://lh5.ggpht.com/BarbaraBuysse/R4rDIlQAG8I/AAAAAAAACyg/77vtL5zQ_6o/s144/Barbs%20honeymoon-150.jpg" TargetMode="External"/><Relationship Id="rId92" Type="http://schemas.openxmlformats.org/officeDocument/2006/relationships/hyperlink" Target="http://ro.wikipedia.org/wiki/Egipt" TargetMode="External"/><Relationship Id="rId2" Type="http://schemas.openxmlformats.org/officeDocument/2006/relationships/styles" Target="styles.xml"/><Relationship Id="rId29" Type="http://schemas.openxmlformats.org/officeDocument/2006/relationships/hyperlink" Target="http://ro.wikipedia.org/w/index.php?title=Pasca&amp;action=edit&amp;redlink=1" TargetMode="External"/><Relationship Id="rId24" Type="http://schemas.openxmlformats.org/officeDocument/2006/relationships/image" Target="media/image16.jpeg"/><Relationship Id="rId40" Type="http://schemas.openxmlformats.org/officeDocument/2006/relationships/image" Target="media/image17.jpeg"/><Relationship Id="rId45" Type="http://schemas.openxmlformats.org/officeDocument/2006/relationships/image" Target="http://www.reteteculinare.ro/forum/files/100_4304_143.jpg" TargetMode="External"/><Relationship Id="rId66" Type="http://schemas.openxmlformats.org/officeDocument/2006/relationships/image" Target="media/image29.jpeg"/><Relationship Id="rId87" Type="http://schemas.openxmlformats.org/officeDocument/2006/relationships/hyperlink" Target="http://ro.wikipedia.org/wiki/Usturoi" TargetMode="External"/><Relationship Id="rId110" Type="http://schemas.openxmlformats.org/officeDocument/2006/relationships/image" Target="media/image39.jpeg"/><Relationship Id="rId115" Type="http://schemas.openxmlformats.org/officeDocument/2006/relationships/image" Target="http://www.franceza.bonduelle.ro/UserFiles/Image/Cooking/wino_francja.jpg" TargetMode="External"/><Relationship Id="rId131" Type="http://schemas.openxmlformats.org/officeDocument/2006/relationships/hyperlink" Target="http://gastronomie.ele.ro/Yorkshire_pudding_--r189.html" TargetMode="External"/><Relationship Id="rId136" Type="http://schemas.openxmlformats.org/officeDocument/2006/relationships/image" Target="http://www.araba.bonduelle.ro/UserFiles/Image/oriental/wielb.jpg" TargetMode="External"/><Relationship Id="rId61" Type="http://schemas.openxmlformats.org/officeDocument/2006/relationships/image" Target="http://lh6.ggpht.com/roxturc/SB1cR68tZkI/AAAAAAAACSE/tEx_s4XYq2s/s144/Picture%20023.jpg" TargetMode="External"/><Relationship Id="rId82" Type="http://schemas.openxmlformats.org/officeDocument/2006/relationships/image" Target="media/image35.jpeg"/><Relationship Id="rId19" Type="http://schemas.openxmlformats.org/officeDocument/2006/relationships/footer" Target="footer2.xml"/><Relationship Id="rId14" Type="http://schemas.openxmlformats.org/officeDocument/2006/relationships/image" Target="http://www.twinning.adroltenia.ro/cultura/podgorii/image074.jpg" TargetMode="External"/><Relationship Id="rId30" Type="http://schemas.openxmlformats.org/officeDocument/2006/relationships/hyperlink" Target="http://ro.wikipedia.org/wiki/Sarmale" TargetMode="External"/><Relationship Id="rId35" Type="http://schemas.openxmlformats.org/officeDocument/2006/relationships/hyperlink" Target="http://ro.wikipedia.org/wiki/Cartabo%C5%9Fi" TargetMode="External"/><Relationship Id="rId56" Type="http://schemas.openxmlformats.org/officeDocument/2006/relationships/image" Target="media/image24.jpeg"/><Relationship Id="rId77" Type="http://schemas.openxmlformats.org/officeDocument/2006/relationships/hyperlink" Target="http://ro.wikipedia.org/w/index.php?title=Pasca&amp;action=edit&amp;redlink=1" TargetMode="External"/><Relationship Id="rId100" Type="http://schemas.openxmlformats.org/officeDocument/2006/relationships/hyperlink" Target="http://ro.wikipedia.org/wiki/Cartabo%C5%9Fi" TargetMode="External"/><Relationship Id="rId105" Type="http://schemas.openxmlformats.org/officeDocument/2006/relationships/image" Target="media/image38.jpeg"/><Relationship Id="rId126" Type="http://schemas.openxmlformats.org/officeDocument/2006/relationships/image" Target="media/image50.jpeg"/><Relationship Id="rId147" Type="http://schemas.openxmlformats.org/officeDocument/2006/relationships/image" Target="media/image62.jpeg"/><Relationship Id="rId8" Type="http://schemas.openxmlformats.org/officeDocument/2006/relationships/image" Target="media/image7.jpeg"/><Relationship Id="rId51" Type="http://schemas.openxmlformats.org/officeDocument/2006/relationships/image" Target="http://www.ele.ro/images/poze/sagetuta.gif" TargetMode="External"/><Relationship Id="rId72" Type="http://schemas.openxmlformats.org/officeDocument/2006/relationships/image" Target="media/image32.jpeg"/><Relationship Id="rId93" Type="http://schemas.openxmlformats.org/officeDocument/2006/relationships/image" Target="http://images.okazii.ro/2007.12/4382782_1.jpg" TargetMode="External"/><Relationship Id="rId98" Type="http://schemas.openxmlformats.org/officeDocument/2006/relationships/hyperlink" Target="http://ro.wikipedia.org/wiki/Sl%C4%83nin%C4%83" TargetMode="External"/><Relationship Id="rId121" Type="http://schemas.openxmlformats.org/officeDocument/2006/relationships/image" Target="media/image45.jpeg"/><Relationship Id="rId142" Type="http://schemas.openxmlformats.org/officeDocument/2006/relationships/image" Target="media/image57.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gif"/><Relationship Id="rId5" Type="http://schemas.openxmlformats.org/officeDocument/2006/relationships/image" Target="media/image5.gif"/><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112</Pages>
  <Words>21451</Words>
  <Characters>122276</Characters>
  <Application>Microsoft Office Word</Application>
  <DocSecurity>0</DocSecurity>
  <Lines>1018</Lines>
  <Paragraphs>286</Paragraphs>
  <ScaleCrop>false</ScaleCrop>
  <HeadingPairs>
    <vt:vector size="2" baseType="variant">
      <vt:variant>
        <vt:lpstr>Title</vt:lpstr>
      </vt:variant>
      <vt:variant>
        <vt:i4>1</vt:i4>
      </vt:variant>
    </vt:vector>
  </HeadingPairs>
  <TitlesOfParts>
    <vt:vector size="1" baseType="lpstr">
      <vt:lpstr>Title Page</vt:lpstr>
    </vt:vector>
  </TitlesOfParts>
  <Company>MTN Limited</Company>
  <LinksUpToDate>false</LinksUpToDate>
  <CharactersWithSpaces>143441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Page</dc:title>
  <dc:creator>Ivan Mykytyn</dc:creator>
  <cp:lastModifiedBy>user1</cp:lastModifiedBy>
  <cp:revision>2</cp:revision>
  <dcterms:created xsi:type="dcterms:W3CDTF">2009-04-09T09:54:00Z</dcterms:created>
  <dcterms:modified xsi:type="dcterms:W3CDTF">2009-04-09T09:54:00Z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494613047</vt:i4>
  </property>
  <property fmtid="{D5CDD505-2E9C-101B-9397-08002B2CF9AE}" pid="3" name="_EmailSubject">
    <vt:lpwstr>MODULE TEMPLATE ATTACHED</vt:lpwstr>
  </property>
  <property fmtid="{D5CDD505-2E9C-101B-9397-08002B2CF9AE}" pid="4" name="_AuthorEmail">
    <vt:lpwstr>Diana.Bojin@wyginternational.ro</vt:lpwstr>
  </property>
  <property fmtid="{D5CDD505-2E9C-101B-9397-08002B2CF9AE}" pid="5" name="_AuthorEmailDisplayName">
    <vt:lpwstr>Diana Bojin</vt:lpwstr>
  </property>
  <property fmtid="{D5CDD505-2E9C-101B-9397-08002B2CF9AE}" pid="6" name="_PreviousAdHocReviewCycleID">
    <vt:i4>-195414885</vt:i4>
  </property>
  <property fmtid="{D5CDD505-2E9C-101B-9397-08002B2CF9AE}" pid="7" name="_ReviewingToolsShownOnce">
    <vt:lpwstr/>
  </property>
</Properties>
</file>